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05" w:rsidRPr="00846905" w:rsidRDefault="00846905" w:rsidP="00846905"/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2114"/>
        <w:gridCol w:w="971"/>
        <w:gridCol w:w="971"/>
        <w:gridCol w:w="971"/>
        <w:gridCol w:w="1651"/>
      </w:tblGrid>
      <w:tr w:rsidR="00095986" w:rsidRPr="00846905" w:rsidTr="00596C40">
        <w:trPr>
          <w:trHeight w:val="560"/>
        </w:trPr>
        <w:tc>
          <w:tcPr>
            <w:tcW w:w="2114" w:type="dxa"/>
            <w:vAlign w:val="bottom"/>
          </w:tcPr>
          <w:p w:rsidR="00095986" w:rsidRPr="00846905" w:rsidRDefault="00095986" w:rsidP="00A87B89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Lifeline - Federal</w:t>
            </w:r>
          </w:p>
        </w:tc>
        <w:tc>
          <w:tcPr>
            <w:tcW w:w="971" w:type="dxa"/>
            <w:vAlign w:val="bottom"/>
          </w:tcPr>
          <w:p w:rsidR="00095986" w:rsidRPr="00095986" w:rsidRDefault="00095986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Dec-12</w:t>
            </w:r>
          </w:p>
        </w:tc>
        <w:tc>
          <w:tcPr>
            <w:tcW w:w="971" w:type="dxa"/>
            <w:vAlign w:val="bottom"/>
          </w:tcPr>
          <w:p w:rsidR="00095986" w:rsidRPr="00095986" w:rsidRDefault="00095986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Jan-13</w:t>
            </w:r>
          </w:p>
        </w:tc>
        <w:tc>
          <w:tcPr>
            <w:tcW w:w="971" w:type="dxa"/>
            <w:noWrap/>
            <w:vAlign w:val="bottom"/>
          </w:tcPr>
          <w:p w:rsidR="00095986" w:rsidRPr="00095986" w:rsidRDefault="00095986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Feb-13</w:t>
            </w:r>
          </w:p>
        </w:tc>
        <w:tc>
          <w:tcPr>
            <w:tcW w:w="1651" w:type="dxa"/>
            <w:noWrap/>
            <w:vAlign w:val="bottom"/>
          </w:tcPr>
          <w:p w:rsidR="00095986" w:rsidRPr="00095986" w:rsidRDefault="00596C40" w:rsidP="00596C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</w:t>
            </w:r>
            <w:r w:rsidR="00095986" w:rsidRPr="00095986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95986" w:rsidRPr="00846905" w:rsidTr="00596C40">
        <w:trPr>
          <w:trHeight w:val="560"/>
        </w:trPr>
        <w:tc>
          <w:tcPr>
            <w:tcW w:w="2114" w:type="dxa"/>
            <w:hideMark/>
          </w:tcPr>
          <w:p w:rsidR="00095986" w:rsidRPr="00846905" w:rsidRDefault="00095986" w:rsidP="00846905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Number of customers at end of month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2245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2485</w:t>
            </w:r>
          </w:p>
        </w:tc>
        <w:tc>
          <w:tcPr>
            <w:tcW w:w="971" w:type="dxa"/>
            <w:noWrap/>
            <w:hideMark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2860</w:t>
            </w:r>
          </w:p>
        </w:tc>
        <w:tc>
          <w:tcPr>
            <w:tcW w:w="1651" w:type="dxa"/>
            <w:noWrap/>
            <w:hideMark/>
          </w:tcPr>
          <w:p w:rsidR="00095986" w:rsidRPr="00095986" w:rsidRDefault="00596C40" w:rsidP="00095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not yet available</w:t>
            </w:r>
          </w:p>
        </w:tc>
      </w:tr>
      <w:tr w:rsidR="00095986" w:rsidRPr="00846905" w:rsidTr="00596C40">
        <w:trPr>
          <w:trHeight w:val="560"/>
        </w:trPr>
        <w:tc>
          <w:tcPr>
            <w:tcW w:w="2114" w:type="dxa"/>
            <w:hideMark/>
          </w:tcPr>
          <w:p w:rsidR="00095986" w:rsidRPr="00846905" w:rsidRDefault="00095986" w:rsidP="00846905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Applications approved during the month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71" w:type="dxa"/>
            <w:noWrap/>
            <w:hideMark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651" w:type="dxa"/>
            <w:noWrap/>
            <w:hideMark/>
          </w:tcPr>
          <w:p w:rsidR="00095986" w:rsidRPr="00095986" w:rsidRDefault="00596C40" w:rsidP="00095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not yet available</w:t>
            </w:r>
          </w:p>
        </w:tc>
      </w:tr>
      <w:tr w:rsidR="00095986" w:rsidRPr="00846905" w:rsidTr="00596C40">
        <w:trPr>
          <w:trHeight w:val="560"/>
        </w:trPr>
        <w:tc>
          <w:tcPr>
            <w:tcW w:w="2114" w:type="dxa"/>
            <w:hideMark/>
          </w:tcPr>
          <w:p w:rsidR="00095986" w:rsidRPr="00846905" w:rsidRDefault="00095986" w:rsidP="00846905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Lifeline Disconnects during the month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71" w:type="dxa"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71" w:type="dxa"/>
            <w:noWrap/>
            <w:hideMark/>
          </w:tcPr>
          <w:p w:rsidR="00095986" w:rsidRPr="00095986" w:rsidRDefault="00095986" w:rsidP="00095986">
            <w:pPr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51" w:type="dxa"/>
            <w:noWrap/>
            <w:hideMark/>
          </w:tcPr>
          <w:p w:rsidR="00095986" w:rsidRPr="00095986" w:rsidRDefault="00596C40" w:rsidP="00095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not yet available</w:t>
            </w:r>
          </w:p>
        </w:tc>
      </w:tr>
    </w:tbl>
    <w:p w:rsidR="00846905" w:rsidRDefault="00846905"/>
    <w:sectPr w:rsidR="00846905" w:rsidSect="0084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1E" w:rsidRDefault="005A481E" w:rsidP="00846905">
      <w:r>
        <w:separator/>
      </w:r>
    </w:p>
  </w:endnote>
  <w:endnote w:type="continuationSeparator" w:id="0">
    <w:p w:rsidR="005A481E" w:rsidRDefault="005A481E" w:rsidP="008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4B00C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3616FE" w:rsidRPr="003616FE">
        <w:rPr>
          <w:rStyle w:val="DocID"/>
        </w:rPr>
        <w:t>DWT 21828370v1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4B00C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3616FE" w:rsidRPr="003616FE">
        <w:rPr>
          <w:rStyle w:val="DocID"/>
        </w:rPr>
        <w:t>DWT 21828370v1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4B00C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3616FE" w:rsidRPr="003616FE">
        <w:rPr>
          <w:rStyle w:val="DocID"/>
        </w:rPr>
        <w:t>DWT 21828370v1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1E" w:rsidRDefault="005A481E" w:rsidP="00846905">
      <w:r>
        <w:separator/>
      </w:r>
    </w:p>
  </w:footnote>
  <w:footnote w:type="continuationSeparator" w:id="0">
    <w:p w:rsidR="005A481E" w:rsidRDefault="005A481E" w:rsidP="0084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86" w:rsidRDefault="00095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05" w:rsidRPr="00846905" w:rsidRDefault="00095986" w:rsidP="00846905">
    <w:pPr>
      <w:rPr>
        <w:rFonts w:ascii="Arial" w:hAnsi="Arial" w:cs="Arial"/>
        <w:b/>
      </w:rPr>
    </w:pPr>
    <w:r>
      <w:rPr>
        <w:rFonts w:ascii="Arial" w:hAnsi="Arial" w:cs="Arial"/>
        <w:b/>
      </w:rPr>
      <w:t>First</w:t>
    </w:r>
    <w:r w:rsidR="00846905">
      <w:rPr>
        <w:rFonts w:ascii="Arial" w:hAnsi="Arial" w:cs="Arial"/>
        <w:b/>
      </w:rPr>
      <w:t xml:space="preserve"> Quarter 201</w:t>
    </w:r>
    <w:r>
      <w:rPr>
        <w:rFonts w:ascii="Arial" w:hAnsi="Arial" w:cs="Arial"/>
        <w:b/>
      </w:rPr>
      <w:t>3</w:t>
    </w:r>
    <w:r w:rsidR="00846905">
      <w:rPr>
        <w:rFonts w:ascii="Arial" w:hAnsi="Arial" w:cs="Arial"/>
        <w:b/>
      </w:rPr>
      <w:t xml:space="preserve"> </w:t>
    </w:r>
    <w:r w:rsidR="00846905" w:rsidRPr="00846905">
      <w:rPr>
        <w:rFonts w:ascii="Arial" w:hAnsi="Arial" w:cs="Arial"/>
        <w:b/>
      </w:rPr>
      <w:t>Lifeline Enrollment/Deactivation Report</w:t>
    </w:r>
  </w:p>
  <w:p w:rsidR="00846905" w:rsidRPr="00846905" w:rsidRDefault="00846905" w:rsidP="00BC69CF">
    <w:pPr>
      <w:rPr>
        <w:rFonts w:ascii="Arial" w:hAnsi="Arial" w:cs="Arial"/>
        <w:b/>
      </w:rPr>
    </w:pPr>
    <w:r w:rsidRPr="00846905">
      <w:rPr>
        <w:rFonts w:ascii="Arial" w:hAnsi="Arial" w:cs="Arial"/>
        <w:b/>
      </w:rPr>
      <w:t>WUTC Docket UT-111534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86" w:rsidRDefault="00095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5"/>
    <w:rsid w:val="00095986"/>
    <w:rsid w:val="001B0589"/>
    <w:rsid w:val="00230C2D"/>
    <w:rsid w:val="002C72DE"/>
    <w:rsid w:val="003616FE"/>
    <w:rsid w:val="004B00CD"/>
    <w:rsid w:val="00596C40"/>
    <w:rsid w:val="005A42CB"/>
    <w:rsid w:val="005A481E"/>
    <w:rsid w:val="006A1A43"/>
    <w:rsid w:val="006A4798"/>
    <w:rsid w:val="00846905"/>
    <w:rsid w:val="00BC69CF"/>
    <w:rsid w:val="00E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9E4C90-7365-489A-8881-0A36755B10C7}"/>
</file>

<file path=customXml/itemProps2.xml><?xml version="1.0" encoding="utf-8"?>
<ds:datastoreItem xmlns:ds="http://schemas.openxmlformats.org/officeDocument/2006/customXml" ds:itemID="{E7E5CE0B-B1A2-4FEB-9978-C91C537EC597}"/>
</file>

<file path=customXml/itemProps3.xml><?xml version="1.0" encoding="utf-8"?>
<ds:datastoreItem xmlns:ds="http://schemas.openxmlformats.org/officeDocument/2006/customXml" ds:itemID="{F5B1E619-FAD1-4DD1-B423-6504E58846D5}"/>
</file>

<file path=customXml/itemProps4.xml><?xml version="1.0" encoding="utf-8"?>
<ds:datastoreItem xmlns:ds="http://schemas.openxmlformats.org/officeDocument/2006/customXml" ds:itemID="{0DEF2AA5-9309-4A55-A224-12FEC1795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Galloway</dc:creator>
  <cp:keywords/>
  <dc:description/>
  <cp:lastModifiedBy>_</cp:lastModifiedBy>
  <cp:revision>3</cp:revision>
  <cp:lastPrinted>2013-04-30T18:01:00Z</cp:lastPrinted>
  <dcterms:created xsi:type="dcterms:W3CDTF">2013-04-30T18:00:00Z</dcterms:created>
  <dcterms:modified xsi:type="dcterms:W3CDTF">2013-04-30T18:00:00Z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21828370v1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