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Default="00C0665B"/>
    <w:p w:rsidR="00327979" w:rsidRDefault="00327979"/>
    <w:p w:rsidR="00327979" w:rsidRDefault="00327979"/>
    <w:p w:rsidR="00327979" w:rsidRDefault="00327979"/>
    <w:p w:rsidR="00327979" w:rsidRDefault="00327979"/>
    <w:p w:rsidR="00327979" w:rsidRDefault="00327979"/>
    <w:p w:rsidR="00327979" w:rsidRDefault="00327979"/>
    <w:p w:rsidR="00327979" w:rsidRPr="00327979" w:rsidRDefault="00DF151D" w:rsidP="00327979">
      <w:r>
        <w:t>August</w:t>
      </w:r>
      <w:r w:rsidR="007D1BC6">
        <w:t xml:space="preserve"> 2, 2013</w:t>
      </w:r>
    </w:p>
    <w:p w:rsidR="00327979" w:rsidRPr="00327979" w:rsidRDefault="00327979" w:rsidP="00327979"/>
    <w:p w:rsidR="00327979" w:rsidRPr="00327979" w:rsidRDefault="00327979" w:rsidP="00327979"/>
    <w:p w:rsidR="00327979" w:rsidRPr="00327979" w:rsidRDefault="00327979" w:rsidP="00327979"/>
    <w:p w:rsidR="00327979" w:rsidRPr="00327979" w:rsidRDefault="007D1BC6" w:rsidP="00327979">
      <w:r>
        <w:t>Steven V. King</w:t>
      </w:r>
      <w:r w:rsidR="00327979" w:rsidRPr="00327979">
        <w:t>, Executive Director and Secretary</w:t>
      </w:r>
    </w:p>
    <w:p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rsidR="00327979" w:rsidRPr="00327979" w:rsidRDefault="00327979" w:rsidP="00327979"/>
    <w:p w:rsidR="007D1BC6" w:rsidRPr="00391AFB" w:rsidRDefault="007D1BC6" w:rsidP="007D1BC6">
      <w:r>
        <w:t>RE</w:t>
      </w:r>
      <w:r w:rsidRPr="00391AFB">
        <w:t>:</w:t>
      </w:r>
      <w:r w:rsidRPr="00391AFB">
        <w:tab/>
      </w:r>
      <w:r>
        <w:rPr>
          <w:i/>
        </w:rPr>
        <w:t>WUTC v. PacifiCorp d/b/a Pacific Power &amp; Light Co. (2013 Rate Case)</w:t>
      </w:r>
    </w:p>
    <w:p w:rsidR="007D1BC6" w:rsidRPr="00391AFB" w:rsidRDefault="007D1BC6" w:rsidP="007D1BC6">
      <w:r>
        <w:tab/>
        <w:t xml:space="preserve">Docket </w:t>
      </w:r>
      <w:proofErr w:type="spellStart"/>
      <w:r>
        <w:t>UE</w:t>
      </w:r>
      <w:proofErr w:type="spellEnd"/>
      <w:r>
        <w:t>-130043</w:t>
      </w:r>
    </w:p>
    <w:p w:rsidR="007D1BC6" w:rsidRPr="00391AFB" w:rsidRDefault="007D1BC6" w:rsidP="007D1BC6"/>
    <w:p w:rsidR="00327979" w:rsidRPr="00327979" w:rsidRDefault="00327979" w:rsidP="00327979">
      <w:r w:rsidRPr="00327979">
        <w:t xml:space="preserve">Dear Mr. </w:t>
      </w:r>
      <w:r w:rsidR="007D1BC6">
        <w:t>King</w:t>
      </w:r>
      <w:r w:rsidRPr="00327979">
        <w:t xml:space="preserve">:  </w:t>
      </w:r>
    </w:p>
    <w:p w:rsidR="00327979" w:rsidRPr="00327979" w:rsidRDefault="00327979" w:rsidP="00327979"/>
    <w:p w:rsidR="00327979" w:rsidRPr="00327979" w:rsidRDefault="00327979" w:rsidP="00327979">
      <w:r w:rsidRPr="00327979">
        <w:t xml:space="preserve">Enclosed for filing are the original and </w:t>
      </w:r>
      <w:r w:rsidR="007D1BC6">
        <w:t>1</w:t>
      </w:r>
      <w:r w:rsidR="00DF151D">
        <w:t>9</w:t>
      </w:r>
      <w:r w:rsidRPr="00327979">
        <w:t xml:space="preserve"> copies of the </w:t>
      </w:r>
      <w:r w:rsidR="00DF151D">
        <w:t xml:space="preserve">Cross Answering </w:t>
      </w:r>
      <w:r w:rsidRPr="00327979">
        <w:t xml:space="preserve">Testimony </w:t>
      </w:r>
      <w:r w:rsidR="00030932">
        <w:t xml:space="preserve">and Exhibits </w:t>
      </w:r>
      <w:r w:rsidR="005A46E7">
        <w:t>Christopher T. Mickelson</w:t>
      </w:r>
      <w:r w:rsidRPr="00327979">
        <w:t xml:space="preserve"> in the above proceeding.  Distribution has been made to all other parties of record.  </w:t>
      </w:r>
    </w:p>
    <w:p w:rsidR="00327979" w:rsidRPr="00327979" w:rsidRDefault="00327979" w:rsidP="00327979"/>
    <w:p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327979" w:rsidRPr="00327979" w:rsidRDefault="00327979" w:rsidP="00327979"/>
    <w:p w:rsidR="00327979" w:rsidRPr="00327979" w:rsidRDefault="00327979" w:rsidP="00327979">
      <w:r w:rsidRPr="00327979">
        <w:t>Sincerely,</w:t>
      </w:r>
    </w:p>
    <w:p w:rsidR="00327979" w:rsidRPr="00327979" w:rsidRDefault="00327979" w:rsidP="00327979"/>
    <w:p w:rsidR="00327979" w:rsidRPr="00327979" w:rsidRDefault="00327979" w:rsidP="00327979"/>
    <w:p w:rsidR="00327979" w:rsidRPr="00327979" w:rsidRDefault="00327979" w:rsidP="00327979"/>
    <w:p w:rsidR="00327979" w:rsidRPr="00327979" w:rsidRDefault="005A46E7" w:rsidP="00327979">
      <w:r>
        <w:t>ROBERT D. CEDARBAUM</w:t>
      </w:r>
    </w:p>
    <w:p w:rsidR="00327979" w:rsidRPr="00327979" w:rsidRDefault="00327979" w:rsidP="00327979">
      <w:r w:rsidRPr="00327979">
        <w:t>Assistant Attorney General</w:t>
      </w:r>
    </w:p>
    <w:p w:rsidR="00327979" w:rsidRPr="00327979" w:rsidRDefault="00327979" w:rsidP="00327979"/>
    <w:p w:rsidR="00327979" w:rsidRPr="00327979" w:rsidRDefault="005A46E7" w:rsidP="00327979">
      <w:proofErr w:type="spellStart"/>
      <w:r>
        <w:t>RDC</w:t>
      </w:r>
      <w:proofErr w:type="gramStart"/>
      <w:r>
        <w:t>:klg</w:t>
      </w:r>
      <w:proofErr w:type="spellEnd"/>
      <w:proofErr w:type="gramEnd"/>
    </w:p>
    <w:p w:rsidR="00327979" w:rsidRPr="00327979" w:rsidRDefault="00327979" w:rsidP="00327979">
      <w:r w:rsidRPr="00327979">
        <w:t>Enclosures</w:t>
      </w:r>
    </w:p>
    <w:p w:rsidR="00327979" w:rsidRDefault="00327979" w:rsidP="00327979">
      <w:r w:rsidRPr="00327979">
        <w:t>cc:</w:t>
      </w:r>
      <w:r w:rsidRPr="00327979">
        <w:tab/>
      </w:r>
      <w:r w:rsidR="00DF151D">
        <w:t>P</w:t>
      </w:r>
      <w:bookmarkStart w:id="0" w:name="_GoBack"/>
      <w:bookmarkEnd w:id="0"/>
      <w:r w:rsidRPr="00327979">
        <w:t>artie</w:t>
      </w:r>
      <w:r>
        <w:t>s</w:t>
      </w:r>
    </w:p>
    <w:sectPr w:rsidR="00327979" w:rsidSect="00DF151D">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030932"/>
    <w:rsid w:val="00131BE2"/>
    <w:rsid w:val="00327979"/>
    <w:rsid w:val="00366392"/>
    <w:rsid w:val="003B44FF"/>
    <w:rsid w:val="005A46E7"/>
    <w:rsid w:val="006A56C2"/>
    <w:rsid w:val="007D1BC6"/>
    <w:rsid w:val="00AB106C"/>
    <w:rsid w:val="00C0665B"/>
    <w:rsid w:val="00C524CD"/>
    <w:rsid w:val="00DF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A4E4E-B864-4AFC-9129-EFDF07D225BC}"/>
</file>

<file path=customXml/itemProps2.xml><?xml version="1.0" encoding="utf-8"?>
<ds:datastoreItem xmlns:ds="http://schemas.openxmlformats.org/officeDocument/2006/customXml" ds:itemID="{4FD66F99-4F2B-48FF-AED3-E3F41FD48552}"/>
</file>

<file path=customXml/itemProps3.xml><?xml version="1.0" encoding="utf-8"?>
<ds:datastoreItem xmlns:ds="http://schemas.openxmlformats.org/officeDocument/2006/customXml" ds:itemID="{15488BA2-A019-4417-A32E-7897B02E3848}"/>
</file>

<file path=customXml/itemProps4.xml><?xml version="1.0" encoding="utf-8"?>
<ds:datastoreItem xmlns:ds="http://schemas.openxmlformats.org/officeDocument/2006/customXml" ds:itemID="{E0840CD5-0990-4EB3-ABA9-A2EBE8ED88EF}"/>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3</cp:revision>
  <cp:lastPrinted>2013-07-30T23:27:00Z</cp:lastPrinted>
  <dcterms:created xsi:type="dcterms:W3CDTF">2013-07-30T23:26:00Z</dcterms:created>
  <dcterms:modified xsi:type="dcterms:W3CDTF">2013-07-30T23:27:00Z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