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</w:t>
      </w:r>
      <w:proofErr w:type="spellStart"/>
      <w:r w:rsidR="00B46D08">
        <w:t>UE</w:t>
      </w:r>
      <w:proofErr w:type="spellEnd"/>
      <w:r w:rsidR="00B46D08">
        <w:t>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97A96">
        <w:rPr>
          <w:rFonts w:ascii="Times New Roman" w:hAnsi="Times New Roman"/>
          <w:sz w:val="24"/>
        </w:rPr>
        <w:t xml:space="preserve">Cross Answering </w:t>
      </w:r>
      <w:r w:rsidR="008348B2">
        <w:rPr>
          <w:rFonts w:ascii="Times New Roman" w:hAnsi="Times New Roman"/>
          <w:sz w:val="24"/>
        </w:rPr>
        <w:t xml:space="preserve">Testimony and Exhibits </w:t>
      </w:r>
      <w:r w:rsidR="008348B2" w:rsidRPr="008348B2">
        <w:rPr>
          <w:rFonts w:ascii="Times New Roman" w:hAnsi="Times New Roman"/>
          <w:sz w:val="24"/>
        </w:rPr>
        <w:t>Christopher T. Mickelson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8348B2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348B2">
        <w:rPr>
          <w:rFonts w:ascii="Times New Roman" w:hAnsi="Times New Roman"/>
          <w:sz w:val="24"/>
        </w:rPr>
        <w:t>2</w:t>
      </w:r>
      <w:r w:rsidR="00697A96" w:rsidRPr="00697A96">
        <w:rPr>
          <w:rFonts w:ascii="Times New Roman" w:hAnsi="Times New Roman"/>
          <w:sz w:val="24"/>
          <w:vertAlign w:val="superscript"/>
        </w:rPr>
        <w:t>nd</w:t>
      </w:r>
      <w:r w:rsidR="00697A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97A96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697A96" w:rsidRDefault="00697A96" w:rsidP="00697A96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697A96" w:rsidRPr="00883237" w:rsidRDefault="00697A96" w:rsidP="00697A96">
      <w:pPr>
        <w:rPr>
          <w:rFonts w:ascii="Times New Roman" w:hAnsi="Times New Roman"/>
          <w:b/>
          <w:i/>
          <w:iCs/>
          <w:sz w:val="24"/>
        </w:rPr>
      </w:pPr>
    </w:p>
    <w:p w:rsidR="00697A96" w:rsidRPr="00150D53" w:rsidRDefault="00697A96" w:rsidP="00697A96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McDowell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&amp; Gibson PC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250B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97205-2605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697A96" w:rsidRDefault="00697A96" w:rsidP="00697A96">
      <w:pPr>
        <w:rPr>
          <w:rFonts w:ascii="Times New Roman" w:hAnsi="Times New Roman"/>
          <w:sz w:val="24"/>
        </w:rPr>
      </w:pPr>
      <w:hyperlink r:id="rId9" w:history="1">
        <w:r w:rsidRPr="001A4655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 </w:t>
      </w:r>
    </w:p>
    <w:p w:rsidR="00697A96" w:rsidRDefault="00697A96" w:rsidP="00697A96">
      <w:pPr>
        <w:rPr>
          <w:rFonts w:ascii="Times New Roman" w:hAnsi="Times New Roman"/>
          <w:sz w:val="24"/>
        </w:rPr>
      </w:pP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K. Wallace 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PacifiCorp 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697A96" w:rsidRDefault="00697A96" w:rsidP="00697A96">
      <w:pPr>
        <w:rPr>
          <w:rFonts w:ascii="Times New Roman" w:hAnsi="Times New Roman"/>
          <w:sz w:val="24"/>
        </w:rPr>
      </w:pPr>
      <w:hyperlink r:id="rId10" w:history="1">
        <w:r w:rsidRPr="00532DA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97A96" w:rsidRPr="00150D53" w:rsidRDefault="00697A96" w:rsidP="00697A96">
      <w:pPr>
        <w:rPr>
          <w:rFonts w:ascii="Times New Roman" w:hAnsi="Times New Roman"/>
          <w:sz w:val="24"/>
        </w:rPr>
      </w:pPr>
      <w:hyperlink r:id="rId11" w:history="1">
        <w:r w:rsidRPr="00532DA9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97A96" w:rsidRPr="00150D53" w:rsidRDefault="00697A96" w:rsidP="00697A96">
      <w:pPr>
        <w:rPr>
          <w:rFonts w:ascii="Times New Roman" w:hAnsi="Times New Roman"/>
          <w:sz w:val="24"/>
        </w:rPr>
      </w:pPr>
    </w:p>
    <w:p w:rsidR="00697A96" w:rsidRPr="00150D53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Pr="00AD4FC4">
        <w:rPr>
          <w:rFonts w:ascii="Times New Roman" w:hAnsi="Times New Roman"/>
          <w:iCs/>
          <w:sz w:val="24"/>
        </w:rPr>
        <w:t>: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2000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Pr="00532DA9">
          <w:rPr>
            <w:rStyle w:val="Hyperlink"/>
            <w:rFonts w:ascii="Times New Roman" w:hAnsi="Times New Roman"/>
            <w:sz w:val="24"/>
          </w:rPr>
          <w:t>lead@atg.wa.gov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4" w:history="1">
        <w:r w:rsidRPr="00532DA9">
          <w:rPr>
            <w:rStyle w:val="Hyperlink"/>
            <w:rFonts w:ascii="Times New Roman" w:hAnsi="Times New Roman"/>
            <w:sz w:val="24"/>
          </w:rPr>
          <w:t>carolw@atg.wa.gov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697A96" w:rsidRDefault="00697A96" w:rsidP="00697A96">
      <w:pPr>
        <w:rPr>
          <w:rFonts w:ascii="Times New Roman" w:hAnsi="Times New Roman"/>
          <w:b/>
          <w:bCs/>
          <w:sz w:val="24"/>
        </w:rPr>
      </w:pPr>
    </w:p>
    <w:p w:rsidR="00697A96" w:rsidRDefault="00697A96" w:rsidP="00697A96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  <w:bookmarkStart w:id="0" w:name="_GoBack"/>
      <w:bookmarkEnd w:id="0"/>
    </w:p>
    <w:p w:rsidR="00697A96" w:rsidRPr="008C772E" w:rsidRDefault="00697A96" w:rsidP="00697A96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</w:t>
      </w:r>
      <w:r>
        <w:rPr>
          <w:rFonts w:ascii="Times New Roman" w:hAnsi="Times New Roman"/>
          <w:i/>
          <w:sz w:val="24"/>
        </w:rPr>
        <w:t>Boise White Paper</w:t>
      </w:r>
      <w:r w:rsidRPr="008C772E">
        <w:rPr>
          <w:rFonts w:ascii="Times New Roman" w:hAnsi="Times New Roman"/>
          <w:i/>
          <w:sz w:val="24"/>
        </w:rPr>
        <w:t xml:space="preserve">:  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5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6" w:history="1">
        <w:r w:rsidRPr="00532DA9">
          <w:rPr>
            <w:rStyle w:val="Hyperlink"/>
            <w:rFonts w:ascii="Times New Roman" w:hAnsi="Times New Roman"/>
            <w:sz w:val="24"/>
          </w:rPr>
          <w:t>dvc@dvclaw.com</w:t>
        </w:r>
      </w:hyperlink>
      <w:r>
        <w:rPr>
          <w:rFonts w:ascii="Times New Roman" w:hAnsi="Times New Roman"/>
          <w:sz w:val="24"/>
        </w:rPr>
        <w:t xml:space="preserve">; 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hyperlink r:id="rId17" w:history="1">
        <w:r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8" w:history="1">
        <w:r w:rsidRPr="00532DA9">
          <w:rPr>
            <w:rStyle w:val="Hyperlink"/>
            <w:rFonts w:ascii="Times New Roman" w:hAnsi="Times New Roman"/>
            <w:sz w:val="24"/>
          </w:rPr>
          <w:t>scottblickenstaff@boiseinc.com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9" w:history="1">
        <w:r w:rsidRPr="00532DA9">
          <w:rPr>
            <w:rStyle w:val="Hyperlink"/>
            <w:rFonts w:ascii="Times New Roman" w:hAnsi="Times New Roman"/>
            <w:sz w:val="24"/>
          </w:rPr>
          <w:t>mgorman@consultbai.com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97A96" w:rsidRDefault="00697A96" w:rsidP="00697A96">
      <w:pPr>
        <w:rPr>
          <w:rFonts w:ascii="Times New Roman" w:hAnsi="Times New Roman"/>
          <w:b/>
          <w:bCs/>
          <w:sz w:val="24"/>
        </w:rPr>
      </w:pPr>
    </w:p>
    <w:p w:rsidR="00697A96" w:rsidRDefault="00697A96" w:rsidP="00697A96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Receive Non-confidential only:  </w:t>
      </w:r>
    </w:p>
    <w:p w:rsidR="00697A96" w:rsidRPr="00883237" w:rsidRDefault="00697A96" w:rsidP="00697A96">
      <w:pPr>
        <w:rPr>
          <w:rFonts w:ascii="Times New Roman" w:hAnsi="Times New Roman"/>
          <w:b/>
          <w:bCs/>
          <w:i/>
          <w:sz w:val="24"/>
        </w:rPr>
      </w:pPr>
    </w:p>
    <w:p w:rsidR="00697A96" w:rsidRPr="005F2020" w:rsidRDefault="00697A96" w:rsidP="00697A96">
      <w:pPr>
        <w:rPr>
          <w:rFonts w:ascii="Times New Roman" w:hAnsi="Times New Roman"/>
          <w:bCs/>
          <w:i/>
          <w:sz w:val="24"/>
        </w:rPr>
      </w:pPr>
      <w:r w:rsidRPr="005F2020">
        <w:rPr>
          <w:rFonts w:ascii="Times New Roman" w:hAnsi="Times New Roman"/>
          <w:bCs/>
          <w:i/>
          <w:sz w:val="24"/>
        </w:rPr>
        <w:t xml:space="preserve">For Columbia Rural Electric:  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697A96" w:rsidRPr="008C772E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1" w:history="1">
        <w:r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697A96" w:rsidRPr="005F2020" w:rsidRDefault="00697A96" w:rsidP="00697A96">
      <w:pPr>
        <w:rPr>
          <w:rFonts w:ascii="Times New Roman" w:hAnsi="Times New Roman"/>
          <w:bCs/>
          <w:sz w:val="24"/>
        </w:rPr>
      </w:pPr>
    </w:p>
    <w:p w:rsidR="00697A96" w:rsidRDefault="00697A96" w:rsidP="00697A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697A96" w:rsidRDefault="00697A96" w:rsidP="00697A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697A96" w:rsidRDefault="00697A96" w:rsidP="00697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B46D08" w:rsidRPr="00B46D08" w:rsidRDefault="00697A96" w:rsidP="00697A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2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Style w:val="Hyperlink"/>
          <w:rFonts w:ascii="Times New Roman" w:hAnsi="Times New Roman"/>
          <w:sz w:val="24"/>
        </w:rPr>
        <w:t xml:space="preserve">; </w:t>
      </w:r>
      <w:hyperlink r:id="rId23" w:history="1">
        <w:r w:rsidRPr="00532DA9">
          <w:rPr>
            <w:rStyle w:val="Hyperlink"/>
            <w:rFonts w:ascii="Times New Roman" w:hAnsi="Times New Roman"/>
            <w:sz w:val="24"/>
          </w:rPr>
          <w:t>chuck_eberdt@oppco.org</w:t>
        </w:r>
      </w:hyperlink>
      <w:r>
        <w:rPr>
          <w:rStyle w:val="Hyperlink"/>
          <w:rFonts w:ascii="Times New Roman" w:hAnsi="Times New Roman"/>
          <w:sz w:val="24"/>
        </w:rPr>
        <w:t xml:space="preserve"> </w:t>
      </w: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97A9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0D790D"/>
    <w:rsid w:val="00103D0F"/>
    <w:rsid w:val="00123EC8"/>
    <w:rsid w:val="00366392"/>
    <w:rsid w:val="004E6C36"/>
    <w:rsid w:val="005D0E98"/>
    <w:rsid w:val="005F2020"/>
    <w:rsid w:val="00697A96"/>
    <w:rsid w:val="008348B2"/>
    <w:rsid w:val="00883237"/>
    <w:rsid w:val="00AB106C"/>
    <w:rsid w:val="00B46D08"/>
    <w:rsid w:val="00C0665B"/>
    <w:rsid w:val="00D4619C"/>
    <w:rsid w:val="00DE387D"/>
    <w:rsid w:val="00E066C1"/>
    <w:rsid w:val="00E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scottblickenstaff@boiseinc.com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ias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hyperlink" Target="mailto:dws@r-c-s-i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c@dvclaw.com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ll.griffith@pacificorp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arah.wallace@pacificorp.com" TargetMode="External"/><Relationship Id="rId19" Type="http://schemas.openxmlformats.org/officeDocument/2006/relationships/hyperlink" Target="mailto:mgorman@consultb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0A0AA-B7A0-49F3-A09E-C4BE4886565C}"/>
</file>

<file path=customXml/itemProps2.xml><?xml version="1.0" encoding="utf-8"?>
<ds:datastoreItem xmlns:ds="http://schemas.openxmlformats.org/officeDocument/2006/customXml" ds:itemID="{4775250F-41CB-4F14-B5EB-1B598D4FDAEE}"/>
</file>

<file path=customXml/itemProps3.xml><?xml version="1.0" encoding="utf-8"?>
<ds:datastoreItem xmlns:ds="http://schemas.openxmlformats.org/officeDocument/2006/customXml" ds:itemID="{7678BB41-47B3-47DC-9D2A-867F616F90E6}"/>
</file>

<file path=customXml/itemProps4.xml><?xml version="1.0" encoding="utf-8"?>
<ds:datastoreItem xmlns:ds="http://schemas.openxmlformats.org/officeDocument/2006/customXml" ds:itemID="{4FE14ABD-CA99-4460-AA9C-0C9736EBE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2013-07-30T23:29:00Z</cp:lastPrinted>
  <dcterms:created xsi:type="dcterms:W3CDTF">2013-07-30T23:27:00Z</dcterms:created>
  <dcterms:modified xsi:type="dcterms:W3CDTF">2013-07-30T23:29:00Z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