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</w:t>
      </w:r>
      <w:r w:rsidR="00BE740B">
        <w:t>1048</w:t>
      </w:r>
      <w:r>
        <w:t>/UG-11</w:t>
      </w:r>
      <w:r w:rsidR="00BE740B">
        <w:t>1049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890675">
        <w:t xml:space="preserve"> September 8, 2011</w:t>
      </w:r>
      <w:r>
        <w:t>, I served a true and correct copy of the following documents on the parties listed below:</w:t>
      </w:r>
    </w:p>
    <w:p w:rsidR="00DA277B" w:rsidRDefault="00DA277B" w:rsidP="00DA277B"/>
    <w:p w:rsidR="00D76E93" w:rsidRPr="00D76E93" w:rsidRDefault="00D76E93" w:rsidP="00D76E93">
      <w:pPr>
        <w:widowControl w:val="0"/>
        <w:numPr>
          <w:ilvl w:val="0"/>
          <w:numId w:val="14"/>
        </w:numPr>
        <w:ind w:left="1440" w:hanging="720"/>
        <w:contextualSpacing/>
      </w:pPr>
      <w:r w:rsidRPr="00D76E93">
        <w:t>Agreement Concerning Confidential Information, Exhibit A (Attorney Agreement) for Todd D. True, Kristen L. Boyles, Amanda W. Goodin, and Catherine Hamborg;</w:t>
      </w:r>
      <w:r>
        <w:t xml:space="preserve"> and</w:t>
      </w:r>
    </w:p>
    <w:p w:rsidR="003A531D" w:rsidRDefault="00D76E93" w:rsidP="00D76E93">
      <w:pPr>
        <w:widowControl w:val="0"/>
        <w:numPr>
          <w:ilvl w:val="0"/>
          <w:numId w:val="14"/>
        </w:numPr>
        <w:ind w:left="1440" w:hanging="720"/>
        <w:contextualSpacing/>
      </w:pPr>
      <w:r w:rsidRPr="00D76E93">
        <w:t>Agreement Concerning Confidential Information, Exhibit C (Highly Confidential Information Agreement) for Todd D. True, Kristen L. Boyles, Amanda W. Goodin, and Catherine Hamborg</w:t>
      </w:r>
      <w:r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Sheree</w:t>
            </w:r>
            <w:proofErr w:type="spellEnd"/>
            <w:r>
              <w:rPr>
                <w:sz w:val="22"/>
              </w:rPr>
              <w:t xml:space="preserve">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T.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</w:t>
            </w:r>
            <w:r w:rsidR="00C65C5B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8629E" w:rsidRDefault="00C8629E" w:rsidP="00C8629E">
            <w:pPr>
              <w:rPr>
                <w:sz w:val="22"/>
              </w:rPr>
            </w:pP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8629E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8629E">
                  <w:rPr>
                    <w:sz w:val="22"/>
                  </w:rPr>
                  <w:t>U.S.</w:t>
                </w:r>
              </w:smartTag>
            </w:smartTag>
            <w:r w:rsidR="00C8629E">
              <w:rPr>
                <w:sz w:val="22"/>
              </w:rPr>
              <w:t xml:space="preserve"> mail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8629E">
              <w:rPr>
                <w:sz w:val="22"/>
              </w:rPr>
              <w:t xml:space="preserve"> via e-mail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Robert D. </w:t>
            </w:r>
            <w:proofErr w:type="spellStart"/>
            <w:r>
              <w:rPr>
                <w:sz w:val="22"/>
              </w:rPr>
              <w:t>Cedarbaum</w:t>
            </w:r>
            <w:proofErr w:type="spellEnd"/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Senior Counsel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Mike </w:t>
            </w:r>
            <w:proofErr w:type="spellStart"/>
            <w:r>
              <w:rPr>
                <w:sz w:val="22"/>
              </w:rPr>
              <w:t>Fassio</w:t>
            </w:r>
            <w:proofErr w:type="spellEnd"/>
          </w:p>
          <w:p w:rsidR="000A4890" w:rsidRDefault="000A4890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</w:t>
            </w:r>
            <w:r w:rsidR="00C8629E">
              <w:rPr>
                <w:sz w:val="22"/>
              </w:rPr>
              <w:t>ive</w:t>
            </w:r>
            <w:r>
              <w:rPr>
                <w:sz w:val="22"/>
              </w:rPr>
              <w:t xml:space="preserve"> S.W.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664-1188 | Phone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649EF">
              <w:rPr>
                <w:sz w:val="22"/>
              </w:rPr>
              <w:t>bcedarba@</w:t>
            </w:r>
            <w:r w:rsidR="0004600C">
              <w:rPr>
                <w:sz w:val="22"/>
              </w:rPr>
              <w:t>w</w:t>
            </w:r>
            <w:r w:rsidRPr="001649EF">
              <w:rPr>
                <w:sz w:val="22"/>
              </w:rPr>
              <w:t>utc.wa.gov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</w:t>
            </w:r>
            <w:r w:rsidR="0004600C">
              <w:rPr>
                <w:sz w:val="22"/>
              </w:rPr>
              <w:t>w</w:t>
            </w:r>
            <w:r>
              <w:rPr>
                <w:sz w:val="22"/>
              </w:rPr>
              <w:t>utc.wa.gov</w:t>
            </w:r>
          </w:p>
          <w:p w:rsidR="00DE03C6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DE03C6">
              <w:rPr>
                <w:i/>
                <w:sz w:val="22"/>
              </w:rPr>
              <w:t xml:space="preserve">or </w:t>
            </w:r>
            <w:r w:rsidR="001649EF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</w:p>
          <w:p w:rsidR="001758E4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Stefanie Johnson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1649EF">
              <w:rPr>
                <w:sz w:val="22"/>
              </w:rPr>
              <w:t>389-2055</w:t>
            </w:r>
            <w:r>
              <w:rPr>
                <w:sz w:val="22"/>
              </w:rPr>
              <w:t xml:space="preserve"> | Phone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DE03C6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sarahs@atg.wa.gov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stefaniej@atg.wa.gov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DE03C6" w:rsidRDefault="00C8629E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DE03C6">
              <w:rPr>
                <w:i/>
                <w:sz w:val="22"/>
              </w:rPr>
              <w:t>or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</w:t>
            </w:r>
            <w:r w:rsidR="00CD4911">
              <w:rPr>
                <w:sz w:val="22"/>
              </w:rPr>
              <w:t xml:space="preserve"> </w:t>
            </w:r>
            <w:r>
              <w:rPr>
                <w:sz w:val="22"/>
              </w:rPr>
              <w:t>Davison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Jesse E. Cowell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C8629E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</w:t>
            </w:r>
            <w:r w:rsidR="00C8629E">
              <w:rPr>
                <w:sz w:val="22"/>
              </w:rPr>
              <w:t xml:space="preserve"> | Fax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286A9C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</w:t>
            </w:r>
            <w:r w:rsidR="001649EF">
              <w:rPr>
                <w:sz w:val="22"/>
              </w:rPr>
              <w:t>c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</w:rPr>
              <w:t>Intervenor</w:t>
            </w:r>
            <w:proofErr w:type="spellEnd"/>
            <w:r w:rsidR="00C65C5B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286A9C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1E6071" w:rsidRDefault="0044745C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lastRenderedPageBreak/>
              <w:t xml:space="preserve">Donald W. </w:t>
            </w:r>
            <w:proofErr w:type="spellStart"/>
            <w:r w:rsidRPr="00286A9C">
              <w:rPr>
                <w:sz w:val="22"/>
                <w:szCs w:val="22"/>
              </w:rPr>
              <w:t>Schoenbeck</w:t>
            </w:r>
            <w:proofErr w:type="spellEnd"/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Regulatory &amp; Cogeneration Services, Inc.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900 Washington Street, Suite 780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Vancouver, WA  98660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</w:t>
            </w:r>
            <w:r w:rsidR="00C8629E" w:rsidRPr="00286A9C">
              <w:rPr>
                <w:sz w:val="22"/>
                <w:szCs w:val="22"/>
              </w:rPr>
              <w:t>360</w:t>
            </w:r>
            <w:r w:rsidRPr="00286A9C">
              <w:rPr>
                <w:sz w:val="22"/>
                <w:szCs w:val="22"/>
              </w:rPr>
              <w:t xml:space="preserve">) </w:t>
            </w:r>
            <w:r w:rsidR="00C8629E" w:rsidRPr="00286A9C">
              <w:rPr>
                <w:sz w:val="22"/>
                <w:szCs w:val="22"/>
              </w:rPr>
              <w:t>737-3877</w:t>
            </w:r>
            <w:r w:rsidRPr="00286A9C">
              <w:rPr>
                <w:sz w:val="22"/>
                <w:szCs w:val="22"/>
              </w:rPr>
              <w:t xml:space="preserve"> | Phone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737-7628 | Fax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dws@r-c-s-inc.com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286A9C">
              <w:rPr>
                <w:i/>
                <w:sz w:val="22"/>
              </w:rPr>
              <w:t>Industrial Customers of Northwest Utilities</w:t>
            </w:r>
            <w:r w:rsidRPr="00286A9C">
              <w:rPr>
                <w:i/>
                <w:sz w:val="22"/>
                <w:szCs w:val="22"/>
              </w:rPr>
              <w:t xml:space="preserve"> and </w:t>
            </w:r>
            <w:r w:rsidR="00286A9C"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286A9C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r w:rsidR="00C8629E"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Makda</w:t>
            </w:r>
            <w:proofErr w:type="spellEnd"/>
            <w:r>
              <w:rPr>
                <w:sz w:val="22"/>
                <w:szCs w:val="22"/>
              </w:rPr>
              <w:t xml:space="preserve"> Solomon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44745C" w:rsidTr="0047334B">
        <w:tc>
          <w:tcPr>
            <w:tcW w:w="5418" w:type="dxa"/>
          </w:tcPr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44745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</w:t>
            </w:r>
            <w:r w:rsidR="00C65C5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Pr="00286A9C">
              <w:rPr>
                <w:i/>
                <w:sz w:val="22"/>
                <w:szCs w:val="22"/>
              </w:rPr>
              <w:t>The Energy Project</w:t>
            </w:r>
          </w:p>
          <w:p w:rsidR="0044745C" w:rsidRPr="0044745C" w:rsidRDefault="0044745C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44745C" w:rsidRDefault="0044745C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Kurtz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Boehm, Kurtz </w:t>
            </w:r>
            <w:r w:rsidR="00C8629E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Lowry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1A423E" w:rsidRDefault="00286A9C" w:rsidP="00286A9C">
            <w:pPr>
              <w:keepNext/>
              <w:keepLines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kboehm@bkllawfirm.com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mkurtz@bkllawfirm.com</w:t>
            </w:r>
          </w:p>
          <w:p w:rsidR="001A423E" w:rsidRP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>Kroger</w:t>
            </w:r>
            <w:r w:rsidR="0099606A">
              <w:rPr>
                <w:i/>
                <w:sz w:val="22"/>
                <w:szCs w:val="22"/>
              </w:rPr>
              <w:t xml:space="preserve"> Co.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286A9C">
            <w:pPr>
              <w:keepNext/>
              <w:keepLines/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</w:t>
            </w:r>
            <w:r w:rsidR="00C8629E">
              <w:rPr>
                <w:sz w:val="22"/>
                <w:szCs w:val="22"/>
              </w:rPr>
              <w:t>ulos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</w:t>
            </w:r>
            <w:r w:rsidR="00C8629E">
              <w:rPr>
                <w:sz w:val="22"/>
                <w:szCs w:val="22"/>
              </w:rPr>
              <w:t>-5201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Nucor Steel</w:t>
            </w:r>
            <w:r w:rsidR="00C8629E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Kevin Higgins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Energy Strategies LLC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Parkside Towers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215 South State Street, Suite 200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Salt Lake City, UT  84111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355-4365 | Phone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521-9142 | Fax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khiggins@energystrat.com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 w:rsidRPr="00286A9C">
              <w:rPr>
                <w:i/>
                <w:sz w:val="22"/>
                <w:szCs w:val="22"/>
              </w:rPr>
              <w:t xml:space="preserve">The </w:t>
            </w:r>
            <w:r w:rsidRPr="00286A9C">
              <w:rPr>
                <w:i/>
                <w:sz w:val="22"/>
                <w:szCs w:val="22"/>
              </w:rPr>
              <w:t>Kroger</w:t>
            </w:r>
            <w:r w:rsidR="0099606A" w:rsidRPr="00286A9C">
              <w:rPr>
                <w:i/>
                <w:sz w:val="22"/>
                <w:szCs w:val="22"/>
              </w:rPr>
              <w:t xml:space="preserve"> Co.</w:t>
            </w:r>
            <w:r w:rsidRPr="00286A9C">
              <w:rPr>
                <w:i/>
                <w:sz w:val="22"/>
                <w:szCs w:val="22"/>
              </w:rPr>
              <w:t xml:space="preserve"> and Nucor Steel</w:t>
            </w:r>
            <w:r w:rsidR="00C8629E" w:rsidRPr="00286A9C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Cameron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S.W. Fifth Avenue, Suite 2300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  <w:r w:rsidR="00946F74">
              <w:rPr>
                <w:sz w:val="22"/>
                <w:szCs w:val="22"/>
              </w:rPr>
              <w:t>-5630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241-2300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778-5299 | Fax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johncameron@dwt.com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DF6D4F" w:rsidRDefault="00DF6D4F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Craig Gannett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 Third Avenue, Suite 2200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98101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757-8048 | Phone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757-7048 | Fax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craiggannett@dwt.com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keepNext/>
              <w:keepLines/>
              <w:rPr>
                <w:sz w:val="22"/>
              </w:rPr>
            </w:pP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C65C5B">
            <w:pPr>
              <w:keepNext/>
              <w:keepLines/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3D57C4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946F74" w:rsidRDefault="00946F74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NW Energy Coalition</w:t>
            </w:r>
          </w:p>
          <w:p w:rsidR="00CD4911" w:rsidRPr="00CD4911" w:rsidRDefault="00CD4911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C65C5B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</w:p>
          <w:p w:rsidR="003D57C4" w:rsidRDefault="003D57C4" w:rsidP="00856038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76E93">
        <w:t>8th</w:t>
      </w:r>
      <w:r w:rsidR="00A178D5">
        <w:t xml:space="preserve"> day of </w:t>
      </w:r>
      <w:r w:rsidR="00C65C5B">
        <w:t>September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90675" w:rsidRDefault="00890675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890675">
        <w:rPr>
          <w:noProof/>
          <w:u w:val="single"/>
        </w:rPr>
        <w:t>s/  Catherine Hamborg</w:t>
      </w:r>
      <w:r w:rsidRPr="00890675">
        <w:rPr>
          <w:noProof/>
          <w:u w:val="single"/>
        </w:rPr>
        <w:tab/>
      </w:r>
      <w:r w:rsidRPr="00890675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9E" w:rsidRDefault="00C8629E">
      <w:r>
        <w:separator/>
      </w:r>
    </w:p>
  </w:endnote>
  <w:endnote w:type="continuationSeparator" w:id="0">
    <w:p w:rsidR="00C8629E" w:rsidRDefault="00C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9E" w:rsidRDefault="00C8629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067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9E" w:rsidRDefault="00C8629E">
      <w:r>
        <w:separator/>
      </w:r>
    </w:p>
  </w:footnote>
  <w:footnote w:type="continuationSeparator" w:id="0">
    <w:p w:rsidR="00C8629E" w:rsidRDefault="00C8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80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0675"/>
    <w:rsid w:val="00897EEF"/>
    <w:rsid w:val="008A5BFB"/>
    <w:rsid w:val="008B433A"/>
    <w:rsid w:val="008D13AD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7197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EFAD9F-86C1-49BB-AF5A-0327A3C75D2D}"/>
</file>

<file path=customXml/itemProps2.xml><?xml version="1.0" encoding="utf-8"?>
<ds:datastoreItem xmlns:ds="http://schemas.openxmlformats.org/officeDocument/2006/customXml" ds:itemID="{56626D8F-1BF0-41CC-ABD0-0165F6BE9EF6}"/>
</file>

<file path=customXml/itemProps3.xml><?xml version="1.0" encoding="utf-8"?>
<ds:datastoreItem xmlns:ds="http://schemas.openxmlformats.org/officeDocument/2006/customXml" ds:itemID="{D2D4ECEF-1DEC-48CF-A8E7-8B2260D54097}"/>
</file>

<file path=customXml/itemProps4.xml><?xml version="1.0" encoding="utf-8"?>
<ds:datastoreItem xmlns:ds="http://schemas.openxmlformats.org/officeDocument/2006/customXml" ds:itemID="{4F4DDC7F-B498-43D8-ABF4-DED8573D65B1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1059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3</cp:revision>
  <cp:lastPrinted>2011-09-08T16:38:00Z</cp:lastPrinted>
  <dcterms:created xsi:type="dcterms:W3CDTF">2011-09-08T16:39:00Z</dcterms:created>
  <dcterms:modified xsi:type="dcterms:W3CDTF">2011-09-08T16:40:00Z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127460970</vt:i4>
  </property>
  <property fmtid="{D5CDD505-2E9C-101B-9397-08002B2CF9AE}" pid="3" name="_NewReviewCycle">
    <vt:lpwstr/>
  </property>
  <property fmtid="{D5CDD505-2E9C-101B-9397-08002B2CF9AE}" pid="4" name="_EmailSubject">
    <vt:lpwstr>WUTC v. Puget Sound Energy, Docket No. UE-111048/UG-111049 (Consolidated) Confidential Agreements and Highly Confidential Agreements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0x0101006E56B4D1795A2E4DB2F0B01679ED314A00C4EC8B21DBB10C40AB4409B4BAF96A70</vt:lpwstr>
  </property>
  <property fmtid="{D5CDD505-2E9C-101B-9397-08002B2CF9AE}" pid="8" name="_docset_NoMedatataSyncRequired">
    <vt:lpwstr>False</vt:lpwstr>
  </property>
</Properties>
</file>