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45" w:rsidRDefault="00A16245">
      <w:bookmarkStart w:id="0" w:name="_GoBack"/>
      <w:bookmarkEnd w:id="0"/>
    </w:p>
    <w:p w:rsidR="00CC1555" w:rsidRDefault="00CC1555"/>
    <w:p w:rsidR="00711AFD" w:rsidRDefault="00711AFD" w:rsidP="00CC1555">
      <w:pPr>
        <w:ind w:left="1350"/>
      </w:pPr>
    </w:p>
    <w:p w:rsidR="00711AFD" w:rsidRDefault="00711AFD" w:rsidP="00CC1555">
      <w:pPr>
        <w:ind w:left="1350"/>
      </w:pPr>
    </w:p>
    <w:p w:rsidR="00CC1555" w:rsidRDefault="00711AFD" w:rsidP="00CC1555">
      <w:pPr>
        <w:ind w:left="1350"/>
      </w:pPr>
      <w:r>
        <w:t xml:space="preserve">      SPACE</w:t>
      </w:r>
      <w:r w:rsidR="00CC1555">
        <w:t xml:space="preserve"> AND WATER HEATING SYSTEM TYPES</w:t>
      </w:r>
    </w:p>
    <w:p w:rsidR="00CC1555" w:rsidRDefault="00CC1555" w:rsidP="00CC1555">
      <w:pPr>
        <w:ind w:left="900"/>
      </w:pPr>
    </w:p>
    <w:p w:rsidR="00CC1555" w:rsidRDefault="00CC1555" w:rsidP="00CC1555">
      <w:pPr>
        <w:ind w:left="900"/>
      </w:pPr>
    </w:p>
    <w:p w:rsidR="00CC1555" w:rsidRDefault="00CC1555" w:rsidP="00CC1555">
      <w:pPr>
        <w:ind w:left="900"/>
      </w:pPr>
    </w:p>
    <w:p w:rsidR="00CC1555" w:rsidRDefault="00CC1555" w:rsidP="00CC1555">
      <w:pPr>
        <w:ind w:left="900"/>
      </w:pPr>
    </w:p>
    <w:tbl>
      <w:tblPr>
        <w:tblpPr w:leftFromText="180" w:rightFromText="180" w:vertAnchor="page" w:horzAnchor="page" w:tblpX="3070" w:tblpY="3965"/>
        <w:tblW w:w="5418" w:type="dxa"/>
        <w:tblLayout w:type="fixed"/>
        <w:tblLook w:val="04A0"/>
      </w:tblPr>
      <w:tblGrid>
        <w:gridCol w:w="2848"/>
        <w:gridCol w:w="1300"/>
        <w:gridCol w:w="1270"/>
      </w:tblGrid>
      <w:tr w:rsidR="00711AFD" w:rsidRPr="00CC1555" w:rsidTr="00711AFD">
        <w:trPr>
          <w:trHeight w:val="6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proofErr w:type="spellStart"/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Sched</w:t>
            </w:r>
            <w:proofErr w:type="spellEnd"/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. 16 Non L-I Res.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proofErr w:type="spellStart"/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Sched</w:t>
            </w:r>
            <w:proofErr w:type="spellEnd"/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. 17 (LIBA)</w:t>
            </w:r>
          </w:p>
        </w:tc>
      </w:tr>
      <w:tr w:rsidR="00711AFD" w:rsidRPr="00CC1555" w:rsidTr="00711AFD">
        <w:trPr>
          <w:trHeight w:val="6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% of Total Sample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97.07%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1.83%</w:t>
            </w:r>
          </w:p>
        </w:tc>
      </w:tr>
      <w:tr w:rsidR="00711AFD" w:rsidRPr="00CC1555" w:rsidTr="00711AFD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C1555" w:rsidRPr="00CC1555" w:rsidRDefault="00CC1555" w:rsidP="00674504">
            <w:pPr>
              <w:ind w:right="-259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% of non L-I  subset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% of LIBA subset</w:t>
            </w:r>
          </w:p>
        </w:tc>
      </w:tr>
      <w:tr w:rsidR="00711AFD" w:rsidRPr="00CC1555" w:rsidTr="00711AFD">
        <w:trPr>
          <w:trHeight w:val="378"/>
        </w:trPr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Space Heat</w:t>
            </w:r>
            <w:r w:rsidR="001B105A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*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</w:tr>
      <w:tr w:rsidR="00711AFD" w:rsidRPr="00CC1555" w:rsidTr="00711AFD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 xml:space="preserve">Gas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34.90%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13.64%</w:t>
            </w:r>
          </w:p>
        </w:tc>
      </w:tr>
      <w:tr w:rsidR="00711AFD" w:rsidRPr="00CC1555" w:rsidTr="00711AFD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Elec. Resist.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32.34%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72.73%</w:t>
            </w:r>
          </w:p>
        </w:tc>
      </w:tr>
      <w:tr w:rsidR="00711AFD" w:rsidRPr="00CC1555" w:rsidTr="00711AFD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711AFD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Portable Elec. Heaters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2.74%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16.67%</w:t>
            </w:r>
          </w:p>
        </w:tc>
      </w:tr>
      <w:tr w:rsidR="00711AFD" w:rsidRPr="00CC1555" w:rsidTr="00711AFD">
        <w:trPr>
          <w:trHeight w:val="84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HP/D</w:t>
            </w:r>
            <w:r w:rsidR="00711AFD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 xml:space="preserve">uctless </w:t>
            </w: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HP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377366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22.64%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4.55%</w:t>
            </w:r>
          </w:p>
        </w:tc>
      </w:tr>
      <w:tr w:rsidR="00711AFD" w:rsidRPr="00CC1555" w:rsidTr="00711AFD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</w:tr>
      <w:tr w:rsidR="00711AFD" w:rsidRPr="00CC1555" w:rsidTr="00711AFD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All Other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9.64%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7.58%</w:t>
            </w:r>
          </w:p>
        </w:tc>
      </w:tr>
      <w:tr w:rsidR="00711AFD" w:rsidRPr="00CC1555" w:rsidTr="00711AFD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</w:tr>
      <w:tr w:rsidR="00711AFD" w:rsidRPr="00CC1555" w:rsidTr="00711AFD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No H</w:t>
            </w:r>
            <w:r w:rsidR="00711AFD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ea</w:t>
            </w: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t</w:t>
            </w:r>
            <w:r w:rsidR="00711AFD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ing</w:t>
            </w: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 xml:space="preserve"> Sys</w:t>
            </w:r>
            <w:r w:rsidR="00711AFD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tem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0.11%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1.52%</w:t>
            </w:r>
          </w:p>
        </w:tc>
      </w:tr>
      <w:tr w:rsidR="00711AFD" w:rsidRPr="00CC1555" w:rsidTr="00711AFD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</w:tr>
      <w:tr w:rsidR="00711AFD" w:rsidRPr="00CC1555" w:rsidTr="00711AFD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Water Heat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 </w:t>
            </w:r>
          </w:p>
        </w:tc>
      </w:tr>
      <w:tr w:rsidR="00711AFD" w:rsidRPr="00CC1555" w:rsidTr="00711AFD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Electric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74.38%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90.00%</w:t>
            </w:r>
          </w:p>
        </w:tc>
      </w:tr>
      <w:tr w:rsidR="00711AFD" w:rsidRPr="00CC1555" w:rsidTr="00711AFD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Gas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23.40%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5.71%</w:t>
            </w:r>
          </w:p>
        </w:tc>
      </w:tr>
      <w:tr w:rsidR="00711AFD" w:rsidRPr="00CC1555" w:rsidTr="00711AFD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Other fossil fuels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1.42%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0.00%</w:t>
            </w:r>
          </w:p>
        </w:tc>
      </w:tr>
      <w:tr w:rsidR="00711AFD" w:rsidRPr="00CC1555" w:rsidTr="00711AFD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solar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0.14%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0.00%</w:t>
            </w:r>
          </w:p>
        </w:tc>
      </w:tr>
      <w:tr w:rsidR="00711AFD" w:rsidRPr="00CC1555" w:rsidTr="00711AFD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"Other"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0.66%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4.29%</w:t>
            </w:r>
          </w:p>
        </w:tc>
      </w:tr>
      <w:tr w:rsidR="00711AFD" w:rsidRPr="00CC1555" w:rsidTr="00711AFD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55" w:rsidRP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</w:tr>
      <w:tr w:rsidR="00711AFD" w:rsidRPr="00CC1555" w:rsidTr="00711AFD">
        <w:trPr>
          <w:trHeight w:val="620"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555" w:rsidRDefault="00CC1555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Data from UE-130043 Energy Consumption Survey Confidential Attachment</w:t>
            </w:r>
            <w:r w:rsidR="00711AFD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 xml:space="preserve"> C</w:t>
            </w:r>
            <w:r w:rsidRPr="00CC1555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, Q1. and Q10.</w:t>
            </w:r>
          </w:p>
          <w:p w:rsidR="001B105A" w:rsidRDefault="001B105A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  <w:p w:rsidR="001B105A" w:rsidRPr="00CC1555" w:rsidRDefault="001B105A" w:rsidP="00711AFD">
            <w:pPr>
              <w:ind w:right="-252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 xml:space="preserve">* </w:t>
            </w:r>
            <w:r w:rsidR="00976C6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 xml:space="preserve">Heating systems 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%</w:t>
            </w:r>
            <w:r w:rsidR="00976C6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’s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 xml:space="preserve"> totaling &gt;100% suggest multiple sources </w:t>
            </w:r>
            <w:r w:rsidR="00976C6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 xml:space="preserve">reported 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in some</w:t>
            </w:r>
            <w:r w:rsidR="00976C6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 xml:space="preserve"> dwellings.</w:t>
            </w:r>
          </w:p>
        </w:tc>
      </w:tr>
    </w:tbl>
    <w:p w:rsidR="00CC1555" w:rsidRDefault="00CC1555" w:rsidP="00CC1555">
      <w:pPr>
        <w:ind w:left="900"/>
      </w:pPr>
    </w:p>
    <w:p w:rsidR="00CC1555" w:rsidRDefault="00CC1555" w:rsidP="00CC1555">
      <w:pPr>
        <w:ind w:left="900"/>
      </w:pPr>
    </w:p>
    <w:sectPr w:rsidR="00CC1555" w:rsidSect="00A16245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6E5" w:rsidRDefault="001456E5" w:rsidP="00CC1555">
      <w:r>
        <w:separator/>
      </w:r>
    </w:p>
  </w:endnote>
  <w:endnote w:type="continuationSeparator" w:id="0">
    <w:p w:rsidR="001456E5" w:rsidRDefault="001456E5" w:rsidP="00CC1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6E5" w:rsidRDefault="001456E5" w:rsidP="00CC1555">
      <w:r>
        <w:separator/>
      </w:r>
    </w:p>
  </w:footnote>
  <w:footnote w:type="continuationSeparator" w:id="0">
    <w:p w:rsidR="001456E5" w:rsidRDefault="001456E5" w:rsidP="00CC1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05A" w:rsidRDefault="001B105A" w:rsidP="00CC1555">
    <w:pPr>
      <w:pStyle w:val="Header"/>
      <w:tabs>
        <w:tab w:val="left" w:pos="5850"/>
      </w:tabs>
    </w:pPr>
    <w:r>
      <w:tab/>
    </w:r>
    <w:r>
      <w:tab/>
      <w:t xml:space="preserve">Exhibit No. </w:t>
    </w:r>
    <w:r w:rsidR="00F16C58">
      <w:t>____ (CME-10</w:t>
    </w:r>
    <w:r>
      <w:t>)</w:t>
    </w:r>
  </w:p>
  <w:p w:rsidR="001B105A" w:rsidRDefault="006971F9" w:rsidP="00CC1555">
    <w:pPr>
      <w:pStyle w:val="Header"/>
      <w:tabs>
        <w:tab w:val="left" w:pos="5850"/>
      </w:tabs>
      <w:ind w:left="1080"/>
    </w:pPr>
    <w:r>
      <w:tab/>
    </w:r>
    <w:r>
      <w:tab/>
      <w:t>Docket NO. UE-14076</w:t>
    </w:r>
    <w:r w:rsidR="001B105A"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CC1555"/>
    <w:rsid w:val="001456E5"/>
    <w:rsid w:val="001B105A"/>
    <w:rsid w:val="00377366"/>
    <w:rsid w:val="00674504"/>
    <w:rsid w:val="006971F9"/>
    <w:rsid w:val="00711AFD"/>
    <w:rsid w:val="00880D80"/>
    <w:rsid w:val="00976C63"/>
    <w:rsid w:val="00A16245"/>
    <w:rsid w:val="00CC1555"/>
    <w:rsid w:val="00F16C5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4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5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55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C15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55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4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5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55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C15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55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4222AF2-6723-45EC-8A53-B0BA543F4DA2}"/>
</file>

<file path=customXml/itemProps2.xml><?xml version="1.0" encoding="utf-8"?>
<ds:datastoreItem xmlns:ds="http://schemas.openxmlformats.org/officeDocument/2006/customXml" ds:itemID="{085B4725-7E3A-4ED6-95C3-782A1236CA8B}"/>
</file>

<file path=customXml/itemProps3.xml><?xml version="1.0" encoding="utf-8"?>
<ds:datastoreItem xmlns:ds="http://schemas.openxmlformats.org/officeDocument/2006/customXml" ds:itemID="{766AFF57-CAA3-46C6-8574-CE8EC649A38C}"/>
</file>

<file path=customXml/itemProps4.xml><?xml version="1.0" encoding="utf-8"?>
<ds:datastoreItem xmlns:ds="http://schemas.openxmlformats.org/officeDocument/2006/customXml" ds:itemID="{55D6F701-346A-4EE1-B9D3-9EBB52240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>Energy Project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Eberdt</dc:creator>
  <cp:lastModifiedBy>Brad Purdy</cp:lastModifiedBy>
  <cp:revision>2</cp:revision>
  <dcterms:created xsi:type="dcterms:W3CDTF">2014-11-14T18:35:00Z</dcterms:created>
  <dcterms:modified xsi:type="dcterms:W3CDTF">2014-11-14T18:35:00Z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