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9C01E4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1</w:t>
      </w:r>
      <w:r w:rsidR="00D51545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D51545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34413F">
      <w:pPr>
        <w:pStyle w:val="Header"/>
        <w:tabs>
          <w:tab w:val="left" w:pos="681"/>
          <w:tab w:val="left" w:pos="1401"/>
        </w:tabs>
        <w:spacing w:line="240" w:lineRule="exact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RE</w:t>
      </w:r>
      <w:r w:rsidR="00711347" w:rsidRPr="00391AFB">
        <w:rPr>
          <w:rFonts w:ascii="Times New Roman" w:hAnsi="Times New Roman"/>
        </w:rPr>
        <w:t>:</w:t>
      </w:r>
      <w:r w:rsidR="00711347" w:rsidRPr="00391AFB">
        <w:rPr>
          <w:rFonts w:ascii="Times New Roman" w:hAnsi="Times New Roman"/>
        </w:rPr>
        <w:tab/>
      </w:r>
      <w:r w:rsidR="0034413F" w:rsidRPr="0034413F">
        <w:rPr>
          <w:rFonts w:ascii="Times New Roman" w:hAnsi="Times New Roman"/>
          <w:i/>
        </w:rPr>
        <w:t xml:space="preserve">In the Matter of the Petition of </w:t>
      </w:r>
      <w:proofErr w:type="gramStart"/>
      <w:r w:rsidR="0034413F" w:rsidRPr="0034413F">
        <w:rPr>
          <w:rFonts w:ascii="Times New Roman" w:hAnsi="Times New Roman"/>
          <w:i/>
        </w:rPr>
        <w:t>PUGET SOUND</w:t>
      </w:r>
      <w:proofErr w:type="gramEnd"/>
      <w:r w:rsidR="0034413F" w:rsidRPr="0034413F">
        <w:rPr>
          <w:rFonts w:ascii="Times New Roman" w:hAnsi="Times New Roman"/>
          <w:i/>
        </w:rPr>
        <w:t xml:space="preserve"> ENERGY, INC. and NW ENERGY COALITION For an Order Authorizing PSE to Implement Electric and Natural Gas Decoupling Mechanisms and to Record Accounting Entries Associated with the Mechanisms</w:t>
      </w:r>
      <w:r w:rsidR="0034413F">
        <w:rPr>
          <w:rFonts w:ascii="Times New Roman" w:hAnsi="Times New Roman"/>
          <w:i/>
        </w:rPr>
        <w:t xml:space="preserve">, </w:t>
      </w:r>
      <w:r w:rsidR="002C5D32">
        <w:rPr>
          <w:rFonts w:ascii="Times New Roman" w:hAnsi="Times New Roman"/>
        </w:rPr>
        <w:t>Docket</w:t>
      </w:r>
      <w:r w:rsidR="00F009ED">
        <w:rPr>
          <w:rFonts w:ascii="Times New Roman" w:hAnsi="Times New Roman"/>
        </w:rPr>
        <w:t>s</w:t>
      </w:r>
      <w:r w:rsidR="002C5D32">
        <w:rPr>
          <w:rFonts w:ascii="Times New Roman" w:hAnsi="Times New Roman"/>
        </w:rPr>
        <w:t xml:space="preserve"> </w:t>
      </w:r>
      <w:r w:rsidR="0034413F">
        <w:rPr>
          <w:rFonts w:ascii="Times New Roman" w:hAnsi="Times New Roman"/>
        </w:rPr>
        <w:t>U</w:t>
      </w:r>
      <w:r w:rsidR="00F009ED">
        <w:rPr>
          <w:rFonts w:ascii="Times New Roman" w:hAnsi="Times New Roman"/>
        </w:rPr>
        <w:t>E</w:t>
      </w:r>
      <w:r w:rsidR="0034413F">
        <w:rPr>
          <w:rFonts w:ascii="Times New Roman" w:hAnsi="Times New Roman"/>
        </w:rPr>
        <w:t>-121697</w:t>
      </w:r>
      <w:r w:rsidR="009C01E4">
        <w:rPr>
          <w:rFonts w:ascii="Times New Roman" w:hAnsi="Times New Roman"/>
        </w:rPr>
        <w:t xml:space="preserve"> and UG-121705 (consolidated)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D51545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D51545" w:rsidRDefault="00D51545" w:rsidP="009C01E4">
      <w:pPr>
        <w:widowControl/>
        <w:rPr>
          <w:rFonts w:ascii="Times New Roman" w:hAnsi="Times New Roman"/>
          <w:sz w:val="24"/>
        </w:rPr>
      </w:pPr>
      <w:r w:rsidRPr="00D51545">
        <w:rPr>
          <w:rFonts w:ascii="Times New Roman" w:hAnsi="Times New Roman"/>
          <w:sz w:val="24"/>
        </w:rPr>
        <w:t xml:space="preserve">Enclosed for filing are </w:t>
      </w:r>
      <w:r w:rsidR="009C01E4">
        <w:rPr>
          <w:rFonts w:ascii="Times New Roman" w:hAnsi="Times New Roman"/>
          <w:sz w:val="24"/>
        </w:rPr>
        <w:t xml:space="preserve">the original and 12 copies of </w:t>
      </w:r>
      <w:r w:rsidRPr="00D51545">
        <w:rPr>
          <w:rFonts w:ascii="Times New Roman" w:hAnsi="Times New Roman"/>
          <w:sz w:val="24"/>
        </w:rPr>
        <w:t xml:space="preserve">the </w:t>
      </w:r>
      <w:r w:rsidR="009C01E4">
        <w:rPr>
          <w:rFonts w:ascii="Times New Roman" w:hAnsi="Times New Roman"/>
          <w:sz w:val="24"/>
        </w:rPr>
        <w:t>following:</w:t>
      </w:r>
    </w:p>
    <w:p w:rsidR="009C01E4" w:rsidRDefault="009C01E4" w:rsidP="009C01E4">
      <w:pPr>
        <w:widowControl/>
        <w:rPr>
          <w:rFonts w:ascii="Times New Roman" w:hAnsi="Times New Roman"/>
          <w:sz w:val="24"/>
        </w:rPr>
      </w:pPr>
    </w:p>
    <w:p w:rsidR="009C01E4" w:rsidRDefault="009C01E4" w:rsidP="009C01E4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Joint Response to Petitions for Reconsideration Filed by Northwest Industrial Gas Users and Nucor Steel Seattle, Inc.;</w:t>
      </w:r>
    </w:p>
    <w:p w:rsidR="009C01E4" w:rsidRDefault="009C01E4" w:rsidP="009C01E4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Joint Testimony</w:t>
      </w:r>
      <w:r w:rsidR="00443D71">
        <w:rPr>
          <w:rFonts w:ascii="Times New Roman" w:hAnsi="Times New Roman"/>
          <w:sz w:val="24"/>
        </w:rPr>
        <w:t xml:space="preserve"> and Exhibits</w:t>
      </w:r>
      <w:r>
        <w:rPr>
          <w:rFonts w:ascii="Times New Roman" w:hAnsi="Times New Roman"/>
          <w:sz w:val="24"/>
        </w:rPr>
        <w:t xml:space="preserve"> in Support of Joint Response to Petitions for Reconsideration Filed by Northwest Industrial Gas Users and Nucor Steel Seattle, Inc.;</w:t>
      </w:r>
    </w:p>
    <w:p w:rsidR="004A177C" w:rsidRDefault="009C01E4" w:rsidP="009C01E4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</w:r>
      <w:r w:rsidR="004A177C">
        <w:rPr>
          <w:rFonts w:ascii="Times New Roman" w:hAnsi="Times New Roman"/>
          <w:sz w:val="24"/>
        </w:rPr>
        <w:t xml:space="preserve">Joint Response to Petition for Reconsideration Filed by </w:t>
      </w:r>
      <w:proofErr w:type="gramStart"/>
      <w:r w:rsidR="004A177C">
        <w:rPr>
          <w:rFonts w:ascii="Times New Roman" w:hAnsi="Times New Roman"/>
          <w:sz w:val="24"/>
        </w:rPr>
        <w:t>The</w:t>
      </w:r>
      <w:proofErr w:type="gramEnd"/>
      <w:r w:rsidR="004A177C">
        <w:rPr>
          <w:rFonts w:ascii="Times New Roman" w:hAnsi="Times New Roman"/>
          <w:sz w:val="24"/>
        </w:rPr>
        <w:t xml:space="preserve"> Kroger Company;</w:t>
      </w:r>
    </w:p>
    <w:p w:rsidR="004A177C" w:rsidRDefault="004A177C" w:rsidP="004A177C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  <w:t xml:space="preserve">Joint Testimony </w:t>
      </w:r>
      <w:r w:rsidR="00443D71">
        <w:rPr>
          <w:rFonts w:ascii="Times New Roman" w:hAnsi="Times New Roman"/>
          <w:sz w:val="24"/>
        </w:rPr>
        <w:t xml:space="preserve">and Exhibits </w:t>
      </w:r>
      <w:r>
        <w:rPr>
          <w:rFonts w:ascii="Times New Roman" w:hAnsi="Times New Roman"/>
          <w:sz w:val="24"/>
        </w:rPr>
        <w:t xml:space="preserve">in Support of Joint Response to Petition for Reconsideration Filed by </w:t>
      </w:r>
      <w:proofErr w:type="gramStart"/>
      <w:r>
        <w:rPr>
          <w:rFonts w:ascii="Times New Roman" w:hAnsi="Times New Roman"/>
          <w:sz w:val="24"/>
        </w:rPr>
        <w:t>The</w:t>
      </w:r>
      <w:proofErr w:type="gramEnd"/>
      <w:r>
        <w:rPr>
          <w:rFonts w:ascii="Times New Roman" w:hAnsi="Times New Roman"/>
          <w:sz w:val="24"/>
        </w:rPr>
        <w:t xml:space="preserve"> Kroger Company; and</w:t>
      </w:r>
    </w:p>
    <w:p w:rsidR="004A177C" w:rsidRPr="00D51545" w:rsidRDefault="004A177C" w:rsidP="009C01E4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ab/>
        <w:t>Certificate of Service</w:t>
      </w:r>
    </w:p>
    <w:p w:rsidR="00803373" w:rsidRPr="00391AFB" w:rsidRDefault="00803373" w:rsidP="009C01E4">
      <w:pPr>
        <w:widowControl/>
        <w:ind w:left="720" w:hanging="720"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813052" w:rsidRPr="00391AFB" w:rsidRDefault="00D5154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GREGORY J. TRAUTMAN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DC1396" w:rsidRDefault="00DC1396">
      <w:pPr>
        <w:widowControl/>
        <w:rPr>
          <w:rFonts w:ascii="Times New Roman" w:hAnsi="Times New Roman"/>
          <w:sz w:val="24"/>
        </w:rPr>
      </w:pPr>
    </w:p>
    <w:p w:rsidR="00803373" w:rsidRDefault="00DC1396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G</w:t>
      </w:r>
      <w:r w:rsidR="00D51545">
        <w:rPr>
          <w:rFonts w:ascii="Times New Roman" w:hAnsi="Times New Roman"/>
          <w:sz w:val="24"/>
        </w:rPr>
        <w:t>JT</w:t>
      </w:r>
      <w:proofErr w:type="gramStart"/>
      <w:r w:rsidR="00D51545">
        <w:rPr>
          <w:rFonts w:ascii="Times New Roman" w:hAnsi="Times New Roman"/>
          <w:sz w:val="24"/>
        </w:rPr>
        <w:t>:</w:t>
      </w:r>
      <w:r w:rsidR="009C01E4">
        <w:rPr>
          <w:rFonts w:ascii="Times New Roman" w:hAnsi="Times New Roman"/>
          <w:sz w:val="24"/>
        </w:rPr>
        <w:t>emd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9C01E4">
        <w:rPr>
          <w:rFonts w:ascii="Times New Roman" w:hAnsi="Times New Roman"/>
          <w:sz w:val="24"/>
        </w:rPr>
        <w:t xml:space="preserve"> w/enc.</w:t>
      </w:r>
    </w:p>
    <w:sectPr w:rsidR="001E37F4" w:rsidRPr="00391AFB" w:rsidSect="009B5672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C399E"/>
    <w:rsid w:val="000E1502"/>
    <w:rsid w:val="000F19C7"/>
    <w:rsid w:val="00115ED1"/>
    <w:rsid w:val="001C55F2"/>
    <w:rsid w:val="001E0E86"/>
    <w:rsid w:val="001E37F4"/>
    <w:rsid w:val="0020450F"/>
    <w:rsid w:val="00206092"/>
    <w:rsid w:val="002C5D32"/>
    <w:rsid w:val="00304A8B"/>
    <w:rsid w:val="0034413F"/>
    <w:rsid w:val="00376763"/>
    <w:rsid w:val="00391AFB"/>
    <w:rsid w:val="00443D71"/>
    <w:rsid w:val="00444F47"/>
    <w:rsid w:val="004A177C"/>
    <w:rsid w:val="00514D48"/>
    <w:rsid w:val="006B1EC2"/>
    <w:rsid w:val="006D05A5"/>
    <w:rsid w:val="00711347"/>
    <w:rsid w:val="00803373"/>
    <w:rsid w:val="00813052"/>
    <w:rsid w:val="00860654"/>
    <w:rsid w:val="009B5672"/>
    <w:rsid w:val="009C01E4"/>
    <w:rsid w:val="00A57448"/>
    <w:rsid w:val="00B53D8A"/>
    <w:rsid w:val="00B826BD"/>
    <w:rsid w:val="00D241B2"/>
    <w:rsid w:val="00D313BD"/>
    <w:rsid w:val="00D51545"/>
    <w:rsid w:val="00DC1396"/>
    <w:rsid w:val="00DE2032"/>
    <w:rsid w:val="00E93615"/>
    <w:rsid w:val="00EE430E"/>
    <w:rsid w:val="00F009ED"/>
    <w:rsid w:val="00F2164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4413F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basedOn w:val="DefaultParagraphFont"/>
    <w:link w:val="Header"/>
    <w:rsid w:val="0034413F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304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4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2013-11-01T07:00:00+00:00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B06B9-216B-4110-8CC3-243299CB2B1A}"/>
</file>

<file path=customXml/itemProps2.xml><?xml version="1.0" encoding="utf-8"?>
<ds:datastoreItem xmlns:ds="http://schemas.openxmlformats.org/officeDocument/2006/customXml" ds:itemID="{10CF8DF2-32DF-4B62-BAD6-747273B17CE3}"/>
</file>

<file path=customXml/itemProps3.xml><?xml version="1.0" encoding="utf-8"?>
<ds:datastoreItem xmlns:ds="http://schemas.openxmlformats.org/officeDocument/2006/customXml" ds:itemID="{4C2126CD-ED50-4648-B808-8376E68A6431}"/>
</file>

<file path=customXml/itemProps4.xml><?xml version="1.0" encoding="utf-8"?>
<ds:datastoreItem xmlns:ds="http://schemas.openxmlformats.org/officeDocument/2006/customXml" ds:itemID="{CCC5EC83-303E-4DAE-ACFF-3B37B34ED6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DeMarco, Betsy (UTC)</cp:lastModifiedBy>
  <cp:revision>8</cp:revision>
  <cp:lastPrinted>2013-11-01T21:06:00Z</cp:lastPrinted>
  <dcterms:created xsi:type="dcterms:W3CDTF">2013-03-04T21:51:00Z</dcterms:created>
  <dcterms:modified xsi:type="dcterms:W3CDTF">2013-11-01T21:30:00Z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