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52B83" w14:textId="4B743093" w:rsidR="00B05E75" w:rsidRPr="00B05E75" w:rsidRDefault="00F007CB" w:rsidP="00830867">
      <w:pPr>
        <w:pStyle w:val="Venue"/>
        <w:spacing w:before="2480" w:after="120"/>
      </w:pPr>
      <w:r>
        <w:t>B</w:t>
      </w:r>
      <w:bookmarkStart w:id="0" w:name="_GoBack"/>
      <w:bookmarkEnd w:id="0"/>
      <w:r>
        <w:t xml:space="preserve">EFORE THE </w:t>
      </w:r>
      <w:r w:rsidR="009253BF" w:rsidRPr="00BB0DF4">
        <w:t>WASHINGTON</w:t>
      </w:r>
      <w:r w:rsidR="009253BF">
        <w:br/>
        <w:t>UTILITIES AND TRANSPORTATION COMMISSION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80A02" w:rsidRPr="00B05E75" w14:paraId="4E652B8C" w14:textId="77777777">
        <w:trPr>
          <w:cantSplit/>
        </w:trPr>
        <w:tc>
          <w:tcPr>
            <w:tcW w:w="4680" w:type="dxa"/>
            <w:tcBorders>
              <w:bottom w:val="single" w:sz="6" w:space="0" w:color="auto"/>
              <w:right w:val="single" w:sz="6" w:space="0" w:color="auto"/>
            </w:tcBorders>
          </w:tcPr>
          <w:p w14:paraId="72C963DC" w14:textId="64495885" w:rsidR="00F007CB" w:rsidRDefault="00F007CB" w:rsidP="00D43DC3">
            <w:pPr>
              <w:pStyle w:val="Plain"/>
              <w:spacing w:before="200"/>
            </w:pPr>
            <w:bookmarkStart w:id="1" w:name="STARTHERE18"/>
            <w:bookmarkStart w:id="2" w:name="OLE_LINK2"/>
            <w:bookmarkEnd w:id="1"/>
            <w:r>
              <w:t>In Re</w:t>
            </w:r>
            <w:r w:rsidR="009253BF">
              <w:t xml:space="preserve"> Application of</w:t>
            </w:r>
            <w:r>
              <w:t>:</w:t>
            </w:r>
          </w:p>
          <w:p w14:paraId="79D2E478" w14:textId="108E8812" w:rsidR="00F007CB" w:rsidRDefault="009253BF" w:rsidP="00D43DC3">
            <w:pPr>
              <w:pStyle w:val="Plain"/>
              <w:spacing w:before="200"/>
            </w:pPr>
            <w:r>
              <w:t>FIVE STARS MOVING &amp; STORAGE, LLC</w:t>
            </w:r>
            <w:r w:rsidR="00F007CB">
              <w:t xml:space="preserve">, </w:t>
            </w:r>
          </w:p>
          <w:p w14:paraId="4E652B85" w14:textId="1206BE33" w:rsidR="00785880" w:rsidRPr="00B05E75" w:rsidRDefault="009253BF" w:rsidP="009253BF">
            <w:pPr>
              <w:pStyle w:val="Plain"/>
              <w:spacing w:before="200"/>
            </w:pPr>
            <w:proofErr w:type="gramStart"/>
            <w:r>
              <w:t>for</w:t>
            </w:r>
            <w:proofErr w:type="gramEnd"/>
            <w:r>
              <w:t xml:space="preserve"> a permit to operate as a motor carrier of household goods.</w:t>
            </w:r>
          </w:p>
          <w:bookmarkEnd w:id="2"/>
          <w:p w14:paraId="4E652B88" w14:textId="1C30D4D2" w:rsidR="00785880" w:rsidRPr="00B05E75" w:rsidRDefault="00785880" w:rsidP="00F007CB">
            <w:pPr>
              <w:pStyle w:val="Plain"/>
              <w:spacing w:before="200"/>
            </w:pPr>
          </w:p>
        </w:tc>
        <w:tc>
          <w:tcPr>
            <w:tcW w:w="4680" w:type="dxa"/>
            <w:tcBorders>
              <w:left w:val="single" w:sz="6" w:space="0" w:color="auto"/>
            </w:tcBorders>
          </w:tcPr>
          <w:p w14:paraId="4E652B89" w14:textId="77777777" w:rsidR="00080A02" w:rsidRPr="00274CC4" w:rsidRDefault="00080A02" w:rsidP="00D43DC3">
            <w:pPr>
              <w:pStyle w:val="Plain"/>
              <w:spacing w:before="200"/>
              <w:ind w:left="360"/>
            </w:pPr>
            <w:r w:rsidRPr="00274CC4">
              <w:t xml:space="preserve">NO. </w:t>
            </w:r>
            <w:r w:rsidR="007E07D8" w:rsidRPr="00274CC4">
              <w:fldChar w:fldCharType="begin"/>
            </w:r>
            <w:r w:rsidRPr="00274CC4">
              <w:instrText>fillin "Enter Cause No."</w:instrText>
            </w:r>
            <w:r w:rsidR="007E07D8" w:rsidRPr="00274CC4">
              <w:fldChar w:fldCharType="separate"/>
            </w:r>
            <w:r w:rsidR="009253BF" w:rsidRPr="00274CC4">
              <w:t>TV-150223</w:t>
            </w:r>
            <w:r w:rsidR="007E07D8" w:rsidRPr="00274CC4">
              <w:fldChar w:fldCharType="end"/>
            </w:r>
            <w:r w:rsidR="007E07D8" w:rsidRPr="00274CC4">
              <w:fldChar w:fldCharType="begin"/>
            </w:r>
            <w:r w:rsidRPr="00274CC4">
              <w:instrText xml:space="preserve">set shortcause </w:instrText>
            </w:r>
            <w:r w:rsidR="007E07D8" w:rsidRPr="00274CC4">
              <w:fldChar w:fldCharType="begin"/>
            </w:r>
            <w:r w:rsidRPr="00274CC4">
              <w:instrText>fillin "Enter cause for footer." \* upper</w:instrText>
            </w:r>
            <w:r w:rsidR="007E07D8" w:rsidRPr="00274CC4">
              <w:fldChar w:fldCharType="separate"/>
            </w:r>
            <w:r w:rsidR="009253BF" w:rsidRPr="00274CC4">
              <w:instrText>TV-150223</w:instrText>
            </w:r>
            <w:r w:rsidR="007E07D8" w:rsidRPr="00274CC4">
              <w:fldChar w:fldCharType="end"/>
            </w:r>
            <w:r w:rsidR="007E07D8" w:rsidRPr="00274CC4">
              <w:fldChar w:fldCharType="separate"/>
            </w:r>
            <w:bookmarkStart w:id="3" w:name="shortcause"/>
            <w:r w:rsidR="009253BF" w:rsidRPr="00274CC4">
              <w:rPr>
                <w:noProof/>
              </w:rPr>
              <w:t>TV-150223</w:t>
            </w:r>
            <w:bookmarkEnd w:id="3"/>
            <w:r w:rsidR="007E07D8" w:rsidRPr="00274CC4">
              <w:fldChar w:fldCharType="end"/>
            </w:r>
          </w:p>
          <w:p w14:paraId="4E652B8A" w14:textId="6A39D54C" w:rsidR="00080A02" w:rsidRPr="00274CC4" w:rsidRDefault="006348EF" w:rsidP="00D43DC3">
            <w:pPr>
              <w:pStyle w:val="Plain"/>
              <w:spacing w:before="200"/>
              <w:ind w:left="360"/>
            </w:pPr>
            <w:r>
              <w:t xml:space="preserve">FIVE STARS MOVING &amp; STORAGE LLC’s </w:t>
            </w:r>
            <w:r w:rsidR="007E07D8" w:rsidRPr="00274CC4">
              <w:fldChar w:fldCharType="begin"/>
            </w:r>
            <w:r w:rsidR="00080A02" w:rsidRPr="00274CC4">
              <w:instrText xml:space="preserve">set title1 </w:instrText>
            </w:r>
            <w:r w:rsidR="007E07D8" w:rsidRPr="00274CC4">
              <w:fldChar w:fldCharType="begin"/>
            </w:r>
            <w:r w:rsidR="00080A02" w:rsidRPr="00274CC4">
              <w:instrText>fillin "Enter title of pleading for caption."</w:instrText>
            </w:r>
            <w:r w:rsidR="007E07D8" w:rsidRPr="00274CC4">
              <w:fldChar w:fldCharType="separate"/>
            </w:r>
            <w:r w:rsidR="00944250" w:rsidRPr="00274CC4">
              <w:instrText>DECLARATION OF PREJUDICE</w:instrText>
            </w:r>
            <w:r w:rsidR="007E07D8" w:rsidRPr="00274CC4">
              <w:fldChar w:fldCharType="end"/>
            </w:r>
            <w:r w:rsidR="00080A02" w:rsidRPr="00274CC4">
              <w:instrText xml:space="preserve"> \* upper</w:instrText>
            </w:r>
            <w:r w:rsidR="007E07D8" w:rsidRPr="00274CC4">
              <w:fldChar w:fldCharType="separate"/>
            </w:r>
            <w:bookmarkStart w:id="4" w:name="title1"/>
            <w:r w:rsidR="00944250" w:rsidRPr="00274CC4">
              <w:rPr>
                <w:noProof/>
              </w:rPr>
              <w:t>DECLARATION OF PREJUDICE</w:t>
            </w:r>
            <w:bookmarkEnd w:id="4"/>
            <w:r w:rsidR="007E07D8" w:rsidRPr="00274CC4">
              <w:fldChar w:fldCharType="end"/>
            </w:r>
            <w:r w:rsidR="00BB2665">
              <w:t>CERTIFICATE OF SERVICE</w:t>
            </w:r>
          </w:p>
          <w:p w14:paraId="4E652B8B" w14:textId="77777777" w:rsidR="00080A02" w:rsidRPr="00B05E75" w:rsidRDefault="00080A02" w:rsidP="00D43DC3">
            <w:pPr>
              <w:pStyle w:val="Plain"/>
              <w:spacing w:before="200"/>
              <w:ind w:left="360"/>
              <w:rPr>
                <w:color w:val="0000FF"/>
              </w:rPr>
            </w:pPr>
          </w:p>
        </w:tc>
      </w:tr>
    </w:tbl>
    <w:p w14:paraId="6D3742D3" w14:textId="1EEE8B7B" w:rsidR="00BB2665" w:rsidRDefault="00BB2665" w:rsidP="00023C79">
      <w:pPr>
        <w:pStyle w:val="Business1"/>
        <w:spacing w:line="240" w:lineRule="auto"/>
        <w:rPr>
          <w:szCs w:val="24"/>
        </w:rPr>
      </w:pPr>
      <w:r w:rsidRPr="00BB0DF4">
        <w:rPr>
          <w:szCs w:val="24"/>
        </w:rPr>
        <w:t>I hereby certify</w:t>
      </w:r>
      <w:r>
        <w:rPr>
          <w:szCs w:val="24"/>
        </w:rPr>
        <w:t xml:space="preserve"> that I have this day served </w:t>
      </w:r>
      <w:r>
        <w:t xml:space="preserve">Five Stars Moving &amp; Storage </w:t>
      </w:r>
      <w:r>
        <w:t xml:space="preserve">LLC’s </w:t>
      </w:r>
      <w:r>
        <w:rPr>
          <w:szCs w:val="24"/>
        </w:rPr>
        <w:t>Exhibits K and L upon the persons and entities listed on the Service List below via email and by depositing a copy of said document in the U.S. mail, addressed as shown on said Service List, with first class postage prepaid.</w:t>
      </w:r>
    </w:p>
    <w:p w14:paraId="2CB433E6" w14:textId="3D1EC818" w:rsidR="00023C79" w:rsidRDefault="00023C79" w:rsidP="00023C79">
      <w:pPr>
        <w:pStyle w:val="Business1"/>
        <w:spacing w:line="240" w:lineRule="auto"/>
        <w:rPr>
          <w:szCs w:val="24"/>
        </w:rPr>
      </w:pPr>
    </w:p>
    <w:tbl>
      <w:tblPr>
        <w:tblStyle w:val="TableGrid"/>
        <w:tblW w:w="94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4140"/>
      </w:tblGrid>
      <w:tr w:rsidR="00023C79" w:rsidRPr="00E21C38" w14:paraId="2BDD2925" w14:textId="77777777" w:rsidTr="00685A40">
        <w:tc>
          <w:tcPr>
            <w:tcW w:w="5310" w:type="dxa"/>
          </w:tcPr>
          <w:p w14:paraId="1837B70E" w14:textId="655DB0F3" w:rsidR="00023C79" w:rsidRPr="00BB0DF4" w:rsidRDefault="00A10EA8" w:rsidP="0006357C">
            <w:pPr>
              <w:pStyle w:val="Business1"/>
              <w:spacing w:line="240" w:lineRule="auto"/>
              <w:ind w:left="-108" w:firstLine="0"/>
              <w:jc w:val="left"/>
              <w:rPr>
                <w:szCs w:val="24"/>
              </w:rPr>
            </w:pPr>
            <w:r>
              <w:t>Andrew O’Connell</w:t>
            </w:r>
            <w:r>
              <w:br/>
            </w:r>
            <w:r w:rsidRPr="00BB0DF4">
              <w:t>Assistant Attorney General</w:t>
            </w:r>
            <w:r>
              <w:br/>
              <w:t>1400 S. Evergreen Park Drive SW</w:t>
            </w:r>
            <w:r>
              <w:br/>
            </w:r>
            <w:r w:rsidRPr="00BB0DF4">
              <w:t>P.O. Box</w:t>
            </w:r>
            <w:r>
              <w:t xml:space="preserve"> 40128</w:t>
            </w:r>
            <w:r>
              <w:br/>
            </w:r>
            <w:r w:rsidRPr="00BB0DF4">
              <w:t>Olympia, WA</w:t>
            </w:r>
            <w:r>
              <w:t xml:space="preserve">  98504-0128</w:t>
            </w:r>
            <w:r>
              <w:br/>
              <w:t>(360) 664-1192</w:t>
            </w:r>
            <w:r>
              <w:br/>
            </w:r>
            <w:hyperlink r:id="rId12" w:history="1">
              <w:r w:rsidR="00CA7DFB" w:rsidRPr="00FC596B">
                <w:rPr>
                  <w:rStyle w:val="Hyperlink"/>
                </w:rPr>
                <w:t>aoconnel@utc.wa.gov</w:t>
              </w:r>
            </w:hyperlink>
          </w:p>
        </w:tc>
        <w:tc>
          <w:tcPr>
            <w:tcW w:w="4140" w:type="dxa"/>
          </w:tcPr>
          <w:p w14:paraId="2C7645EA" w14:textId="328E8E95" w:rsidR="00023C79" w:rsidRPr="00282694" w:rsidRDefault="00023C79" w:rsidP="006A3BBB">
            <w:pPr>
              <w:spacing w:before="240" w:line="240" w:lineRule="auto"/>
            </w:pPr>
            <w:r w:rsidRPr="00282694">
              <w:t>[</w:t>
            </w:r>
            <w:r>
              <w:t xml:space="preserve"> </w:t>
            </w:r>
            <w:r w:rsidR="00BB2665">
              <w:t xml:space="preserve">  </w:t>
            </w:r>
            <w:r>
              <w:t xml:space="preserve"> </w:t>
            </w:r>
            <w:r w:rsidRPr="00282694">
              <w:t>]  Via ABC-Legal Messenger</w:t>
            </w:r>
          </w:p>
          <w:p w14:paraId="5064F3D4" w14:textId="2FB8FBB4" w:rsidR="00023C79" w:rsidRPr="00282694" w:rsidRDefault="00023C79" w:rsidP="006A3BBB">
            <w:pPr>
              <w:spacing w:line="240" w:lineRule="auto"/>
            </w:pPr>
            <w:r>
              <w:t>[</w:t>
            </w:r>
            <w:r w:rsidR="00685A40">
              <w:t xml:space="preserve"> </w:t>
            </w:r>
            <w:r w:rsidR="00BB2665">
              <w:t>x</w:t>
            </w:r>
            <w:r w:rsidR="00685A40">
              <w:t xml:space="preserve"> </w:t>
            </w:r>
            <w:r w:rsidRPr="00282694">
              <w:t>]</w:t>
            </w:r>
            <w:r>
              <w:t xml:space="preserve"> </w:t>
            </w:r>
            <w:r w:rsidRPr="00282694">
              <w:t xml:space="preserve"> Via U.S. Mail</w:t>
            </w:r>
          </w:p>
          <w:p w14:paraId="4BEAF357" w14:textId="3D634A77" w:rsidR="00023C79" w:rsidRPr="00282694" w:rsidRDefault="00023C79" w:rsidP="006A3BBB">
            <w:pPr>
              <w:spacing w:line="240" w:lineRule="auto"/>
            </w:pPr>
            <w:r>
              <w:t xml:space="preserve">[ </w:t>
            </w:r>
            <w:r w:rsidR="003E3E40">
              <w:t xml:space="preserve">  </w:t>
            </w:r>
            <w:r w:rsidRPr="00282694">
              <w:t xml:space="preserve"> ]  Via Facsimile:  </w:t>
            </w:r>
          </w:p>
          <w:p w14:paraId="0F863CF4" w14:textId="1FDA3A30" w:rsidR="00023C79" w:rsidRDefault="00023C79" w:rsidP="00CA7DFB">
            <w:pPr>
              <w:pStyle w:val="Business1"/>
              <w:spacing w:before="0" w:line="240" w:lineRule="auto"/>
            </w:pPr>
            <w:r w:rsidRPr="00282694">
              <w:t xml:space="preserve">[ </w:t>
            </w:r>
            <w:r w:rsidR="00CA7DFB">
              <w:t>X</w:t>
            </w:r>
            <w:r w:rsidRPr="00282694">
              <w:t xml:space="preserve"> ]  Via Email</w:t>
            </w:r>
          </w:p>
        </w:tc>
      </w:tr>
    </w:tbl>
    <w:p w14:paraId="01460FBB" w14:textId="7E363A9A" w:rsidR="00495B43" w:rsidRDefault="0036512A" w:rsidP="00495B43">
      <w:pPr>
        <w:pStyle w:val="HalfRight"/>
        <w:tabs>
          <w:tab w:val="left" w:pos="8910"/>
        </w:tabs>
        <w:spacing w:before="480"/>
        <w:ind w:left="5040"/>
      </w:pPr>
      <w:r w:rsidRPr="006A6209">
        <w:rPr>
          <w:u w:val="single"/>
        </w:rPr>
        <w:tab/>
      </w:r>
      <w:r w:rsidRPr="006A6209">
        <w:br/>
      </w:r>
      <w:r w:rsidR="00495B43" w:rsidRPr="00BB0DF4">
        <w:t>Betty E. Fry</w:t>
      </w:r>
      <w:r w:rsidRPr="006A6209">
        <w:t>, Legal Assistant</w:t>
      </w:r>
      <w:r w:rsidRPr="006A6209">
        <w:br/>
        <w:t>of GORDON THOMAS HONEYWELL LLP</w:t>
      </w:r>
    </w:p>
    <w:sectPr w:rsidR="00495B43" w:rsidSect="00BD2C8F">
      <w:headerReference w:type="default" r:id="rId13"/>
      <w:footerReference w:type="default" r:id="rId14"/>
      <w:pgSz w:w="12240" w:h="15840" w:code="1"/>
      <w:pgMar w:top="1440" w:right="1584" w:bottom="1440" w:left="1584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94283" w14:textId="77777777" w:rsidR="00CC5AC3" w:rsidRDefault="00CC5AC3" w:rsidP="0065226A">
      <w:pPr>
        <w:spacing w:line="240" w:lineRule="auto"/>
      </w:pPr>
      <w:r>
        <w:separator/>
      </w:r>
    </w:p>
  </w:endnote>
  <w:endnote w:type="continuationSeparator" w:id="0">
    <w:p w14:paraId="41EA9D0C" w14:textId="77777777" w:rsidR="00CC5AC3" w:rsidRDefault="00CC5AC3" w:rsidP="006522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52B9F" w14:textId="77777777" w:rsidR="00BD2C8F" w:rsidRDefault="00BD2C8F" w:rsidP="00F03A4B">
    <w:pPr>
      <w:pStyle w:val="pleading-firmname"/>
      <w:framePr w:w="3240" w:hSpace="14" w:vSpace="0" w:wrap="around" w:vAnchor="page" w:hAnchor="page" w:x="7391" w:y="14482"/>
      <w:spacing w:after="288"/>
      <w:rPr>
        <w:rFonts w:ascii="CG Times" w:hAnsi="CG Times"/>
        <w:sz w:val="12"/>
      </w:rPr>
    </w:pPr>
    <w:r>
      <w:rPr>
        <w:sz w:val="10"/>
      </w:rPr>
      <w:t>LAW OFFICES</w:t>
    </w:r>
    <w:r>
      <w:rPr>
        <w:b/>
        <w:sz w:val="12"/>
      </w:rPr>
      <w:br/>
    </w:r>
    <w:r w:rsidRPr="00BD2C8F">
      <w:rPr>
        <w:sz w:val="14"/>
      </w:rPr>
      <w:t>GORDON THOMAS HONEYWELL</w:t>
    </w:r>
    <w:r>
      <w:rPr>
        <w:sz w:val="14"/>
      </w:rPr>
      <w:t xml:space="preserve"> LLP</w:t>
    </w:r>
    <w:r>
      <w:br/>
    </w:r>
    <w:r>
      <w:rPr>
        <w:sz w:val="10"/>
      </w:rPr>
      <w:t>1201 PACIFIC AVENUE, SUITE 2100</w:t>
    </w:r>
    <w:r>
      <w:rPr>
        <w:sz w:val="10"/>
      </w:rPr>
      <w:br/>
      <w:t>POST OFFICE BOX 1157</w:t>
    </w:r>
    <w:r>
      <w:rPr>
        <w:sz w:val="10"/>
      </w:rPr>
      <w:br/>
      <w:t>TACOMA, WASHINGTON  98401-1157</w:t>
    </w:r>
    <w:r>
      <w:rPr>
        <w:sz w:val="10"/>
      </w:rPr>
      <w:br/>
      <w:t>(253) 620-</w:t>
    </w:r>
    <w:proofErr w:type="gramStart"/>
    <w:r>
      <w:rPr>
        <w:sz w:val="10"/>
      </w:rPr>
      <w:t>6500  -</w:t>
    </w:r>
    <w:proofErr w:type="gramEnd"/>
    <w:r>
      <w:rPr>
        <w:sz w:val="10"/>
      </w:rPr>
      <w:t xml:space="preserve">  FACSIMILE (253) 620-6565</w:t>
    </w:r>
  </w:p>
  <w:p w14:paraId="4E652BA0" w14:textId="0DFE3D36" w:rsidR="009E43E7" w:rsidRDefault="007A0108" w:rsidP="00D43DC3">
    <w:pPr>
      <w:pStyle w:val="Footer"/>
      <w:ind w:right="4032"/>
      <w:rPr>
        <w:rStyle w:val="PageNumber"/>
      </w:rPr>
    </w:pPr>
    <w:r>
      <w:rPr>
        <w:snapToGrid w:val="0"/>
      </w:rPr>
      <w:t xml:space="preserve">FIVE STARS PREHEARING BRIEF </w:t>
    </w:r>
    <w:r w:rsidR="009E43E7">
      <w:rPr>
        <w:snapToGrid w:val="0"/>
      </w:rPr>
      <w:noBreakHyphen/>
      <w:t> </w:t>
    </w:r>
    <w:r w:rsidR="007E07D8">
      <w:rPr>
        <w:rStyle w:val="PageNumber"/>
      </w:rPr>
      <w:fldChar w:fldCharType="begin"/>
    </w:r>
    <w:r w:rsidR="009E43E7">
      <w:rPr>
        <w:rStyle w:val="PageNumber"/>
      </w:rPr>
      <w:instrText xml:space="preserve"> PAGE </w:instrText>
    </w:r>
    <w:r w:rsidR="007E07D8">
      <w:rPr>
        <w:rStyle w:val="PageNumber"/>
      </w:rPr>
      <w:fldChar w:fldCharType="separate"/>
    </w:r>
    <w:r w:rsidR="000D1FF6">
      <w:rPr>
        <w:rStyle w:val="PageNumber"/>
        <w:noProof/>
      </w:rPr>
      <w:t>1</w:t>
    </w:r>
    <w:r w:rsidR="007E07D8">
      <w:rPr>
        <w:rStyle w:val="PageNumber"/>
      </w:rPr>
      <w:fldChar w:fldCharType="end"/>
    </w:r>
    <w:r w:rsidR="009E43E7">
      <w:rPr>
        <w:rStyle w:val="PageNumber"/>
      </w:rPr>
      <w:t xml:space="preserve"> of </w:t>
    </w:r>
    <w:r w:rsidR="007E07D8">
      <w:rPr>
        <w:rStyle w:val="PageNumber"/>
      </w:rPr>
      <w:fldChar w:fldCharType="begin"/>
    </w:r>
    <w:r w:rsidR="009E43E7">
      <w:rPr>
        <w:rStyle w:val="PageNumber"/>
      </w:rPr>
      <w:instrText xml:space="preserve"> NUMPAGES </w:instrText>
    </w:r>
    <w:r w:rsidR="007E07D8">
      <w:rPr>
        <w:rStyle w:val="PageNumber"/>
      </w:rPr>
      <w:fldChar w:fldCharType="separate"/>
    </w:r>
    <w:r w:rsidR="000D1FF6">
      <w:rPr>
        <w:rStyle w:val="PageNumber"/>
        <w:noProof/>
      </w:rPr>
      <w:t>1</w:t>
    </w:r>
    <w:r w:rsidR="007E07D8">
      <w:rPr>
        <w:rStyle w:val="PageNumber"/>
      </w:rPr>
      <w:fldChar w:fldCharType="end"/>
    </w:r>
  </w:p>
  <w:p w14:paraId="4E652BA1" w14:textId="77777777" w:rsidR="009E43E7" w:rsidRDefault="009E43E7">
    <w:pPr>
      <w:pStyle w:val="Footer"/>
      <w:spacing w:before="0"/>
      <w:rPr>
        <w:rStyle w:val="PageNumber"/>
      </w:rPr>
    </w:pPr>
    <w:r>
      <w:rPr>
        <w:rStyle w:val="PageNumber"/>
      </w:rPr>
      <w:t>(</w:t>
    </w:r>
    <w:r w:rsidR="007E07D8">
      <w:rPr>
        <w:rStyle w:val="PageNumber"/>
      </w:rPr>
      <w:fldChar w:fldCharType="begin"/>
    </w:r>
    <w:r>
      <w:rPr>
        <w:rStyle w:val="PageNumber"/>
      </w:rPr>
      <w:instrText xml:space="preserve"> REF  shortcause </w:instrText>
    </w:r>
    <w:r w:rsidR="007E07D8">
      <w:rPr>
        <w:rStyle w:val="PageNumber"/>
      </w:rPr>
      <w:fldChar w:fldCharType="separate"/>
    </w:r>
    <w:r w:rsidR="000D1FF6" w:rsidRPr="00274CC4">
      <w:rPr>
        <w:noProof/>
      </w:rPr>
      <w:t>TV-150223</w:t>
    </w:r>
    <w:r w:rsidR="007E07D8">
      <w:rPr>
        <w:rStyle w:val="PageNumber"/>
      </w:rPr>
      <w:fldChar w:fldCharType="end"/>
    </w:r>
    <w:r>
      <w:rPr>
        <w:rStyle w:val="PageNumber"/>
      </w:rPr>
      <w:t>)</w:t>
    </w:r>
  </w:p>
  <w:p w14:paraId="4E652BA2" w14:textId="0DC39DE3" w:rsidR="009E43E7" w:rsidRDefault="009E43E7">
    <w:pPr>
      <w:pStyle w:val="Footer"/>
      <w:spacing w:before="0"/>
      <w:rPr>
        <w:sz w:val="16"/>
      </w:rPr>
    </w:pPr>
    <w:r>
      <w:rPr>
        <w:snapToGrid w:val="0"/>
        <w:sz w:val="16"/>
      </w:rPr>
      <w:t>[</w:t>
    </w:r>
    <w:bookmarkStart w:id="5" w:name="X712"/>
    <w:r w:rsidR="00274CC4">
      <w:rPr>
        <w:snapToGrid w:val="0"/>
        <w:sz w:val="16"/>
      </w:rPr>
      <w:fldChar w:fldCharType="begin"/>
    </w:r>
    <w:r w:rsidR="00274CC4">
      <w:rPr>
        <w:snapToGrid w:val="0"/>
        <w:sz w:val="16"/>
      </w:rPr>
      <w:instrText xml:space="preserve"> if </w:instrText>
    </w:r>
    <w:r w:rsidR="00274CC4">
      <w:rPr>
        <w:snapToGrid w:val="0"/>
        <w:sz w:val="16"/>
      </w:rPr>
      <w:fldChar w:fldCharType="begin"/>
    </w:r>
    <w:r w:rsidR="00274CC4">
      <w:rPr>
        <w:snapToGrid w:val="0"/>
        <w:sz w:val="16"/>
      </w:rPr>
      <w:instrText xml:space="preserve"> docvariable GthDocumentId </w:instrText>
    </w:r>
    <w:r w:rsidR="00274CC4">
      <w:rPr>
        <w:snapToGrid w:val="0"/>
        <w:sz w:val="16"/>
      </w:rPr>
      <w:fldChar w:fldCharType="separate"/>
    </w:r>
    <w:r w:rsidR="000D1FF6">
      <w:rPr>
        <w:snapToGrid w:val="0"/>
        <w:sz w:val="16"/>
      </w:rPr>
      <w:instrText>4828-2228-9445</w:instrText>
    </w:r>
    <w:r w:rsidR="00274CC4">
      <w:rPr>
        <w:snapToGrid w:val="0"/>
        <w:sz w:val="16"/>
      </w:rPr>
      <w:fldChar w:fldCharType="end"/>
    </w:r>
    <w:r w:rsidR="00274CC4">
      <w:rPr>
        <w:snapToGrid w:val="0"/>
        <w:sz w:val="16"/>
      </w:rPr>
      <w:instrText xml:space="preserve"> &lt;&gt; "" </w:instrText>
    </w:r>
    <w:r w:rsidR="00274CC4">
      <w:rPr>
        <w:snapToGrid w:val="0"/>
        <w:sz w:val="16"/>
      </w:rPr>
      <w:fldChar w:fldCharType="begin"/>
    </w:r>
    <w:r w:rsidR="00274CC4">
      <w:rPr>
        <w:snapToGrid w:val="0"/>
        <w:sz w:val="16"/>
      </w:rPr>
      <w:instrText xml:space="preserve"> docvariable GthDocumentId </w:instrText>
    </w:r>
    <w:r w:rsidR="00274CC4">
      <w:rPr>
        <w:snapToGrid w:val="0"/>
        <w:sz w:val="16"/>
      </w:rPr>
      <w:fldChar w:fldCharType="separate"/>
    </w:r>
    <w:r w:rsidR="000D1FF6">
      <w:rPr>
        <w:snapToGrid w:val="0"/>
        <w:sz w:val="16"/>
      </w:rPr>
      <w:instrText>4828-2228-9445</w:instrText>
    </w:r>
    <w:r w:rsidR="00274CC4">
      <w:rPr>
        <w:snapToGrid w:val="0"/>
        <w:sz w:val="16"/>
      </w:rPr>
      <w:fldChar w:fldCharType="end"/>
    </w:r>
    <w:r w:rsidR="00274CC4">
      <w:rPr>
        <w:snapToGrid w:val="0"/>
        <w:sz w:val="16"/>
      </w:rPr>
      <w:instrText xml:space="preserve"> </w:instrText>
    </w:r>
    <w:r w:rsidR="00274CC4">
      <w:rPr>
        <w:snapToGrid w:val="0"/>
        <w:sz w:val="16"/>
      </w:rPr>
      <w:fldChar w:fldCharType="begin"/>
    </w:r>
    <w:r w:rsidR="00274CC4">
      <w:rPr>
        <w:snapToGrid w:val="0"/>
        <w:sz w:val="16"/>
      </w:rPr>
      <w:instrText xml:space="preserve"> filename </w:instrText>
    </w:r>
    <w:r w:rsidR="00274CC4">
      <w:rPr>
        <w:snapToGrid w:val="0"/>
        <w:sz w:val="16"/>
      </w:rPr>
      <w:fldChar w:fldCharType="separate"/>
    </w:r>
    <w:r w:rsidR="00274CC4">
      <w:rPr>
        <w:noProof/>
        <w:snapToGrid w:val="0"/>
        <w:sz w:val="16"/>
      </w:rPr>
      <w:instrText>Affidavit of Prejudice 4820-0683-6003 v.1</w:instrText>
    </w:r>
    <w:r w:rsidR="00274CC4">
      <w:rPr>
        <w:snapToGrid w:val="0"/>
        <w:sz w:val="16"/>
      </w:rPr>
      <w:fldChar w:fldCharType="end"/>
    </w:r>
    <w:r w:rsidR="00274CC4">
      <w:rPr>
        <w:snapToGrid w:val="0"/>
        <w:sz w:val="16"/>
      </w:rPr>
      <w:instrText xml:space="preserve"> </w:instrText>
    </w:r>
    <w:r w:rsidR="00274CC4">
      <w:rPr>
        <w:snapToGrid w:val="0"/>
        <w:sz w:val="16"/>
      </w:rPr>
      <w:fldChar w:fldCharType="separate"/>
    </w:r>
    <w:r w:rsidR="000D1FF6">
      <w:rPr>
        <w:noProof/>
        <w:snapToGrid w:val="0"/>
        <w:sz w:val="16"/>
      </w:rPr>
      <w:t>4828-2228-9445</w:t>
    </w:r>
    <w:r w:rsidR="00274CC4">
      <w:rPr>
        <w:snapToGrid w:val="0"/>
        <w:sz w:val="16"/>
      </w:rPr>
      <w:fldChar w:fldCharType="end"/>
    </w:r>
    <w:r>
      <w:rPr>
        <w:snapToGrid w:val="0"/>
        <w:sz w:val="16"/>
      </w:rPr>
      <w:t>]</w:t>
    </w:r>
    <w:bookmarkEnd w:id="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66C18" w14:textId="77777777" w:rsidR="00CC5AC3" w:rsidRDefault="00CC5AC3" w:rsidP="00A950BE">
      <w:r>
        <w:separator/>
      </w:r>
    </w:p>
  </w:footnote>
  <w:footnote w:type="continuationSeparator" w:id="0">
    <w:p w14:paraId="004ADD50" w14:textId="77777777" w:rsidR="00CC5AC3" w:rsidRDefault="00CC5AC3" w:rsidP="00A95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52B99" w14:textId="77777777" w:rsidR="009E43E7" w:rsidRDefault="009E43E7">
    <w:pPr>
      <w:pStyle w:val="pleading-linenums"/>
      <w:framePr w:wrap="around"/>
    </w:pPr>
    <w:r>
      <w:t>1</w:t>
    </w:r>
    <w:r>
      <w:br/>
      <w:t>2</w:t>
    </w:r>
    <w:r>
      <w:br/>
      <w:t>3</w:t>
    </w:r>
    <w:r>
      <w:br/>
      <w:t>4</w:t>
    </w:r>
    <w:r>
      <w:br/>
      <w:t>5</w:t>
    </w:r>
    <w:r>
      <w:br/>
      <w:t>6</w:t>
    </w:r>
    <w:r>
      <w:br/>
      <w:t>7</w:t>
    </w:r>
    <w:r>
      <w:br/>
      <w:t>8</w:t>
    </w:r>
    <w:r>
      <w:br/>
      <w:t>9</w:t>
    </w:r>
    <w:r>
      <w:br/>
      <w:t>10</w:t>
    </w:r>
    <w:r>
      <w:br/>
      <w:t>11</w:t>
    </w:r>
    <w:r>
      <w:br/>
      <w:t>12</w:t>
    </w:r>
    <w:r>
      <w:br/>
      <w:t>13</w:t>
    </w:r>
    <w:r>
      <w:br/>
      <w:t>14</w:t>
    </w:r>
    <w:r>
      <w:br/>
      <w:t>15</w:t>
    </w:r>
    <w:r>
      <w:br/>
      <w:t>16</w:t>
    </w:r>
    <w:r>
      <w:br/>
      <w:t>17</w:t>
    </w:r>
    <w:r>
      <w:br/>
      <w:t>18</w:t>
    </w:r>
    <w:r>
      <w:br/>
      <w:t>19</w:t>
    </w:r>
    <w:r>
      <w:br/>
      <w:t>20</w:t>
    </w:r>
    <w:r>
      <w:br/>
      <w:t>21</w:t>
    </w:r>
    <w:r>
      <w:br/>
      <w:t>22</w:t>
    </w:r>
    <w:r>
      <w:br/>
      <w:t>23</w:t>
    </w:r>
    <w:r>
      <w:br/>
      <w:t>24</w:t>
    </w:r>
    <w:r>
      <w:br/>
      <w:t>25</w:t>
    </w:r>
    <w:r>
      <w:br/>
      <w:t>26</w:t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</w:tblGrid>
    <w:tr w:rsidR="009E43E7" w14:paraId="4E652B9B" w14:textId="77777777">
      <w:trPr>
        <w:cantSplit/>
        <w:trHeight w:val="15840"/>
      </w:trPr>
      <w:tc>
        <w:tcPr>
          <w:tcW w:w="144" w:type="dxa"/>
          <w:tcBorders>
            <w:right w:val="double" w:sz="6" w:space="0" w:color="auto"/>
          </w:tcBorders>
        </w:tcPr>
        <w:p w14:paraId="4E652B9A" w14:textId="77777777" w:rsidR="009E43E7" w:rsidRDefault="009E43E7">
          <w:pPr>
            <w:pStyle w:val="pleading-leftrule"/>
            <w:framePr w:wrap="around"/>
          </w:pPr>
        </w:p>
      </w:tc>
    </w:tr>
  </w:tbl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</w:tblGrid>
    <w:tr w:rsidR="009E43E7" w14:paraId="4E652B9D" w14:textId="77777777">
      <w:trPr>
        <w:cantSplit/>
        <w:trHeight w:val="15840"/>
      </w:trPr>
      <w:tc>
        <w:tcPr>
          <w:tcW w:w="144" w:type="dxa"/>
          <w:tcBorders>
            <w:left w:val="single" w:sz="6" w:space="0" w:color="auto"/>
          </w:tcBorders>
        </w:tcPr>
        <w:p w14:paraId="4E652B9C" w14:textId="77777777" w:rsidR="009E43E7" w:rsidRDefault="009E43E7">
          <w:pPr>
            <w:pStyle w:val="pleading-rightrule"/>
            <w:framePr w:wrap="around"/>
          </w:pPr>
        </w:p>
      </w:tc>
    </w:tr>
  </w:tbl>
  <w:p w14:paraId="4E652B9E" w14:textId="77777777" w:rsidR="009E43E7" w:rsidRDefault="009E43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5462C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76AE2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6EED0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570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4363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EAB0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3E08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4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24D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2A5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3F341A"/>
    <w:multiLevelType w:val="multilevel"/>
    <w:tmpl w:val="7E6EA25C"/>
    <w:name w:val="GTHOutlin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160" w:firstLine="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2880" w:firstLine="0"/>
      </w:p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3600" w:firstLine="0"/>
      </w:pPr>
    </w:lvl>
    <w:lvl w:ilvl="6">
      <w:start w:val="1"/>
      <w:numFmt w:val="decimal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5760" w:firstLine="0"/>
      </w:pPr>
    </w:lvl>
  </w:abstractNum>
  <w:abstractNum w:abstractNumId="11">
    <w:nsid w:val="5E6B7EA8"/>
    <w:multiLevelType w:val="hybridMultilevel"/>
    <w:tmpl w:val="764CC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GthDocumentId" w:val="4828-2228-9445"/>
  </w:docVars>
  <w:rsids>
    <w:rsidRoot w:val="000E2B3A"/>
    <w:rsid w:val="00013169"/>
    <w:rsid w:val="00023742"/>
    <w:rsid w:val="00023C79"/>
    <w:rsid w:val="000357C0"/>
    <w:rsid w:val="00042D34"/>
    <w:rsid w:val="00045F38"/>
    <w:rsid w:val="00056D8C"/>
    <w:rsid w:val="00060A34"/>
    <w:rsid w:val="0006357C"/>
    <w:rsid w:val="00080355"/>
    <w:rsid w:val="00080A02"/>
    <w:rsid w:val="000855FF"/>
    <w:rsid w:val="000B0D87"/>
    <w:rsid w:val="000B1981"/>
    <w:rsid w:val="000B382B"/>
    <w:rsid w:val="000C577A"/>
    <w:rsid w:val="000D1FF6"/>
    <w:rsid w:val="000D4361"/>
    <w:rsid w:val="000D52D0"/>
    <w:rsid w:val="000D545B"/>
    <w:rsid w:val="000D60C2"/>
    <w:rsid w:val="000D6E4F"/>
    <w:rsid w:val="000D7986"/>
    <w:rsid w:val="000E2B3A"/>
    <w:rsid w:val="000E3550"/>
    <w:rsid w:val="000F0FF2"/>
    <w:rsid w:val="00101A37"/>
    <w:rsid w:val="00103BC0"/>
    <w:rsid w:val="00107386"/>
    <w:rsid w:val="001157B5"/>
    <w:rsid w:val="00136069"/>
    <w:rsid w:val="00137719"/>
    <w:rsid w:val="00140FFB"/>
    <w:rsid w:val="00146D0A"/>
    <w:rsid w:val="0017176A"/>
    <w:rsid w:val="001771D3"/>
    <w:rsid w:val="001800F8"/>
    <w:rsid w:val="00195DC5"/>
    <w:rsid w:val="001B3F95"/>
    <w:rsid w:val="001C034A"/>
    <w:rsid w:val="001D2370"/>
    <w:rsid w:val="001D7F6B"/>
    <w:rsid w:val="001E61C5"/>
    <w:rsid w:val="00204043"/>
    <w:rsid w:val="00207A41"/>
    <w:rsid w:val="002268AD"/>
    <w:rsid w:val="00227A86"/>
    <w:rsid w:val="00230195"/>
    <w:rsid w:val="0023042F"/>
    <w:rsid w:val="00243E9D"/>
    <w:rsid w:val="0025164C"/>
    <w:rsid w:val="00254537"/>
    <w:rsid w:val="0026017F"/>
    <w:rsid w:val="002651A2"/>
    <w:rsid w:val="0027259D"/>
    <w:rsid w:val="00274CC4"/>
    <w:rsid w:val="002818C8"/>
    <w:rsid w:val="002821A2"/>
    <w:rsid w:val="00287291"/>
    <w:rsid w:val="00295D1A"/>
    <w:rsid w:val="00297F40"/>
    <w:rsid w:val="002A2EDB"/>
    <w:rsid w:val="002C173A"/>
    <w:rsid w:val="002D290D"/>
    <w:rsid w:val="002E0C20"/>
    <w:rsid w:val="002E5974"/>
    <w:rsid w:val="002F5C99"/>
    <w:rsid w:val="002F5D64"/>
    <w:rsid w:val="002F6F9A"/>
    <w:rsid w:val="002F7EEB"/>
    <w:rsid w:val="00301E22"/>
    <w:rsid w:val="00312F56"/>
    <w:rsid w:val="00335D1E"/>
    <w:rsid w:val="003405E1"/>
    <w:rsid w:val="00344B49"/>
    <w:rsid w:val="0036512A"/>
    <w:rsid w:val="00366A32"/>
    <w:rsid w:val="00372C33"/>
    <w:rsid w:val="003756D1"/>
    <w:rsid w:val="00386A5D"/>
    <w:rsid w:val="003A0ABF"/>
    <w:rsid w:val="003A3D96"/>
    <w:rsid w:val="003A7300"/>
    <w:rsid w:val="003A7F11"/>
    <w:rsid w:val="003B0215"/>
    <w:rsid w:val="003B08D9"/>
    <w:rsid w:val="003B301A"/>
    <w:rsid w:val="003B355F"/>
    <w:rsid w:val="003B7FEB"/>
    <w:rsid w:val="003C5B9B"/>
    <w:rsid w:val="003D1E95"/>
    <w:rsid w:val="003D4A83"/>
    <w:rsid w:val="003D4BE7"/>
    <w:rsid w:val="003D5F97"/>
    <w:rsid w:val="003E3E40"/>
    <w:rsid w:val="00421FE7"/>
    <w:rsid w:val="00426544"/>
    <w:rsid w:val="0042791B"/>
    <w:rsid w:val="0043070A"/>
    <w:rsid w:val="0044604D"/>
    <w:rsid w:val="00446CD1"/>
    <w:rsid w:val="00451B7D"/>
    <w:rsid w:val="00452FF2"/>
    <w:rsid w:val="004531A1"/>
    <w:rsid w:val="00457747"/>
    <w:rsid w:val="00461EA0"/>
    <w:rsid w:val="00471FE2"/>
    <w:rsid w:val="004810D3"/>
    <w:rsid w:val="0048492C"/>
    <w:rsid w:val="00486FAE"/>
    <w:rsid w:val="00495B43"/>
    <w:rsid w:val="004A394D"/>
    <w:rsid w:val="004A7A1C"/>
    <w:rsid w:val="004B0905"/>
    <w:rsid w:val="004B3B24"/>
    <w:rsid w:val="004C037E"/>
    <w:rsid w:val="004C2924"/>
    <w:rsid w:val="004C3233"/>
    <w:rsid w:val="004C4B8D"/>
    <w:rsid w:val="004F0654"/>
    <w:rsid w:val="004F2217"/>
    <w:rsid w:val="004F78B0"/>
    <w:rsid w:val="005110D7"/>
    <w:rsid w:val="005121D8"/>
    <w:rsid w:val="00516FBE"/>
    <w:rsid w:val="00522684"/>
    <w:rsid w:val="00525049"/>
    <w:rsid w:val="0053263E"/>
    <w:rsid w:val="005461AC"/>
    <w:rsid w:val="005514F7"/>
    <w:rsid w:val="0055317A"/>
    <w:rsid w:val="00571E7C"/>
    <w:rsid w:val="0057246B"/>
    <w:rsid w:val="00575A2D"/>
    <w:rsid w:val="005805F6"/>
    <w:rsid w:val="00581847"/>
    <w:rsid w:val="0058305C"/>
    <w:rsid w:val="005874B5"/>
    <w:rsid w:val="005A45F1"/>
    <w:rsid w:val="005A6882"/>
    <w:rsid w:val="005B170B"/>
    <w:rsid w:val="005B3490"/>
    <w:rsid w:val="005C20F2"/>
    <w:rsid w:val="005D4A81"/>
    <w:rsid w:val="005D4AFF"/>
    <w:rsid w:val="0060582C"/>
    <w:rsid w:val="00632A9C"/>
    <w:rsid w:val="006348EF"/>
    <w:rsid w:val="00635BEB"/>
    <w:rsid w:val="006425C1"/>
    <w:rsid w:val="0065226A"/>
    <w:rsid w:val="00660BEF"/>
    <w:rsid w:val="00662EC4"/>
    <w:rsid w:val="00665CBC"/>
    <w:rsid w:val="00666453"/>
    <w:rsid w:val="00671D23"/>
    <w:rsid w:val="0068145F"/>
    <w:rsid w:val="00683686"/>
    <w:rsid w:val="00685A40"/>
    <w:rsid w:val="0068798B"/>
    <w:rsid w:val="00692EBF"/>
    <w:rsid w:val="006A78F6"/>
    <w:rsid w:val="006B3F21"/>
    <w:rsid w:val="006B3FF6"/>
    <w:rsid w:val="006B64F3"/>
    <w:rsid w:val="006D769C"/>
    <w:rsid w:val="006E6DD1"/>
    <w:rsid w:val="006E7707"/>
    <w:rsid w:val="006F1AFD"/>
    <w:rsid w:val="00707CC0"/>
    <w:rsid w:val="007124AF"/>
    <w:rsid w:val="007244E3"/>
    <w:rsid w:val="00724AC6"/>
    <w:rsid w:val="00725734"/>
    <w:rsid w:val="0074263A"/>
    <w:rsid w:val="0075223A"/>
    <w:rsid w:val="0075740F"/>
    <w:rsid w:val="00757D99"/>
    <w:rsid w:val="00764B7C"/>
    <w:rsid w:val="0077307A"/>
    <w:rsid w:val="00775C6B"/>
    <w:rsid w:val="00781318"/>
    <w:rsid w:val="00785880"/>
    <w:rsid w:val="007873D3"/>
    <w:rsid w:val="0079035A"/>
    <w:rsid w:val="00790AF2"/>
    <w:rsid w:val="00791EA7"/>
    <w:rsid w:val="007A0108"/>
    <w:rsid w:val="007A6A3F"/>
    <w:rsid w:val="007B3739"/>
    <w:rsid w:val="007B4891"/>
    <w:rsid w:val="007D32DD"/>
    <w:rsid w:val="007E0311"/>
    <w:rsid w:val="007E07D8"/>
    <w:rsid w:val="007F30D2"/>
    <w:rsid w:val="007F3721"/>
    <w:rsid w:val="00800129"/>
    <w:rsid w:val="00814E95"/>
    <w:rsid w:val="00815C11"/>
    <w:rsid w:val="00830867"/>
    <w:rsid w:val="0083180E"/>
    <w:rsid w:val="008515E3"/>
    <w:rsid w:val="008544D1"/>
    <w:rsid w:val="008777DF"/>
    <w:rsid w:val="0088466A"/>
    <w:rsid w:val="00884E8C"/>
    <w:rsid w:val="0089501A"/>
    <w:rsid w:val="00895081"/>
    <w:rsid w:val="00896580"/>
    <w:rsid w:val="008A6705"/>
    <w:rsid w:val="008C58B1"/>
    <w:rsid w:val="008D7267"/>
    <w:rsid w:val="008E38E9"/>
    <w:rsid w:val="008E5B1D"/>
    <w:rsid w:val="008F6C7C"/>
    <w:rsid w:val="00901456"/>
    <w:rsid w:val="00905C59"/>
    <w:rsid w:val="00906261"/>
    <w:rsid w:val="009253BF"/>
    <w:rsid w:val="009374CF"/>
    <w:rsid w:val="00940BE5"/>
    <w:rsid w:val="00944250"/>
    <w:rsid w:val="00946961"/>
    <w:rsid w:val="009516C3"/>
    <w:rsid w:val="00954A27"/>
    <w:rsid w:val="00956F3F"/>
    <w:rsid w:val="00961A04"/>
    <w:rsid w:val="009666A9"/>
    <w:rsid w:val="00996381"/>
    <w:rsid w:val="009A3EEE"/>
    <w:rsid w:val="009A4B0D"/>
    <w:rsid w:val="009B4640"/>
    <w:rsid w:val="009C0432"/>
    <w:rsid w:val="009C607D"/>
    <w:rsid w:val="009D3522"/>
    <w:rsid w:val="009D60BD"/>
    <w:rsid w:val="009E3323"/>
    <w:rsid w:val="009E43E7"/>
    <w:rsid w:val="009E4F29"/>
    <w:rsid w:val="009F09C4"/>
    <w:rsid w:val="00A02075"/>
    <w:rsid w:val="00A02ABA"/>
    <w:rsid w:val="00A10EA8"/>
    <w:rsid w:val="00A22E08"/>
    <w:rsid w:val="00A23B87"/>
    <w:rsid w:val="00A2533E"/>
    <w:rsid w:val="00A3485B"/>
    <w:rsid w:val="00A42B98"/>
    <w:rsid w:val="00A4578D"/>
    <w:rsid w:val="00A65378"/>
    <w:rsid w:val="00A759A5"/>
    <w:rsid w:val="00A87269"/>
    <w:rsid w:val="00A950BE"/>
    <w:rsid w:val="00AA6DBC"/>
    <w:rsid w:val="00AB211A"/>
    <w:rsid w:val="00AB6A61"/>
    <w:rsid w:val="00AC5752"/>
    <w:rsid w:val="00AC5A48"/>
    <w:rsid w:val="00AD1249"/>
    <w:rsid w:val="00AD2C19"/>
    <w:rsid w:val="00AD6804"/>
    <w:rsid w:val="00AD68DB"/>
    <w:rsid w:val="00AE4E4B"/>
    <w:rsid w:val="00AE5DE6"/>
    <w:rsid w:val="00AF6075"/>
    <w:rsid w:val="00B02069"/>
    <w:rsid w:val="00B0412A"/>
    <w:rsid w:val="00B05E75"/>
    <w:rsid w:val="00B05F5B"/>
    <w:rsid w:val="00B25150"/>
    <w:rsid w:val="00B33076"/>
    <w:rsid w:val="00B43110"/>
    <w:rsid w:val="00B63961"/>
    <w:rsid w:val="00B74EF6"/>
    <w:rsid w:val="00B76543"/>
    <w:rsid w:val="00B807F2"/>
    <w:rsid w:val="00B902C4"/>
    <w:rsid w:val="00B93C67"/>
    <w:rsid w:val="00B965CF"/>
    <w:rsid w:val="00BA0EF4"/>
    <w:rsid w:val="00BA3799"/>
    <w:rsid w:val="00BB2665"/>
    <w:rsid w:val="00BD2C8F"/>
    <w:rsid w:val="00BE0D79"/>
    <w:rsid w:val="00BF1283"/>
    <w:rsid w:val="00C010E7"/>
    <w:rsid w:val="00C038B6"/>
    <w:rsid w:val="00C22C4D"/>
    <w:rsid w:val="00C23255"/>
    <w:rsid w:val="00C276FB"/>
    <w:rsid w:val="00C307DF"/>
    <w:rsid w:val="00C33E98"/>
    <w:rsid w:val="00C436BA"/>
    <w:rsid w:val="00C8202E"/>
    <w:rsid w:val="00C823F1"/>
    <w:rsid w:val="00C94249"/>
    <w:rsid w:val="00C956C8"/>
    <w:rsid w:val="00C9765C"/>
    <w:rsid w:val="00CA7DFB"/>
    <w:rsid w:val="00CB6508"/>
    <w:rsid w:val="00CC5AC3"/>
    <w:rsid w:val="00CD5D8F"/>
    <w:rsid w:val="00CD6B27"/>
    <w:rsid w:val="00CE14A1"/>
    <w:rsid w:val="00CE3430"/>
    <w:rsid w:val="00CE4681"/>
    <w:rsid w:val="00CE6972"/>
    <w:rsid w:val="00CF08FD"/>
    <w:rsid w:val="00CF636E"/>
    <w:rsid w:val="00D0047E"/>
    <w:rsid w:val="00D01E97"/>
    <w:rsid w:val="00D03744"/>
    <w:rsid w:val="00D10444"/>
    <w:rsid w:val="00D1376D"/>
    <w:rsid w:val="00D159BE"/>
    <w:rsid w:val="00D34772"/>
    <w:rsid w:val="00D35E38"/>
    <w:rsid w:val="00D4028D"/>
    <w:rsid w:val="00D42283"/>
    <w:rsid w:val="00D43DC3"/>
    <w:rsid w:val="00D46DFB"/>
    <w:rsid w:val="00D55F2C"/>
    <w:rsid w:val="00D847C6"/>
    <w:rsid w:val="00D851AB"/>
    <w:rsid w:val="00D8567C"/>
    <w:rsid w:val="00D86301"/>
    <w:rsid w:val="00D941AA"/>
    <w:rsid w:val="00DC350B"/>
    <w:rsid w:val="00DD2C83"/>
    <w:rsid w:val="00DD3501"/>
    <w:rsid w:val="00DD3E2F"/>
    <w:rsid w:val="00DD6AE5"/>
    <w:rsid w:val="00DE05B7"/>
    <w:rsid w:val="00DF0074"/>
    <w:rsid w:val="00DF1273"/>
    <w:rsid w:val="00DF3DE1"/>
    <w:rsid w:val="00E04E57"/>
    <w:rsid w:val="00E27A43"/>
    <w:rsid w:val="00E32CD1"/>
    <w:rsid w:val="00E61C37"/>
    <w:rsid w:val="00E62F59"/>
    <w:rsid w:val="00E737D7"/>
    <w:rsid w:val="00E9114E"/>
    <w:rsid w:val="00EA1FEA"/>
    <w:rsid w:val="00EA5871"/>
    <w:rsid w:val="00EB454C"/>
    <w:rsid w:val="00EC6049"/>
    <w:rsid w:val="00EC71BF"/>
    <w:rsid w:val="00EE0166"/>
    <w:rsid w:val="00EE2659"/>
    <w:rsid w:val="00EF4491"/>
    <w:rsid w:val="00EF7CCE"/>
    <w:rsid w:val="00F007CB"/>
    <w:rsid w:val="00F03A4B"/>
    <w:rsid w:val="00F03E7F"/>
    <w:rsid w:val="00F061BF"/>
    <w:rsid w:val="00F072F8"/>
    <w:rsid w:val="00F15C60"/>
    <w:rsid w:val="00F200AE"/>
    <w:rsid w:val="00F31ACB"/>
    <w:rsid w:val="00F34397"/>
    <w:rsid w:val="00F35E2A"/>
    <w:rsid w:val="00F41DD3"/>
    <w:rsid w:val="00F4599C"/>
    <w:rsid w:val="00F46977"/>
    <w:rsid w:val="00F5233A"/>
    <w:rsid w:val="00F5375E"/>
    <w:rsid w:val="00F53D47"/>
    <w:rsid w:val="00F56F92"/>
    <w:rsid w:val="00F66CB3"/>
    <w:rsid w:val="00F73E85"/>
    <w:rsid w:val="00F767A1"/>
    <w:rsid w:val="00F81279"/>
    <w:rsid w:val="00F8195E"/>
    <w:rsid w:val="00F84B8F"/>
    <w:rsid w:val="00F96822"/>
    <w:rsid w:val="00FA1050"/>
    <w:rsid w:val="00FB6F18"/>
    <w:rsid w:val="00FC082E"/>
    <w:rsid w:val="00FC1CB3"/>
    <w:rsid w:val="00FD5D0F"/>
    <w:rsid w:val="00FD6203"/>
    <w:rsid w:val="00FE5BEB"/>
    <w:rsid w:val="00FF0086"/>
    <w:rsid w:val="00FF4F01"/>
    <w:rsid w:val="00FF50CD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652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0BE"/>
    <w:pPr>
      <w:spacing w:line="520" w:lineRule="exact"/>
      <w:ind w:firstLine="720"/>
      <w:jc w:val="both"/>
    </w:pPr>
    <w:rPr>
      <w:rFonts w:ascii="Franklin Gothic Book" w:hAnsi="Franklin Gothic Book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7EEB"/>
    <w:pPr>
      <w:keepNext/>
      <w:spacing w:before="240" w:line="240" w:lineRule="auto"/>
      <w:ind w:firstLine="0"/>
      <w:jc w:val="center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C037E"/>
    <w:pPr>
      <w:ind w:left="720" w:hanging="720"/>
      <w:jc w:val="left"/>
      <w:outlineLvl w:val="1"/>
    </w:pPr>
  </w:style>
  <w:style w:type="paragraph" w:styleId="Heading3">
    <w:name w:val="heading 3"/>
    <w:basedOn w:val="Heading2"/>
    <w:next w:val="Normal"/>
    <w:qFormat/>
    <w:rsid w:val="009A4B0D"/>
    <w:pPr>
      <w:ind w:left="1440"/>
      <w:outlineLvl w:val="2"/>
    </w:pPr>
  </w:style>
  <w:style w:type="paragraph" w:styleId="Heading4">
    <w:name w:val="heading 4"/>
    <w:basedOn w:val="Heading2"/>
    <w:next w:val="Normal"/>
    <w:qFormat/>
    <w:rsid w:val="00446CD1"/>
    <w:pPr>
      <w:ind w:left="2160"/>
      <w:outlineLvl w:val="3"/>
    </w:pPr>
  </w:style>
  <w:style w:type="paragraph" w:styleId="Heading5">
    <w:name w:val="heading 5"/>
    <w:basedOn w:val="Heading2"/>
    <w:next w:val="Normal"/>
    <w:qFormat/>
    <w:rsid w:val="00446CD1"/>
    <w:pPr>
      <w:ind w:left="2880"/>
      <w:outlineLvl w:val="4"/>
    </w:pPr>
  </w:style>
  <w:style w:type="paragraph" w:styleId="Heading6">
    <w:name w:val="heading 6"/>
    <w:basedOn w:val="Heading2"/>
    <w:next w:val="Normal"/>
    <w:qFormat/>
    <w:rsid w:val="00446CD1"/>
    <w:pPr>
      <w:ind w:left="3600"/>
      <w:outlineLvl w:val="5"/>
    </w:pPr>
  </w:style>
  <w:style w:type="paragraph" w:styleId="Heading7">
    <w:name w:val="heading 7"/>
    <w:basedOn w:val="Heading2"/>
    <w:next w:val="Normal"/>
    <w:qFormat/>
    <w:rsid w:val="00446CD1"/>
    <w:pPr>
      <w:ind w:left="3960"/>
      <w:outlineLvl w:val="6"/>
    </w:pPr>
  </w:style>
  <w:style w:type="paragraph" w:styleId="Heading8">
    <w:name w:val="heading 8"/>
    <w:basedOn w:val="Heading2"/>
    <w:next w:val="Normal"/>
    <w:qFormat/>
    <w:rsid w:val="00446CD1"/>
    <w:pPr>
      <w:ind w:left="4320"/>
      <w:outlineLvl w:val="7"/>
    </w:pPr>
  </w:style>
  <w:style w:type="paragraph" w:styleId="Heading9">
    <w:name w:val="heading 9"/>
    <w:basedOn w:val="Heading2"/>
    <w:next w:val="Normal"/>
    <w:qFormat/>
    <w:rsid w:val="00446CD1"/>
    <w:pPr>
      <w:ind w:left="468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6C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6CD1"/>
    <w:pPr>
      <w:spacing w:before="120" w:line="240" w:lineRule="auto"/>
      <w:ind w:right="2880" w:firstLine="0"/>
      <w:jc w:val="left"/>
    </w:pPr>
    <w:rPr>
      <w:sz w:val="20"/>
    </w:rPr>
  </w:style>
  <w:style w:type="character" w:styleId="PageNumber">
    <w:name w:val="page number"/>
    <w:basedOn w:val="DefaultParagraphFont"/>
    <w:rsid w:val="00446CD1"/>
  </w:style>
  <w:style w:type="paragraph" w:customStyle="1" w:styleId="HalfRight">
    <w:name w:val="Half Right"/>
    <w:basedOn w:val="Normal"/>
    <w:rsid w:val="00446CD1"/>
    <w:pPr>
      <w:spacing w:line="240" w:lineRule="auto"/>
      <w:ind w:left="4680" w:firstLine="0"/>
      <w:jc w:val="left"/>
    </w:pPr>
  </w:style>
  <w:style w:type="paragraph" w:customStyle="1" w:styleId="NormalBlock">
    <w:name w:val="Normal Block"/>
    <w:basedOn w:val="Normal"/>
    <w:rsid w:val="00446CD1"/>
    <w:pPr>
      <w:ind w:firstLine="0"/>
    </w:pPr>
  </w:style>
  <w:style w:type="character" w:styleId="FootnoteReference">
    <w:name w:val="footnote reference"/>
    <w:basedOn w:val="DefaultParagraphFont"/>
    <w:semiHidden/>
    <w:rsid w:val="00446CD1"/>
    <w:rPr>
      <w:vertAlign w:val="superscript"/>
    </w:rPr>
  </w:style>
  <w:style w:type="paragraph" w:styleId="Title">
    <w:name w:val="Title"/>
    <w:basedOn w:val="Normal"/>
    <w:qFormat/>
    <w:rsid w:val="00446CD1"/>
    <w:pPr>
      <w:spacing w:before="240" w:after="60"/>
      <w:jc w:val="center"/>
      <w:outlineLvl w:val="0"/>
    </w:pPr>
  </w:style>
  <w:style w:type="paragraph" w:customStyle="1" w:styleId="pleading-linenums">
    <w:name w:val="pleading-line nums"/>
    <w:rsid w:val="00446CD1"/>
    <w:pPr>
      <w:framePr w:w="360" w:hSpace="187" w:vSpace="187" w:wrap="around" w:vAnchor="page" w:hAnchor="page" w:x="577" w:y="1297"/>
      <w:spacing w:line="480" w:lineRule="exact"/>
      <w:jc w:val="right"/>
    </w:pPr>
    <w:rPr>
      <w:rFonts w:ascii="Univers" w:hAnsi="Univers"/>
    </w:rPr>
  </w:style>
  <w:style w:type="paragraph" w:customStyle="1" w:styleId="pleading-leftrule">
    <w:name w:val="pleading-left rule"/>
    <w:basedOn w:val="pleading-linenums"/>
    <w:rsid w:val="00446CD1"/>
    <w:pPr>
      <w:framePr w:w="0" w:wrap="around" w:x="1153" w:yAlign="top"/>
      <w:spacing w:line="240" w:lineRule="auto"/>
      <w:jc w:val="left"/>
    </w:pPr>
  </w:style>
  <w:style w:type="paragraph" w:customStyle="1" w:styleId="pleading-rightrule">
    <w:name w:val="pleading-right rule"/>
    <w:basedOn w:val="pleading-leftrule"/>
    <w:rsid w:val="00446CD1"/>
    <w:pPr>
      <w:framePr w:wrap="around" w:x="11089"/>
      <w:jc w:val="right"/>
    </w:pPr>
  </w:style>
  <w:style w:type="paragraph" w:customStyle="1" w:styleId="pleading-firmname">
    <w:name w:val="pleading-firm name"/>
    <w:basedOn w:val="pleading-linenums"/>
    <w:rsid w:val="00446CD1"/>
    <w:pPr>
      <w:keepLines/>
      <w:framePr w:w="2880" w:hSpace="360" w:vSpace="360" w:wrap="around" w:vAnchor="margin" w:hAnchor="text" w:xAlign="right" w:yAlign="bottom"/>
      <w:spacing w:after="60" w:line="240" w:lineRule="auto"/>
      <w:jc w:val="center"/>
    </w:pPr>
    <w:rPr>
      <w:sz w:val="16"/>
    </w:rPr>
  </w:style>
  <w:style w:type="paragraph" w:styleId="BodyTextIndent">
    <w:name w:val="Body Text Indent"/>
    <w:basedOn w:val="Normal"/>
    <w:rsid w:val="00446CD1"/>
    <w:pPr>
      <w:spacing w:before="240"/>
    </w:pPr>
  </w:style>
  <w:style w:type="paragraph" w:customStyle="1" w:styleId="HalfCenter">
    <w:name w:val="Half Center"/>
    <w:basedOn w:val="Normal"/>
    <w:rsid w:val="00446CD1"/>
    <w:pPr>
      <w:spacing w:line="240" w:lineRule="auto"/>
      <w:ind w:left="2376" w:right="2376" w:firstLine="0"/>
      <w:jc w:val="center"/>
    </w:pPr>
  </w:style>
  <w:style w:type="paragraph" w:customStyle="1" w:styleId="HalfLeft">
    <w:name w:val="Half Left"/>
    <w:basedOn w:val="Normal"/>
    <w:rsid w:val="00446CD1"/>
    <w:pPr>
      <w:spacing w:line="240" w:lineRule="auto"/>
      <w:ind w:right="4680" w:firstLine="0"/>
    </w:pPr>
  </w:style>
  <w:style w:type="paragraph" w:customStyle="1" w:styleId="JuryCite">
    <w:name w:val="Jury Cite"/>
    <w:basedOn w:val="Normal"/>
    <w:rsid w:val="0075740F"/>
    <w:pPr>
      <w:framePr w:hSpace="187" w:vSpace="187" w:wrap="around" w:hAnchor="margin" w:yAlign="bottom"/>
      <w:spacing w:before="240" w:line="240" w:lineRule="auto"/>
      <w:ind w:firstLine="0"/>
      <w:jc w:val="left"/>
    </w:pPr>
    <w:rPr>
      <w:vanish/>
    </w:rPr>
  </w:style>
  <w:style w:type="paragraph" w:customStyle="1" w:styleId="FootnoteIndent">
    <w:name w:val="Footnote Indent"/>
    <w:basedOn w:val="FootnoteText"/>
    <w:rsid w:val="00446CD1"/>
    <w:pPr>
      <w:spacing w:before="100"/>
      <w:ind w:left="720" w:right="720"/>
    </w:pPr>
  </w:style>
  <w:style w:type="paragraph" w:customStyle="1" w:styleId="c">
    <w:name w:val="c"/>
    <w:basedOn w:val="Normal"/>
    <w:rsid w:val="003B08D9"/>
    <w:pPr>
      <w:spacing w:before="240" w:line="240" w:lineRule="auto"/>
      <w:ind w:firstLine="0"/>
      <w:jc w:val="center"/>
    </w:pPr>
  </w:style>
  <w:style w:type="paragraph" w:customStyle="1" w:styleId="HangingIndent">
    <w:name w:val="Hanging Indent"/>
    <w:basedOn w:val="Normal"/>
    <w:rsid w:val="00446CD1"/>
    <w:pPr>
      <w:ind w:left="1440" w:hanging="720"/>
    </w:pPr>
  </w:style>
  <w:style w:type="paragraph" w:styleId="NormalIndent">
    <w:name w:val="Normal Indent"/>
    <w:basedOn w:val="Normal"/>
    <w:rsid w:val="002F7EEB"/>
    <w:pPr>
      <w:spacing w:before="240" w:line="240" w:lineRule="auto"/>
      <w:ind w:left="1440" w:right="1440" w:firstLine="0"/>
    </w:pPr>
  </w:style>
  <w:style w:type="paragraph" w:customStyle="1" w:styleId="Plain">
    <w:name w:val="Plain"/>
    <w:basedOn w:val="Normal"/>
    <w:rsid w:val="00446CD1"/>
    <w:pPr>
      <w:spacing w:line="240" w:lineRule="auto"/>
      <w:ind w:firstLine="0"/>
      <w:jc w:val="left"/>
    </w:pPr>
  </w:style>
  <w:style w:type="paragraph" w:customStyle="1" w:styleId="TableData">
    <w:name w:val="Table Data"/>
    <w:basedOn w:val="Normal"/>
    <w:rsid w:val="00446CD1"/>
    <w:pPr>
      <w:spacing w:before="240" w:line="240" w:lineRule="auto"/>
      <w:ind w:firstLine="0"/>
    </w:pPr>
    <w:rPr>
      <w:sz w:val="20"/>
    </w:rPr>
  </w:style>
  <w:style w:type="paragraph" w:styleId="TableofAuthorities">
    <w:name w:val="table of authorities"/>
    <w:basedOn w:val="Normal"/>
    <w:next w:val="Normal"/>
    <w:semiHidden/>
    <w:rsid w:val="00446CD1"/>
    <w:pPr>
      <w:spacing w:before="240" w:line="240" w:lineRule="auto"/>
      <w:ind w:left="240" w:hanging="240"/>
    </w:pPr>
  </w:style>
  <w:style w:type="paragraph" w:customStyle="1" w:styleId="TableText">
    <w:name w:val="Table Text"/>
    <w:basedOn w:val="Normal"/>
    <w:rsid w:val="00E27A43"/>
    <w:pPr>
      <w:spacing w:before="60" w:after="60" w:line="240" w:lineRule="auto"/>
      <w:ind w:firstLine="0"/>
      <w:jc w:val="left"/>
    </w:pPr>
  </w:style>
  <w:style w:type="paragraph" w:styleId="TOC1">
    <w:name w:val="toc 1"/>
    <w:basedOn w:val="Normal"/>
    <w:next w:val="Normal"/>
    <w:semiHidden/>
    <w:rsid w:val="00446CD1"/>
    <w:pPr>
      <w:tabs>
        <w:tab w:val="left" w:pos="720"/>
        <w:tab w:val="right" w:leader="dot" w:pos="9000"/>
      </w:tabs>
      <w:spacing w:before="240" w:line="240" w:lineRule="auto"/>
      <w:ind w:left="720" w:right="720" w:hanging="720"/>
    </w:pPr>
  </w:style>
  <w:style w:type="paragraph" w:styleId="TOC2">
    <w:name w:val="toc 2"/>
    <w:basedOn w:val="TOC1"/>
    <w:next w:val="Normal"/>
    <w:semiHidden/>
    <w:rsid w:val="00446CD1"/>
    <w:pPr>
      <w:ind w:left="1440"/>
    </w:pPr>
  </w:style>
  <w:style w:type="paragraph" w:styleId="TOC3">
    <w:name w:val="toc 3"/>
    <w:basedOn w:val="TOC1"/>
    <w:next w:val="Normal"/>
    <w:semiHidden/>
    <w:rsid w:val="00446CD1"/>
    <w:pPr>
      <w:ind w:left="2160"/>
    </w:pPr>
  </w:style>
  <w:style w:type="paragraph" w:styleId="TOC4">
    <w:name w:val="toc 4"/>
    <w:basedOn w:val="TOC1"/>
    <w:next w:val="Normal"/>
    <w:semiHidden/>
    <w:rsid w:val="00446CD1"/>
    <w:pPr>
      <w:ind w:left="2880"/>
    </w:pPr>
  </w:style>
  <w:style w:type="paragraph" w:styleId="TOC5">
    <w:name w:val="toc 5"/>
    <w:basedOn w:val="TOC1"/>
    <w:next w:val="Normal"/>
    <w:semiHidden/>
    <w:rsid w:val="00446CD1"/>
    <w:pPr>
      <w:ind w:left="3600"/>
    </w:pPr>
  </w:style>
  <w:style w:type="paragraph" w:styleId="TOC6">
    <w:name w:val="toc 6"/>
    <w:basedOn w:val="TOC1"/>
    <w:next w:val="Normal"/>
    <w:semiHidden/>
    <w:rsid w:val="00446CD1"/>
    <w:pPr>
      <w:ind w:left="3960"/>
    </w:pPr>
  </w:style>
  <w:style w:type="paragraph" w:styleId="TOC7">
    <w:name w:val="toc 7"/>
    <w:basedOn w:val="TOC1"/>
    <w:next w:val="Normal"/>
    <w:semiHidden/>
    <w:rsid w:val="00446CD1"/>
    <w:pPr>
      <w:ind w:left="4320"/>
    </w:pPr>
  </w:style>
  <w:style w:type="paragraph" w:styleId="TOC8">
    <w:name w:val="toc 8"/>
    <w:basedOn w:val="TOC1"/>
    <w:next w:val="Normal"/>
    <w:semiHidden/>
    <w:rsid w:val="00446CD1"/>
    <w:pPr>
      <w:ind w:left="4680"/>
    </w:pPr>
  </w:style>
  <w:style w:type="paragraph" w:styleId="TOC9">
    <w:name w:val="toc 9"/>
    <w:basedOn w:val="TOC1"/>
    <w:next w:val="Normal"/>
    <w:semiHidden/>
    <w:rsid w:val="00446CD1"/>
    <w:pPr>
      <w:ind w:left="5040"/>
    </w:pPr>
  </w:style>
  <w:style w:type="paragraph" w:customStyle="1" w:styleId="Venue">
    <w:name w:val="Venue"/>
    <w:basedOn w:val="Normal"/>
    <w:rsid w:val="00446CD1"/>
    <w:pPr>
      <w:spacing w:before="3200" w:after="240" w:line="240" w:lineRule="auto"/>
      <w:ind w:firstLine="0"/>
      <w:jc w:val="center"/>
    </w:pPr>
  </w:style>
  <w:style w:type="paragraph" w:styleId="PlainText">
    <w:name w:val="Plain Text"/>
    <w:basedOn w:val="Normal"/>
    <w:rsid w:val="00446CD1"/>
    <w:pPr>
      <w:ind w:firstLine="0"/>
    </w:pPr>
  </w:style>
  <w:style w:type="paragraph" w:styleId="FootnoteText">
    <w:name w:val="footnote text"/>
    <w:basedOn w:val="Normal"/>
    <w:link w:val="FootnoteTextChar"/>
    <w:semiHidden/>
    <w:rsid w:val="00446CD1"/>
    <w:pPr>
      <w:spacing w:after="100" w:line="200" w:lineRule="exact"/>
      <w:ind w:firstLine="0"/>
    </w:pPr>
    <w:rPr>
      <w:sz w:val="20"/>
    </w:rPr>
  </w:style>
  <w:style w:type="paragraph" w:customStyle="1" w:styleId="normalblock0">
    <w:name w:val="normal block"/>
    <w:basedOn w:val="Normal"/>
    <w:autoRedefine/>
    <w:rsid w:val="00F007CB"/>
    <w:pPr>
      <w:tabs>
        <w:tab w:val="left" w:pos="1080"/>
      </w:tabs>
      <w:spacing w:before="240" w:line="240" w:lineRule="auto"/>
      <w:ind w:firstLine="0"/>
      <w:contextualSpacing/>
    </w:pPr>
  </w:style>
  <w:style w:type="character" w:styleId="Hyperlink">
    <w:name w:val="Hyperlink"/>
    <w:basedOn w:val="DefaultParagraphFont"/>
    <w:rsid w:val="002C173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6512A"/>
    <w:rPr>
      <w:rFonts w:ascii="Franklin Gothic Book" w:hAnsi="Franklin Gothic Book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512A"/>
    <w:rPr>
      <w:rFonts w:ascii="Franklin Gothic Book" w:hAnsi="Franklin Gothic Book"/>
      <w:b/>
      <w:sz w:val="24"/>
      <w:szCs w:val="24"/>
    </w:rPr>
  </w:style>
  <w:style w:type="paragraph" w:customStyle="1" w:styleId="Business1">
    <w:name w:val="Business 1"/>
    <w:basedOn w:val="Normal"/>
    <w:rsid w:val="0036512A"/>
    <w:pPr>
      <w:spacing w:before="240" w:line="240" w:lineRule="atLeast"/>
    </w:pPr>
    <w:rPr>
      <w:szCs w:val="20"/>
    </w:rPr>
  </w:style>
  <w:style w:type="table" w:styleId="TableGrid">
    <w:name w:val="Table Grid"/>
    <w:basedOn w:val="TableNormal"/>
    <w:uiPriority w:val="59"/>
    <w:rsid w:val="0002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searchterm">
    <w:name w:val="co_searchterm"/>
    <w:basedOn w:val="DefaultParagraphFont"/>
    <w:rsid w:val="00F03E7F"/>
  </w:style>
  <w:style w:type="paragraph" w:styleId="BalloonText">
    <w:name w:val="Balloon Text"/>
    <w:basedOn w:val="Normal"/>
    <w:link w:val="BalloonTextChar"/>
    <w:uiPriority w:val="99"/>
    <w:semiHidden/>
    <w:unhideWhenUsed/>
    <w:rsid w:val="00F343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39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C71B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8492C"/>
    <w:pPr>
      <w:ind w:left="720"/>
      <w:contextualSpacing/>
    </w:pPr>
  </w:style>
  <w:style w:type="paragraph" w:customStyle="1" w:styleId="Default">
    <w:name w:val="Default"/>
    <w:rsid w:val="008777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E332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semiHidden/>
    <w:rsid w:val="00781318"/>
    <w:rPr>
      <w:rFonts w:ascii="Franklin Gothic Book" w:hAnsi="Franklin Gothic Book"/>
      <w:szCs w:val="24"/>
    </w:rPr>
  </w:style>
  <w:style w:type="character" w:styleId="Strong">
    <w:name w:val="Strong"/>
    <w:basedOn w:val="DefaultParagraphFont"/>
    <w:uiPriority w:val="22"/>
    <w:qFormat/>
    <w:rsid w:val="00CE46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aoconnel@utc.wa.gov" TargetMode="Externa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GTH%20Litigation\pld-ta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8F0D8EED3E3BA47858BDA18CA3DBDDF" ma:contentTypeVersion="119" ma:contentTypeDescription="" ma:contentTypeScope="" ma:versionID="1a187468ef12ff8c8c483c200d41e2f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2015-02-10T08:00:00+00:00</OpenedDate>
    <Date1 xmlns="dc463f71-b30c-4ab2-9473-d307f9d35888">2015-06-25T07:00:00+00:00</Date1>
    <IsDocumentOrder xmlns="dc463f71-b30c-4ab2-9473-d307f9d35888" xsi:nil="true"/>
    <IsHighlyConfidential xmlns="dc463f71-b30c-4ab2-9473-d307f9d35888">false</IsHighlyConfidential>
    <CaseCompanyNames xmlns="dc463f71-b30c-4ab2-9473-d307f9d35888">Five Stars Moving &amp; Storage, LLC</CaseCompanyNames>
    <DocketNumber xmlns="dc463f71-b30c-4ab2-9473-d307f9d35888">150223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38C15-F3E7-4E6C-BF59-92C7280FF3AD}"/>
</file>

<file path=customXml/itemProps2.xml><?xml version="1.0" encoding="utf-8"?>
<ds:datastoreItem xmlns:ds="http://schemas.openxmlformats.org/officeDocument/2006/customXml" ds:itemID="{67F06D0F-60F2-4DA9-AE14-82857FAFB123}"/>
</file>

<file path=customXml/itemProps3.xml><?xml version="1.0" encoding="utf-8"?>
<ds:datastoreItem xmlns:ds="http://schemas.openxmlformats.org/officeDocument/2006/customXml" ds:itemID="{4BBA9784-CE3B-4FB4-8FEB-F4FE8AE60D4B}"/>
</file>

<file path=customXml/itemProps4.xml><?xml version="1.0" encoding="utf-8"?>
<ds:datastoreItem xmlns:ds="http://schemas.openxmlformats.org/officeDocument/2006/customXml" ds:itemID="{78DA7EA4-AE7B-4971-9886-13971D8B6005}"/>
</file>

<file path=customXml/itemProps5.xml><?xml version="1.0" encoding="utf-8"?>
<ds:datastoreItem xmlns:ds="http://schemas.openxmlformats.org/officeDocument/2006/customXml" ds:itemID="{D61AF930-7DA5-4C50-97B7-DE36A54E0FC1}"/>
</file>

<file path=docProps/app.xml><?xml version="1.0" encoding="utf-8"?>
<Properties xmlns="http://schemas.openxmlformats.org/officeDocument/2006/extended-properties" xmlns:vt="http://schemas.openxmlformats.org/officeDocument/2006/docPropsVTypes">
  <Template>pld-tac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NOA</vt:lpstr>
    </vt:vector>
  </TitlesOfParts>
  <Company>Gordon, Thomas, Honeywell et al, PLLC</Company>
  <LinksUpToDate>false</LinksUpToDate>
  <CharactersWithSpaces>1137</CharactersWithSpaces>
  <SharedDoc>false</SharedDoc>
  <HLinks>
    <vt:vector size="6" baseType="variant">
      <vt:variant>
        <vt:i4>1704038</vt:i4>
      </vt:variant>
      <vt:variant>
        <vt:i4>54</vt:i4>
      </vt:variant>
      <vt:variant>
        <vt:i4>0</vt:i4>
      </vt:variant>
      <vt:variant>
        <vt:i4>5</vt:i4>
      </vt:variant>
      <vt:variant>
        <vt:lpwstr>mailto:bmaxa@gth-law.com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NOA</dc:title>
  <dc:creator>CWALL</dc:creator>
  <cp:lastModifiedBy>Fry, Betty</cp:lastModifiedBy>
  <cp:revision>2</cp:revision>
  <cp:lastPrinted>2015-06-25T19:42:00Z</cp:lastPrinted>
  <dcterms:created xsi:type="dcterms:W3CDTF">2015-06-25T20:00:00Z</dcterms:created>
  <dcterms:modified xsi:type="dcterms:W3CDTF">2015-06-25T20:00:00Z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tterNumber">
    <vt:lpwstr>000001</vt:lpwstr>
  </property>
  <property fmtid="{D5CDD505-2E9C-101B-9397-08002B2CF9AE}" pid="3" name="ClientNumber">
    <vt:lpwstr>035124</vt:lpwstr>
  </property>
  <property fmtid="{D5CDD505-2E9C-101B-9397-08002B2CF9AE}" pid="4" name="DocumentNumber">
    <vt:lpwstr>100103712</vt:lpwstr>
  </property>
  <property fmtid="{D5CDD505-2E9C-101B-9397-08002B2CF9AE}" pid="5" name="DocumentAuthor">
    <vt:lpwstr>CWALL</vt:lpwstr>
  </property>
  <property fmtid="{D5CDD505-2E9C-101B-9397-08002B2CF9AE}" pid="6" name="DocumentTypist">
    <vt:lpwstr>FRY-B</vt:lpwstr>
  </property>
  <property fmtid="{D5CDD505-2E9C-101B-9397-08002B2CF9AE}" pid="7" name="ContentTypeId">
    <vt:lpwstr>0x0101006E56B4D1795A2E4DB2F0B01679ED314A0088F0D8EED3E3BA47858BDA18CA3DBDDF</vt:lpwstr>
  </property>
  <property fmtid="{D5CDD505-2E9C-101B-9397-08002B2CF9AE}" pid="8" name="_docset_NoMedatataSyncRequired">
    <vt:lpwstr>False</vt:lpwstr>
  </property>
</Properties>
</file>