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56" w:rsidRDefault="008E3E56" w:rsidP="008E3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Summit View Water Works, LLC</w:t>
      </w:r>
    </w:p>
    <w:p w:rsidR="008E3E56" w:rsidRDefault="008E3E56" w:rsidP="008E3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 Box 7224</w:t>
      </w:r>
    </w:p>
    <w:p w:rsidR="008E3E56" w:rsidRDefault="008E3E56" w:rsidP="008E3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Kennewick, WA 99336</w:t>
      </w:r>
    </w:p>
    <w:p w:rsidR="008E3E56" w:rsidRDefault="008E3E56" w:rsidP="008E3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509-735-2151</w:t>
      </w:r>
    </w:p>
    <w:p w:rsidR="00ED2758" w:rsidRDefault="00ED2758">
      <w:pPr>
        <w:rPr>
          <w:sz w:val="32"/>
          <w:szCs w:val="32"/>
        </w:rPr>
      </w:pPr>
    </w:p>
    <w:p w:rsidR="00ED2758" w:rsidRDefault="00ED2758">
      <w:pPr>
        <w:rPr>
          <w:sz w:val="32"/>
          <w:szCs w:val="32"/>
        </w:rPr>
      </w:pPr>
    </w:p>
    <w:p w:rsidR="00ED2758" w:rsidRPr="004778CC" w:rsidRDefault="0050334A">
      <w:pPr>
        <w:rPr>
          <w:sz w:val="28"/>
          <w:szCs w:val="28"/>
        </w:rPr>
      </w:pPr>
      <w:r w:rsidRPr="004778CC">
        <w:rPr>
          <w:sz w:val="28"/>
          <w:szCs w:val="28"/>
        </w:rPr>
        <w:t xml:space="preserve">September </w:t>
      </w:r>
      <w:r w:rsidR="004778CC" w:rsidRPr="004778CC">
        <w:rPr>
          <w:sz w:val="28"/>
          <w:szCs w:val="28"/>
        </w:rPr>
        <w:t>1</w:t>
      </w:r>
      <w:r w:rsidRPr="004778CC">
        <w:rPr>
          <w:sz w:val="28"/>
          <w:szCs w:val="28"/>
        </w:rPr>
        <w:t>7</w:t>
      </w:r>
      <w:r w:rsidR="008C57E8" w:rsidRPr="004778CC">
        <w:rPr>
          <w:sz w:val="28"/>
          <w:szCs w:val="28"/>
        </w:rPr>
        <w:t>, 2018</w:t>
      </w:r>
    </w:p>
    <w:p w:rsidR="00ED2758" w:rsidRPr="004778CC" w:rsidRDefault="00ED2758">
      <w:pPr>
        <w:rPr>
          <w:sz w:val="28"/>
          <w:szCs w:val="28"/>
        </w:rPr>
      </w:pPr>
    </w:p>
    <w:p w:rsidR="0050334A" w:rsidRPr="004778CC" w:rsidRDefault="0050334A">
      <w:pPr>
        <w:rPr>
          <w:sz w:val="28"/>
          <w:szCs w:val="28"/>
        </w:rPr>
      </w:pPr>
      <w:r w:rsidRPr="004778CC">
        <w:rPr>
          <w:sz w:val="28"/>
          <w:szCs w:val="28"/>
        </w:rPr>
        <w:t>Mark L Johnson</w:t>
      </w:r>
    </w:p>
    <w:p w:rsidR="0050334A" w:rsidRPr="004778CC" w:rsidRDefault="0050334A">
      <w:pPr>
        <w:rPr>
          <w:sz w:val="28"/>
          <w:szCs w:val="28"/>
        </w:rPr>
      </w:pPr>
      <w:r w:rsidRPr="004778CC">
        <w:rPr>
          <w:sz w:val="28"/>
          <w:szCs w:val="28"/>
        </w:rPr>
        <w:t>Executive Director</w:t>
      </w:r>
    </w:p>
    <w:p w:rsidR="0050334A" w:rsidRPr="004778CC" w:rsidRDefault="0050334A">
      <w:pPr>
        <w:rPr>
          <w:sz w:val="28"/>
          <w:szCs w:val="28"/>
        </w:rPr>
      </w:pPr>
      <w:r w:rsidRPr="004778CC">
        <w:rPr>
          <w:sz w:val="28"/>
          <w:szCs w:val="28"/>
        </w:rPr>
        <w:t>WUTC</w:t>
      </w:r>
    </w:p>
    <w:p w:rsidR="0050334A" w:rsidRPr="004778CC" w:rsidRDefault="0050334A">
      <w:pPr>
        <w:rPr>
          <w:sz w:val="28"/>
          <w:szCs w:val="28"/>
        </w:rPr>
      </w:pPr>
    </w:p>
    <w:p w:rsidR="00ED2758" w:rsidRPr="004778CC" w:rsidRDefault="0050334A">
      <w:pPr>
        <w:rPr>
          <w:sz w:val="28"/>
          <w:szCs w:val="28"/>
        </w:rPr>
      </w:pPr>
      <w:r w:rsidRPr="004778CC">
        <w:rPr>
          <w:sz w:val="28"/>
          <w:szCs w:val="28"/>
        </w:rPr>
        <w:t>Mr. Johnson,</w:t>
      </w:r>
    </w:p>
    <w:p w:rsidR="00ED2758" w:rsidRPr="004778CC" w:rsidRDefault="00ED2758">
      <w:pPr>
        <w:rPr>
          <w:sz w:val="28"/>
          <w:szCs w:val="28"/>
        </w:rPr>
      </w:pPr>
    </w:p>
    <w:p w:rsidR="00634432" w:rsidRDefault="00B4056B">
      <w:pPr>
        <w:rPr>
          <w:sz w:val="28"/>
          <w:szCs w:val="28"/>
        </w:rPr>
      </w:pPr>
      <w:r w:rsidRPr="004778CC">
        <w:rPr>
          <w:sz w:val="28"/>
          <w:szCs w:val="28"/>
        </w:rPr>
        <w:t xml:space="preserve">     </w:t>
      </w:r>
      <w:r w:rsidR="00ED2758" w:rsidRPr="004778CC">
        <w:rPr>
          <w:sz w:val="28"/>
          <w:szCs w:val="28"/>
        </w:rPr>
        <w:t>Summit View Water Works, LLC is requesting a domestic water rate case</w:t>
      </w:r>
      <w:r w:rsidR="00634432" w:rsidRPr="004778CC">
        <w:rPr>
          <w:sz w:val="28"/>
          <w:szCs w:val="28"/>
        </w:rPr>
        <w:t xml:space="preserve"> review </w:t>
      </w:r>
      <w:r w:rsidR="00ED2758" w:rsidRPr="004778CC">
        <w:rPr>
          <w:sz w:val="28"/>
          <w:szCs w:val="28"/>
        </w:rPr>
        <w:t>from the Washington Utilities and Transportation Commission (WUTC), to approve an increase in water rates</w:t>
      </w:r>
      <w:r w:rsidR="00634432" w:rsidRPr="004778CC">
        <w:rPr>
          <w:sz w:val="28"/>
          <w:szCs w:val="28"/>
        </w:rPr>
        <w:t xml:space="preserve"> to be effective November 1, 2018</w:t>
      </w:r>
      <w:r w:rsidR="00ED2758" w:rsidRPr="004778CC">
        <w:rPr>
          <w:sz w:val="28"/>
          <w:szCs w:val="28"/>
        </w:rPr>
        <w:t xml:space="preserve">. </w:t>
      </w:r>
    </w:p>
    <w:p w:rsidR="00E441A2" w:rsidRPr="004778CC" w:rsidRDefault="00E441A2">
      <w:pPr>
        <w:rPr>
          <w:sz w:val="28"/>
          <w:szCs w:val="28"/>
        </w:rPr>
      </w:pPr>
    </w:p>
    <w:p w:rsidR="00ED2758" w:rsidRDefault="00634432">
      <w:pPr>
        <w:rPr>
          <w:sz w:val="28"/>
          <w:szCs w:val="28"/>
        </w:rPr>
      </w:pPr>
      <w:r w:rsidRPr="004778CC">
        <w:rPr>
          <w:sz w:val="28"/>
          <w:szCs w:val="28"/>
        </w:rPr>
        <w:t xml:space="preserve">     </w:t>
      </w:r>
      <w:r w:rsidR="00ED2758" w:rsidRPr="004778CC">
        <w:rPr>
          <w:sz w:val="28"/>
          <w:szCs w:val="28"/>
        </w:rPr>
        <w:t>The revenue generated from thi</w:t>
      </w:r>
      <w:r w:rsidR="004778CC" w:rsidRPr="004778CC">
        <w:rPr>
          <w:sz w:val="28"/>
          <w:szCs w:val="28"/>
        </w:rPr>
        <w:t>s increase would be $91</w:t>
      </w:r>
      <w:r w:rsidR="00322DD2" w:rsidRPr="004778CC">
        <w:rPr>
          <w:sz w:val="28"/>
          <w:szCs w:val="28"/>
        </w:rPr>
        <w:t>,000</w:t>
      </w:r>
      <w:r w:rsidR="004778CC">
        <w:rPr>
          <w:sz w:val="28"/>
          <w:szCs w:val="28"/>
        </w:rPr>
        <w:t xml:space="preserve"> annually</w:t>
      </w:r>
      <w:r w:rsidR="00322DD2" w:rsidRPr="004778CC">
        <w:rPr>
          <w:sz w:val="28"/>
          <w:szCs w:val="28"/>
        </w:rPr>
        <w:t xml:space="preserve">; </w:t>
      </w:r>
      <w:r w:rsidR="004778CC" w:rsidRPr="004778CC">
        <w:rPr>
          <w:sz w:val="28"/>
          <w:szCs w:val="28"/>
        </w:rPr>
        <w:t xml:space="preserve">increases of $61,000 from domestic water service and $30,000 from ready to serve (RTS). The increases would </w:t>
      </w:r>
      <w:r w:rsidR="00ED2758" w:rsidRPr="004778CC">
        <w:rPr>
          <w:sz w:val="28"/>
          <w:szCs w:val="28"/>
        </w:rPr>
        <w:t>cover the deficit from increased power co</w:t>
      </w:r>
      <w:r w:rsidRPr="004778CC">
        <w:rPr>
          <w:sz w:val="28"/>
          <w:szCs w:val="28"/>
        </w:rPr>
        <w:t xml:space="preserve">sts, employee payroll expenses, </w:t>
      </w:r>
      <w:r w:rsidR="00ED2758" w:rsidRPr="004778CC">
        <w:rPr>
          <w:sz w:val="28"/>
          <w:szCs w:val="28"/>
        </w:rPr>
        <w:t>supplies, including</w:t>
      </w:r>
      <w:r w:rsidR="00B4056B" w:rsidRPr="004778CC">
        <w:rPr>
          <w:sz w:val="28"/>
          <w:szCs w:val="28"/>
        </w:rPr>
        <w:t xml:space="preserve"> chlorine,</w:t>
      </w:r>
      <w:r w:rsidRPr="004778CC">
        <w:rPr>
          <w:sz w:val="28"/>
          <w:szCs w:val="28"/>
        </w:rPr>
        <w:t xml:space="preserve"> repairs and maintenance</w:t>
      </w:r>
      <w:r w:rsidR="00B4056B" w:rsidRPr="004778CC">
        <w:rPr>
          <w:sz w:val="28"/>
          <w:szCs w:val="28"/>
        </w:rPr>
        <w:t xml:space="preserve"> and office supplies.</w:t>
      </w:r>
    </w:p>
    <w:p w:rsidR="00E441A2" w:rsidRPr="004778CC" w:rsidRDefault="00E441A2">
      <w:pPr>
        <w:rPr>
          <w:sz w:val="28"/>
          <w:szCs w:val="28"/>
        </w:rPr>
      </w:pPr>
    </w:p>
    <w:p w:rsidR="00634432" w:rsidRDefault="00634432">
      <w:pPr>
        <w:rPr>
          <w:sz w:val="28"/>
          <w:szCs w:val="28"/>
        </w:rPr>
      </w:pPr>
      <w:r w:rsidRPr="004778CC">
        <w:rPr>
          <w:sz w:val="28"/>
          <w:szCs w:val="28"/>
        </w:rPr>
        <w:t xml:space="preserve">     The increased metered </w:t>
      </w:r>
      <w:r w:rsidR="004778CC" w:rsidRPr="004778CC">
        <w:rPr>
          <w:sz w:val="28"/>
          <w:szCs w:val="28"/>
        </w:rPr>
        <w:t>domestic revenue of $61,000 is a 34.8</w:t>
      </w:r>
      <w:r w:rsidRPr="004778CC">
        <w:rPr>
          <w:sz w:val="28"/>
          <w:szCs w:val="28"/>
        </w:rPr>
        <w:t>% increase over existing rates.</w:t>
      </w:r>
      <w:r w:rsidR="004778CC" w:rsidRPr="004778CC">
        <w:rPr>
          <w:sz w:val="28"/>
          <w:szCs w:val="28"/>
        </w:rPr>
        <w:t xml:space="preserve"> The below revised tier pricing encourages conservation among our customers.</w:t>
      </w:r>
      <w:r w:rsidR="00E441A2">
        <w:rPr>
          <w:sz w:val="28"/>
          <w:szCs w:val="28"/>
        </w:rPr>
        <w:t xml:space="preserve"> </w:t>
      </w:r>
      <w:r w:rsidR="004778CC" w:rsidRPr="004778CC">
        <w:rPr>
          <w:sz w:val="28"/>
          <w:szCs w:val="28"/>
        </w:rPr>
        <w:t xml:space="preserve">The increased RTS revenue is an increase of 220% over existing rates. The increase brings RTS customers with homes under construction to the same base rate as our domestic customer’s base rate. We will </w:t>
      </w:r>
      <w:r w:rsidR="00E441A2">
        <w:rPr>
          <w:sz w:val="28"/>
          <w:szCs w:val="28"/>
        </w:rPr>
        <w:t>continue</w:t>
      </w:r>
      <w:bookmarkStart w:id="0" w:name="_GoBack"/>
      <w:bookmarkEnd w:id="0"/>
      <w:r w:rsidR="004778CC" w:rsidRPr="004778CC">
        <w:rPr>
          <w:sz w:val="28"/>
          <w:szCs w:val="28"/>
        </w:rPr>
        <w:t xml:space="preserve"> a flat rate pricing during construction.</w:t>
      </w:r>
    </w:p>
    <w:p w:rsidR="00E441A2" w:rsidRPr="004778CC" w:rsidRDefault="00E441A2">
      <w:pPr>
        <w:rPr>
          <w:sz w:val="28"/>
          <w:szCs w:val="28"/>
        </w:rPr>
      </w:pPr>
    </w:p>
    <w:p w:rsidR="00B4056B" w:rsidRPr="004778CC" w:rsidRDefault="00B4056B">
      <w:pPr>
        <w:rPr>
          <w:sz w:val="28"/>
          <w:szCs w:val="28"/>
        </w:rPr>
      </w:pPr>
      <w:r w:rsidRPr="004778CC">
        <w:rPr>
          <w:sz w:val="28"/>
          <w:szCs w:val="28"/>
        </w:rPr>
        <w:t xml:space="preserve">      Our water company has seen a steady increase in customers</w:t>
      </w:r>
      <w:r w:rsidR="00634432" w:rsidRPr="004778CC">
        <w:rPr>
          <w:sz w:val="28"/>
          <w:szCs w:val="28"/>
        </w:rPr>
        <w:t xml:space="preserve"> and expense costs</w:t>
      </w:r>
      <w:r w:rsidRPr="004778CC">
        <w:rPr>
          <w:sz w:val="28"/>
          <w:szCs w:val="28"/>
        </w:rPr>
        <w:t xml:space="preserve"> since the creation of our tariff in 2006. Presently we are serving 510 homes, we have determined through our </w:t>
      </w:r>
      <w:r w:rsidR="00634432" w:rsidRPr="004778CC">
        <w:rPr>
          <w:sz w:val="28"/>
          <w:szCs w:val="28"/>
        </w:rPr>
        <w:t xml:space="preserve">review </w:t>
      </w:r>
      <w:r w:rsidRPr="004778CC">
        <w:rPr>
          <w:sz w:val="28"/>
          <w:szCs w:val="28"/>
        </w:rPr>
        <w:t>process that an increase to our base rate, as well as an increase to the water usage rates wou</w:t>
      </w:r>
      <w:r w:rsidR="00634432" w:rsidRPr="004778CC">
        <w:rPr>
          <w:sz w:val="28"/>
          <w:szCs w:val="28"/>
        </w:rPr>
        <w:t>ld be adequate to meet our needs</w:t>
      </w:r>
      <w:r w:rsidRPr="004778CC">
        <w:rPr>
          <w:sz w:val="28"/>
          <w:szCs w:val="28"/>
        </w:rPr>
        <w:t xml:space="preserve">. Below </w:t>
      </w:r>
      <w:r w:rsidR="00634432" w:rsidRPr="004778CC">
        <w:rPr>
          <w:sz w:val="28"/>
          <w:szCs w:val="28"/>
        </w:rPr>
        <w:t>are</w:t>
      </w:r>
      <w:r w:rsidRPr="004778CC">
        <w:rPr>
          <w:sz w:val="28"/>
          <w:szCs w:val="28"/>
        </w:rPr>
        <w:t xml:space="preserve"> the current rates and those we are proposing.</w:t>
      </w:r>
    </w:p>
    <w:p w:rsidR="00583540" w:rsidRPr="004778CC" w:rsidRDefault="00583540">
      <w:pPr>
        <w:rPr>
          <w:sz w:val="28"/>
          <w:szCs w:val="28"/>
        </w:rPr>
      </w:pPr>
    </w:p>
    <w:p w:rsidR="00583540" w:rsidRDefault="00583540">
      <w:pPr>
        <w:rPr>
          <w:sz w:val="28"/>
          <w:szCs w:val="28"/>
        </w:rPr>
      </w:pPr>
    </w:p>
    <w:p w:rsidR="00305E1B" w:rsidRDefault="00305E1B">
      <w:pPr>
        <w:rPr>
          <w:sz w:val="28"/>
          <w:szCs w:val="28"/>
        </w:rPr>
      </w:pPr>
    </w:p>
    <w:p w:rsidR="00305E1B" w:rsidRPr="004778CC" w:rsidRDefault="00305E1B">
      <w:pPr>
        <w:rPr>
          <w:sz w:val="28"/>
          <w:szCs w:val="28"/>
        </w:rPr>
      </w:pPr>
    </w:p>
    <w:p w:rsidR="00B4056B" w:rsidRPr="004778CC" w:rsidRDefault="00B4056B">
      <w:pPr>
        <w:rPr>
          <w:sz w:val="28"/>
          <w:szCs w:val="28"/>
        </w:rPr>
      </w:pPr>
      <w:r w:rsidRPr="004778CC">
        <w:rPr>
          <w:sz w:val="28"/>
          <w:szCs w:val="28"/>
        </w:rPr>
        <w:t xml:space="preserve"> </w:t>
      </w:r>
    </w:p>
    <w:p w:rsidR="00B4056B" w:rsidRPr="004778CC" w:rsidRDefault="00B4056B" w:rsidP="00E441A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20"/>
        </w:tabs>
        <w:rPr>
          <w:b/>
          <w:sz w:val="28"/>
          <w:szCs w:val="28"/>
        </w:rPr>
      </w:pPr>
      <w:r w:rsidRPr="004778CC">
        <w:rPr>
          <w:b/>
          <w:sz w:val="28"/>
          <w:szCs w:val="28"/>
        </w:rPr>
        <w:t>Monthly Rates</w:t>
      </w:r>
      <w:r w:rsidR="00E441A2">
        <w:rPr>
          <w:b/>
          <w:sz w:val="28"/>
          <w:szCs w:val="28"/>
        </w:rPr>
        <w:t xml:space="preserve"> - Domestic</w:t>
      </w:r>
      <w:r w:rsidRPr="004778CC">
        <w:rPr>
          <w:b/>
          <w:sz w:val="28"/>
          <w:szCs w:val="28"/>
        </w:rPr>
        <w:tab/>
      </w:r>
      <w:r w:rsidRPr="004778CC">
        <w:rPr>
          <w:b/>
          <w:sz w:val="28"/>
          <w:szCs w:val="28"/>
        </w:rPr>
        <w:tab/>
        <w:t>Current Rate</w:t>
      </w:r>
      <w:r w:rsidRPr="004778CC">
        <w:rPr>
          <w:b/>
          <w:sz w:val="28"/>
          <w:szCs w:val="28"/>
        </w:rPr>
        <w:tab/>
        <w:t>Proposed Rate</w:t>
      </w:r>
    </w:p>
    <w:p w:rsidR="00B4056B" w:rsidRPr="004778CC" w:rsidRDefault="004778CC" w:rsidP="00E441A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20"/>
        </w:tabs>
        <w:rPr>
          <w:sz w:val="28"/>
          <w:szCs w:val="28"/>
        </w:rPr>
      </w:pPr>
      <w:r w:rsidRPr="004778CC">
        <w:rPr>
          <w:sz w:val="28"/>
          <w:szCs w:val="28"/>
        </w:rPr>
        <w:t>Base Rate</w:t>
      </w:r>
      <w:r w:rsidRPr="004778CC">
        <w:rPr>
          <w:sz w:val="28"/>
          <w:szCs w:val="28"/>
        </w:rPr>
        <w:tab/>
      </w:r>
      <w:r w:rsidRPr="004778CC">
        <w:rPr>
          <w:sz w:val="28"/>
          <w:szCs w:val="28"/>
        </w:rPr>
        <w:tab/>
      </w:r>
      <w:r w:rsidRPr="004778CC">
        <w:rPr>
          <w:sz w:val="28"/>
          <w:szCs w:val="28"/>
        </w:rPr>
        <w:tab/>
      </w:r>
      <w:r w:rsidRPr="004778CC">
        <w:rPr>
          <w:sz w:val="28"/>
          <w:szCs w:val="28"/>
        </w:rPr>
        <w:tab/>
      </w:r>
      <w:r w:rsidRPr="004778CC">
        <w:rPr>
          <w:sz w:val="28"/>
          <w:szCs w:val="28"/>
        </w:rPr>
        <w:tab/>
        <w:t>$40.00</w:t>
      </w:r>
      <w:r w:rsidRPr="004778CC">
        <w:rPr>
          <w:sz w:val="28"/>
          <w:szCs w:val="28"/>
        </w:rPr>
        <w:tab/>
        <w:t>$44</w:t>
      </w:r>
      <w:r w:rsidR="00B4056B" w:rsidRPr="004778CC">
        <w:rPr>
          <w:sz w:val="28"/>
          <w:szCs w:val="28"/>
        </w:rPr>
        <w:t>.00</w:t>
      </w:r>
    </w:p>
    <w:p w:rsidR="00B4056B" w:rsidRPr="004778CC" w:rsidRDefault="00B4056B" w:rsidP="00E441A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20"/>
        </w:tabs>
        <w:rPr>
          <w:sz w:val="28"/>
          <w:szCs w:val="28"/>
        </w:rPr>
      </w:pPr>
      <w:r w:rsidRPr="004778CC">
        <w:rPr>
          <w:sz w:val="28"/>
          <w:szCs w:val="28"/>
        </w:rPr>
        <w:t xml:space="preserve">Usage Rates: </w:t>
      </w:r>
    </w:p>
    <w:p w:rsidR="00B4056B" w:rsidRPr="004778CC" w:rsidRDefault="00B4056B" w:rsidP="00E441A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20"/>
        </w:tabs>
        <w:rPr>
          <w:sz w:val="28"/>
          <w:szCs w:val="28"/>
        </w:rPr>
      </w:pPr>
      <w:r w:rsidRPr="004778CC">
        <w:rPr>
          <w:sz w:val="28"/>
          <w:szCs w:val="28"/>
        </w:rPr>
        <w:t>Per 100 cubic ft., up to 2000 cubic ft</w:t>
      </w:r>
      <w:r w:rsidRPr="004778CC">
        <w:rPr>
          <w:sz w:val="28"/>
          <w:szCs w:val="28"/>
        </w:rPr>
        <w:tab/>
        <w:t>$ 1.00</w:t>
      </w:r>
      <w:r w:rsidRPr="004778CC">
        <w:rPr>
          <w:sz w:val="28"/>
          <w:szCs w:val="28"/>
        </w:rPr>
        <w:tab/>
        <w:t>N/A</w:t>
      </w:r>
    </w:p>
    <w:p w:rsidR="00B4056B" w:rsidRPr="004778CC" w:rsidRDefault="00B4056B" w:rsidP="00E441A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20"/>
        </w:tabs>
        <w:rPr>
          <w:sz w:val="28"/>
          <w:szCs w:val="28"/>
        </w:rPr>
      </w:pPr>
      <w:r w:rsidRPr="004778CC">
        <w:rPr>
          <w:sz w:val="28"/>
          <w:szCs w:val="28"/>
        </w:rPr>
        <w:t>Per 100 cubic ft., up to 500 cubic ft</w:t>
      </w:r>
      <w:r w:rsidRPr="004778CC">
        <w:rPr>
          <w:sz w:val="28"/>
          <w:szCs w:val="28"/>
        </w:rPr>
        <w:tab/>
        <w:t>N/A</w:t>
      </w:r>
      <w:r w:rsidRPr="004778CC">
        <w:rPr>
          <w:sz w:val="28"/>
          <w:szCs w:val="28"/>
        </w:rPr>
        <w:tab/>
        <w:t xml:space="preserve">$ </w:t>
      </w:r>
      <w:r w:rsidR="004778CC" w:rsidRPr="004778CC">
        <w:rPr>
          <w:sz w:val="28"/>
          <w:szCs w:val="28"/>
        </w:rPr>
        <w:t>2.00</w:t>
      </w:r>
    </w:p>
    <w:p w:rsidR="00B4056B" w:rsidRPr="004778CC" w:rsidRDefault="00B4056B" w:rsidP="00E441A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20"/>
        </w:tabs>
        <w:rPr>
          <w:sz w:val="28"/>
          <w:szCs w:val="28"/>
        </w:rPr>
      </w:pPr>
      <w:r w:rsidRPr="004778CC">
        <w:rPr>
          <w:sz w:val="28"/>
          <w:szCs w:val="28"/>
        </w:rPr>
        <w:t>Per 100 cubic ft., over 2000 cubic ft</w:t>
      </w:r>
      <w:r w:rsidRPr="004778CC">
        <w:rPr>
          <w:sz w:val="28"/>
          <w:szCs w:val="28"/>
        </w:rPr>
        <w:tab/>
        <w:t>$ 1.50</w:t>
      </w:r>
      <w:r w:rsidRPr="004778CC">
        <w:rPr>
          <w:sz w:val="28"/>
          <w:szCs w:val="28"/>
        </w:rPr>
        <w:tab/>
        <w:t>N/A</w:t>
      </w:r>
    </w:p>
    <w:p w:rsidR="00B4056B" w:rsidRPr="004778CC" w:rsidRDefault="00B4056B" w:rsidP="00E441A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20"/>
        </w:tabs>
        <w:rPr>
          <w:sz w:val="28"/>
          <w:szCs w:val="28"/>
        </w:rPr>
      </w:pPr>
      <w:r w:rsidRPr="004778CC">
        <w:rPr>
          <w:sz w:val="28"/>
          <w:szCs w:val="28"/>
        </w:rPr>
        <w:t>501 cubic ft to 750 cubic ft</w:t>
      </w:r>
      <w:r w:rsidRPr="004778CC">
        <w:rPr>
          <w:sz w:val="28"/>
          <w:szCs w:val="28"/>
        </w:rPr>
        <w:tab/>
      </w:r>
      <w:r w:rsidRPr="004778CC">
        <w:rPr>
          <w:sz w:val="28"/>
          <w:szCs w:val="28"/>
        </w:rPr>
        <w:tab/>
        <w:t>N/A</w:t>
      </w:r>
      <w:r w:rsidRPr="004778CC">
        <w:rPr>
          <w:sz w:val="28"/>
          <w:szCs w:val="28"/>
        </w:rPr>
        <w:tab/>
        <w:t xml:space="preserve">$ </w:t>
      </w:r>
      <w:r w:rsidR="004778CC" w:rsidRPr="004778CC">
        <w:rPr>
          <w:sz w:val="28"/>
          <w:szCs w:val="28"/>
        </w:rPr>
        <w:t>4.00</w:t>
      </w:r>
    </w:p>
    <w:p w:rsidR="00B4056B" w:rsidRPr="004778CC" w:rsidRDefault="00B4056B" w:rsidP="00E441A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20"/>
        </w:tabs>
        <w:rPr>
          <w:sz w:val="28"/>
          <w:szCs w:val="28"/>
        </w:rPr>
      </w:pPr>
      <w:r w:rsidRPr="004778CC">
        <w:rPr>
          <w:sz w:val="28"/>
          <w:szCs w:val="28"/>
        </w:rPr>
        <w:t xml:space="preserve">751 cubic </w:t>
      </w:r>
      <w:proofErr w:type="spellStart"/>
      <w:r w:rsidRPr="004778CC">
        <w:rPr>
          <w:sz w:val="28"/>
          <w:szCs w:val="28"/>
        </w:rPr>
        <w:t>ft</w:t>
      </w:r>
      <w:proofErr w:type="spellEnd"/>
      <w:r w:rsidRPr="004778CC">
        <w:rPr>
          <w:sz w:val="28"/>
          <w:szCs w:val="28"/>
        </w:rPr>
        <w:t xml:space="preserve"> and over</w:t>
      </w:r>
      <w:r w:rsidRPr="004778CC">
        <w:rPr>
          <w:sz w:val="28"/>
          <w:szCs w:val="28"/>
        </w:rPr>
        <w:tab/>
      </w:r>
      <w:r w:rsidRPr="004778CC">
        <w:rPr>
          <w:sz w:val="28"/>
          <w:szCs w:val="28"/>
        </w:rPr>
        <w:tab/>
      </w:r>
      <w:r w:rsidRPr="004778CC">
        <w:rPr>
          <w:sz w:val="28"/>
          <w:szCs w:val="28"/>
        </w:rPr>
        <w:tab/>
        <w:t>N/A</w:t>
      </w:r>
      <w:r w:rsidRPr="004778CC">
        <w:rPr>
          <w:sz w:val="28"/>
          <w:szCs w:val="28"/>
        </w:rPr>
        <w:tab/>
        <w:t>$</w:t>
      </w:r>
      <w:r w:rsidR="004778CC" w:rsidRPr="004778CC">
        <w:rPr>
          <w:sz w:val="28"/>
          <w:szCs w:val="28"/>
        </w:rPr>
        <w:t xml:space="preserve"> 5.50</w:t>
      </w:r>
    </w:p>
    <w:p w:rsidR="00B4056B" w:rsidRPr="004778CC" w:rsidRDefault="00B4056B" w:rsidP="00E441A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20"/>
        </w:tabs>
        <w:rPr>
          <w:sz w:val="28"/>
          <w:szCs w:val="28"/>
        </w:rPr>
      </w:pPr>
      <w:r w:rsidRPr="004778CC">
        <w:rPr>
          <w:sz w:val="28"/>
          <w:szCs w:val="28"/>
        </w:rPr>
        <w:t>(7.48 gallon = 1 cubic ft)</w:t>
      </w:r>
      <w:r w:rsidRPr="004778CC">
        <w:rPr>
          <w:sz w:val="28"/>
          <w:szCs w:val="28"/>
        </w:rPr>
        <w:tab/>
      </w:r>
      <w:r w:rsidRPr="004778CC">
        <w:rPr>
          <w:sz w:val="28"/>
          <w:szCs w:val="28"/>
        </w:rPr>
        <w:tab/>
      </w:r>
      <w:r w:rsidRPr="004778CC">
        <w:rPr>
          <w:sz w:val="28"/>
          <w:szCs w:val="28"/>
        </w:rPr>
        <w:tab/>
      </w:r>
      <w:r w:rsidRPr="004778CC">
        <w:rPr>
          <w:sz w:val="28"/>
          <w:szCs w:val="28"/>
        </w:rPr>
        <w:tab/>
      </w:r>
      <w:r w:rsidRPr="004778CC">
        <w:rPr>
          <w:sz w:val="28"/>
          <w:szCs w:val="28"/>
        </w:rPr>
        <w:tab/>
      </w:r>
      <w:r w:rsidRPr="004778CC">
        <w:rPr>
          <w:sz w:val="28"/>
          <w:szCs w:val="28"/>
        </w:rPr>
        <w:tab/>
      </w:r>
    </w:p>
    <w:p w:rsidR="00E441A2" w:rsidRPr="004778CC" w:rsidRDefault="00E441A2" w:rsidP="00E441A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20"/>
        </w:tabs>
        <w:rPr>
          <w:b/>
          <w:sz w:val="28"/>
          <w:szCs w:val="28"/>
        </w:rPr>
      </w:pPr>
      <w:r w:rsidRPr="004778CC">
        <w:rPr>
          <w:b/>
          <w:sz w:val="28"/>
          <w:szCs w:val="28"/>
        </w:rPr>
        <w:tab/>
      </w:r>
      <w:r w:rsidRPr="004778CC">
        <w:rPr>
          <w:b/>
          <w:sz w:val="28"/>
          <w:szCs w:val="28"/>
        </w:rPr>
        <w:tab/>
      </w:r>
      <w:r w:rsidRPr="004778CC">
        <w:rPr>
          <w:b/>
          <w:sz w:val="28"/>
          <w:szCs w:val="28"/>
        </w:rPr>
        <w:tab/>
      </w:r>
      <w:r w:rsidRPr="004778CC">
        <w:rPr>
          <w:b/>
          <w:sz w:val="28"/>
          <w:szCs w:val="28"/>
        </w:rPr>
        <w:tab/>
      </w:r>
      <w:r w:rsidRPr="004778CC">
        <w:rPr>
          <w:b/>
          <w:sz w:val="28"/>
          <w:szCs w:val="28"/>
        </w:rPr>
        <w:tab/>
      </w:r>
    </w:p>
    <w:p w:rsidR="00E441A2" w:rsidRPr="004778CC" w:rsidRDefault="00E441A2" w:rsidP="00E441A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20"/>
        </w:tabs>
        <w:rPr>
          <w:sz w:val="28"/>
          <w:szCs w:val="28"/>
        </w:rPr>
      </w:pPr>
      <w:r w:rsidRPr="004778CC">
        <w:rPr>
          <w:b/>
          <w:sz w:val="28"/>
          <w:szCs w:val="28"/>
        </w:rPr>
        <w:t>Monthly Rates</w:t>
      </w:r>
      <w:r>
        <w:rPr>
          <w:b/>
          <w:sz w:val="28"/>
          <w:szCs w:val="28"/>
        </w:rPr>
        <w:t xml:space="preserve"> - RTS</w:t>
      </w:r>
      <w:r w:rsidRPr="004778CC">
        <w:rPr>
          <w:sz w:val="28"/>
          <w:szCs w:val="28"/>
        </w:rPr>
        <w:tab/>
      </w:r>
      <w:r w:rsidRPr="004778C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Current Rate</w:t>
      </w:r>
      <w:r w:rsidRPr="004778CC">
        <w:rPr>
          <w:sz w:val="28"/>
          <w:szCs w:val="28"/>
        </w:rPr>
        <w:tab/>
      </w:r>
      <w:r w:rsidRPr="004778CC">
        <w:rPr>
          <w:b/>
          <w:sz w:val="28"/>
          <w:szCs w:val="28"/>
        </w:rPr>
        <w:t>Proposed Rate</w:t>
      </w:r>
      <w:r w:rsidRPr="004778CC">
        <w:rPr>
          <w:sz w:val="28"/>
          <w:szCs w:val="28"/>
        </w:rPr>
        <w:t xml:space="preserve"> </w:t>
      </w:r>
      <w:r w:rsidRPr="004778CC">
        <w:rPr>
          <w:sz w:val="28"/>
          <w:szCs w:val="28"/>
        </w:rPr>
        <w:tab/>
      </w:r>
    </w:p>
    <w:p w:rsidR="00E441A2" w:rsidRPr="004778CC" w:rsidRDefault="00E441A2" w:rsidP="00E441A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Flat Rate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  <w:r>
        <w:rPr>
          <w:sz w:val="28"/>
          <w:szCs w:val="28"/>
        </w:rPr>
        <w:tab/>
        <w:t>$44.00</w:t>
      </w:r>
    </w:p>
    <w:p w:rsidR="00322DD2" w:rsidRPr="004778CC" w:rsidRDefault="00322DD2">
      <w:pPr>
        <w:rPr>
          <w:sz w:val="28"/>
          <w:szCs w:val="28"/>
        </w:rPr>
      </w:pPr>
    </w:p>
    <w:p w:rsidR="00B4056B" w:rsidRPr="004778CC" w:rsidRDefault="00322DD2">
      <w:pPr>
        <w:rPr>
          <w:sz w:val="28"/>
          <w:szCs w:val="28"/>
        </w:rPr>
      </w:pPr>
      <w:r w:rsidRPr="004778CC">
        <w:rPr>
          <w:sz w:val="28"/>
          <w:szCs w:val="28"/>
        </w:rPr>
        <w:t xml:space="preserve">Summit View Water Works </w:t>
      </w:r>
      <w:r w:rsidR="000B4A99" w:rsidRPr="004778CC">
        <w:rPr>
          <w:sz w:val="28"/>
          <w:szCs w:val="28"/>
        </w:rPr>
        <w:t>LLC</w:t>
      </w:r>
    </w:p>
    <w:p w:rsidR="00ED2758" w:rsidRDefault="00ED2758">
      <w:pPr>
        <w:rPr>
          <w:sz w:val="32"/>
          <w:szCs w:val="32"/>
        </w:rPr>
      </w:pPr>
    </w:p>
    <w:p w:rsidR="00ED2758" w:rsidRPr="00ED2758" w:rsidRDefault="00ED2758">
      <w:pPr>
        <w:rPr>
          <w:sz w:val="32"/>
          <w:szCs w:val="32"/>
        </w:rPr>
      </w:pPr>
    </w:p>
    <w:sectPr w:rsidR="00ED2758" w:rsidRPr="00ED2758" w:rsidSect="004778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8"/>
    <w:rsid w:val="000B4A99"/>
    <w:rsid w:val="002C437D"/>
    <w:rsid w:val="00305E1B"/>
    <w:rsid w:val="00322DD2"/>
    <w:rsid w:val="004778CC"/>
    <w:rsid w:val="0050334A"/>
    <w:rsid w:val="00583540"/>
    <w:rsid w:val="00634432"/>
    <w:rsid w:val="00635FD7"/>
    <w:rsid w:val="008C57E8"/>
    <w:rsid w:val="008E3E56"/>
    <w:rsid w:val="00B4056B"/>
    <w:rsid w:val="00E441A2"/>
    <w:rsid w:val="00EA4E3E"/>
    <w:rsid w:val="00E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96609-DB3A-5040-B539-D136E37C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6C627753968A4DB7D02FF16F2BE193" ma:contentTypeVersion="68" ma:contentTypeDescription="" ma:contentTypeScope="" ma:versionID="86637a0de5ffff5c1700ccccadf2b2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2018-09-17T07:00:00+00:00</OpenedDate>
    <SignificantOrder xmlns="dc463f71-b30c-4ab2-9473-d307f9d35888">false</SignificantOrder>
    <Date1 xmlns="dc463f71-b30c-4ab2-9473-d307f9d35888">2018-09-17T07:00:00+00:00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Summit View Water Works</CaseCompanyNames>
    <Nickname xmlns="http://schemas.microsoft.com/sharepoint/v3" xsi:nil="true"/>
    <DocketNumber xmlns="dc463f71-b30c-4ab2-9473-d307f9d35888">180801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EBF458-06ED-4CA0-8FDA-0F738B6005F0}"/>
</file>

<file path=customXml/itemProps2.xml><?xml version="1.0" encoding="utf-8"?>
<ds:datastoreItem xmlns:ds="http://schemas.openxmlformats.org/officeDocument/2006/customXml" ds:itemID="{DAA51E58-A884-431B-8C79-D15B5DA594C9}"/>
</file>

<file path=customXml/itemProps3.xml><?xml version="1.0" encoding="utf-8"?>
<ds:datastoreItem xmlns:ds="http://schemas.openxmlformats.org/officeDocument/2006/customXml" ds:itemID="{C5D3691C-C8C8-4CC2-A8F3-AD60991FD2AE}"/>
</file>

<file path=customXml/itemProps4.xml><?xml version="1.0" encoding="utf-8"?>
<ds:datastoreItem xmlns:ds="http://schemas.openxmlformats.org/officeDocument/2006/customXml" ds:itemID="{D3A0A06D-C38C-4688-9760-80C2012FAD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Rathbun</dc:creator>
  <cp:keywords/>
  <dc:description/>
  <cp:lastModifiedBy>Kelly Rathbun</cp:lastModifiedBy>
  <cp:revision>9</cp:revision>
  <cp:lastPrinted>2018-08-22T20:18:00Z</cp:lastPrinted>
  <dcterms:created xsi:type="dcterms:W3CDTF">2018-08-30T20:33:00Z</dcterms:created>
  <dcterms:modified xsi:type="dcterms:W3CDTF">2018-09-14T18:37:00Z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0x0101006E56B4D1795A2E4DB2F0B01679ED314A00E86C627753968A4DB7D02FF16F2BE193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