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732" w:rsidRDefault="00BA4732" w:rsidP="00BA4732">
      <w:pPr>
        <w:pStyle w:val="Header"/>
        <w:tabs>
          <w:tab w:val="clear" w:pos="8640"/>
          <w:tab w:val="right" w:pos="10440"/>
        </w:tabs>
        <w:ind w:right="360"/>
        <w:rPr>
          <w:u w:val="single"/>
        </w:rPr>
      </w:pPr>
      <w:r>
        <w:t xml:space="preserve">Tariff No. </w:t>
      </w:r>
      <w:r>
        <w:rPr>
          <w:b/>
          <w:u w:val="single"/>
        </w:rPr>
        <w:t>18</w:t>
      </w:r>
      <w:r>
        <w:tab/>
      </w:r>
      <w:r>
        <w:tab/>
      </w:r>
      <w:r w:rsidR="008450CE">
        <w:rPr>
          <w:u w:val="single"/>
        </w:rPr>
        <w:t>10</w:t>
      </w:r>
      <w:r w:rsidR="00E35266">
        <w:rPr>
          <w:u w:val="single"/>
        </w:rPr>
        <w:t>th</w:t>
      </w:r>
      <w:r>
        <w:rPr>
          <w:u w:val="single"/>
        </w:rPr>
        <w:t xml:space="preserve"> Revised</w:t>
      </w:r>
      <w:r>
        <w:t xml:space="preserve"> Page No. 2</w:t>
      </w:r>
      <w:r>
        <w:tab/>
        <w:t xml:space="preserve"> </w:t>
      </w:r>
    </w:p>
    <w:p w:rsidR="00BA4732" w:rsidRDefault="00BA4732" w:rsidP="00BA473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BA4732" w:rsidRDefault="00BA4732" w:rsidP="00BA473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tabs>
          <w:tab w:val="left" w:pos="720"/>
          <w:tab w:val="right" w:pos="10620"/>
        </w:tabs>
      </w:pPr>
    </w:p>
    <w:p w:rsidR="002E366E" w:rsidRDefault="002E366E" w:rsidP="00074D82">
      <w:pPr>
        <w:pStyle w:val="Header"/>
        <w:tabs>
          <w:tab w:val="clear" w:pos="8640"/>
          <w:tab w:val="right" w:pos="10440"/>
        </w:tabs>
        <w:ind w:right="360"/>
      </w:pPr>
    </w:p>
    <w:p w:rsidR="00BA4732" w:rsidRDefault="00BA4732" w:rsidP="00BA4732">
      <w:pPr>
        <w:tabs>
          <w:tab w:val="left" w:pos="720"/>
          <w:tab w:val="right" w:pos="10620"/>
        </w:tabs>
        <w:jc w:val="center"/>
      </w:pPr>
      <w:r>
        <w:t>CHECK SHEET</w:t>
      </w:r>
    </w:p>
    <w:p w:rsidR="00BA4732" w:rsidRDefault="00BA4732" w:rsidP="00BA4732">
      <w:pPr>
        <w:tabs>
          <w:tab w:val="left" w:pos="720"/>
          <w:tab w:val="right" w:pos="10620"/>
        </w:tabs>
        <w:jc w:val="center"/>
      </w:pPr>
    </w:p>
    <w:p w:rsidR="00BA4732" w:rsidRDefault="00BA4732" w:rsidP="00BA4732">
      <w:pPr>
        <w:tabs>
          <w:tab w:val="left" w:pos="720"/>
          <w:tab w:val="right" w:pos="10620"/>
        </w:tabs>
      </w:pPr>
    </w:p>
    <w:p w:rsidR="00BA4732" w:rsidRDefault="00BA4732" w:rsidP="00BA473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A4732" w:rsidRDefault="00325058" w:rsidP="00BA4732">
      <w:pPr>
        <w:tabs>
          <w:tab w:val="left" w:pos="720"/>
          <w:tab w:val="right" w:pos="10620"/>
        </w:tabs>
      </w:pPr>
      <w:r>
        <w:rPr>
          <w:noProof/>
        </w:rPr>
        <mc:AlternateContent>
          <mc:Choice Requires="wps">
            <w:drawing>
              <wp:anchor distT="0" distB="0" distL="114300" distR="114300" simplePos="0" relativeHeight="251660288" behindDoc="0" locked="0" layoutInCell="0" allowOverlap="1">
                <wp:simplePos x="0" y="0"/>
                <wp:positionH relativeFrom="column">
                  <wp:posOffset>571500</wp:posOffset>
                </wp:positionH>
                <wp:positionV relativeFrom="paragraph">
                  <wp:posOffset>82550</wp:posOffset>
                </wp:positionV>
                <wp:extent cx="6306185" cy="4468495"/>
                <wp:effectExtent l="0" t="0" r="3175" b="19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446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0" w:name="_MON_1430562123"/>
                          <w:bookmarkEnd w:id="0"/>
                          <w:p w:rsidR="00BA4732" w:rsidRDefault="008450CE" w:rsidP="00BA4732">
                            <w:r w:rsidRPr="00A65C2B">
                              <w:rPr>
                                <w:sz w:val="20"/>
                              </w:rPr>
                              <w:object w:dxaOrig="9931" w:dyaOrig="7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97.05pt;height:352.15pt" o:ole="" fillcolor="window">
                                  <v:imagedata r:id="rId7" o:title=""/>
                                </v:shape>
                                <o:OLEObject Type="Embed" ProgID="Excel.Sheet.8" ShapeID="_x0000_i1033" DrawAspect="Content" ObjectID="_1556003917" r:id="rId8"/>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pt;margin-top:6.5pt;width:496.55pt;height:351.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" o:allowincell="f" filled="f" stroked="f" strokeweight="0">
                <v:textbox style="mso-fit-shape-to-text:t" inset="0,0,0,0">
                  <w:txbxContent>
                    <w:bookmarkStart w:id="1" w:name="_MON_1430562123"/>
                    <w:bookmarkEnd w:id="1"/>
                    <w:p w:rsidR="00BA4732" w:rsidRDefault="008450CE" w:rsidP="00BA4732">
                      <w:r w:rsidRPr="00A65C2B">
                        <w:rPr>
                          <w:sz w:val="20"/>
                        </w:rPr>
                        <w:object w:dxaOrig="9931" w:dyaOrig="7043">
                          <v:shape id="_x0000_i1033" type="#_x0000_t75" style="width:497.05pt;height:352.15pt" o:ole="" fillcolor="window">
                            <v:imagedata r:id="rId7" o:title=""/>
                          </v:shape>
                          <o:OLEObject Type="Embed" ProgID="Excel.Sheet.8" ShapeID="_x0000_i1033" DrawAspect="Content" ObjectID="_1556003917" r:id="rId9"/>
                        </w:object>
                      </w:r>
                    </w:p>
                  </w:txbxContent>
                </v:textbox>
              </v:rect>
            </w:pict>
          </mc:Fallback>
        </mc:AlternateContent>
      </w: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pStyle w:val="Heading1"/>
        <w:tabs>
          <w:tab w:val="clear" w:pos="10620"/>
          <w:tab w:val="left" w:pos="6465"/>
        </w:tabs>
        <w:jc w:val="left"/>
        <w:rPr>
          <w:u w:val="none"/>
        </w:rPr>
      </w:pPr>
    </w:p>
    <w:p w:rsidR="00BA4732" w:rsidRPr="00C36B98" w:rsidRDefault="00BA4732" w:rsidP="00BA4732"/>
    <w:p w:rsidR="00BA4732" w:rsidRDefault="00BA4732" w:rsidP="00BA4732"/>
    <w:p w:rsidR="00BA4732" w:rsidRDefault="00BA4732" w:rsidP="00BA4732">
      <w:pPr>
        <w:pStyle w:val="Heading1"/>
        <w:rPr>
          <w:u w:val="none"/>
        </w:rPr>
      </w:pPr>
      <w:r>
        <w:t>Supplements in Effect</w:t>
      </w:r>
    </w:p>
    <w:p w:rsidR="00BA4732" w:rsidRDefault="00BA4732" w:rsidP="00BA4732">
      <w:pPr>
        <w:tabs>
          <w:tab w:val="left" w:pos="720"/>
          <w:tab w:val="right" w:pos="10620"/>
        </w:tabs>
      </w:pPr>
    </w:p>
    <w:p w:rsidR="00BA4732" w:rsidRDefault="00BA4732" w:rsidP="00BA4732">
      <w:pPr>
        <w:tabs>
          <w:tab w:val="left" w:pos="720"/>
          <w:tab w:val="right" w:pos="10620"/>
        </w:tabs>
      </w:pP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r>
        <w:tab/>
      </w:r>
      <w:r>
        <w:tab/>
      </w:r>
      <w:r w:rsidR="008450CE">
        <w:rPr>
          <w:u w:val="single"/>
        </w:rPr>
        <w:t>6</w:t>
      </w:r>
      <w:r w:rsidR="003E03B6">
        <w:rPr>
          <w:u w:val="single"/>
        </w:rPr>
        <w:t>th</w:t>
      </w:r>
      <w:r w:rsidR="00BA4732">
        <w:rPr>
          <w:u w:val="single"/>
        </w:rPr>
        <w:t xml:space="preserve"> Revised</w:t>
      </w:r>
      <w:r>
        <w:t xml:space="preserve"> Page No. 21</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pPr>
        <w:pStyle w:val="Heading1"/>
        <w:rPr>
          <w:b/>
        </w:rPr>
      </w:pPr>
    </w:p>
    <w:p w:rsidR="006164BE" w:rsidRPr="00040B8F" w:rsidRDefault="006164BE">
      <w:pPr>
        <w:pStyle w:val="Heading1"/>
        <w:rPr>
          <w:b/>
        </w:rPr>
      </w:pPr>
      <w:r w:rsidRPr="00040B8F">
        <w:rPr>
          <w:b/>
        </w:rPr>
        <w:t>Item 100 – Residential Service --  Monthly Rates (continued on next page)</w:t>
      </w:r>
    </w:p>
    <w:p w:rsidR="00040B8F" w:rsidRDefault="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Pr="0035356C" w:rsidRDefault="006164BE">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Pr="0035356C" w:rsidRDefault="006164BE">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040B8F" w:rsidRPr="0035356C">
        <w:rPr>
          <w:b/>
          <w:sz w:val="22"/>
          <w:szCs w:val="22"/>
          <w:u w:val="single"/>
        </w:rPr>
        <w:t>5</w:t>
      </w:r>
      <w:r w:rsidRPr="0035356C">
        <w:rPr>
          <w:sz w:val="22"/>
          <w:szCs w:val="22"/>
        </w:rPr>
        <w:t xml:space="preserve"> residential units, where service is billed to the property owner or manager.</w:t>
      </w:r>
    </w:p>
    <w:p w:rsidR="00520310" w:rsidRDefault="00520310" w:rsidP="00D022EA">
      <w:pPr>
        <w:pStyle w:val="BodyTextIndent"/>
        <w:tabs>
          <w:tab w:val="left" w:pos="360"/>
        </w:tabs>
        <w:ind w:hanging="360"/>
        <w:rPr>
          <w:b/>
        </w:rPr>
      </w:pPr>
    </w:p>
    <w:p w:rsidR="006164BE" w:rsidRPr="00520310" w:rsidRDefault="006164BE" w:rsidP="00D022EA">
      <w:pPr>
        <w:pStyle w:val="BodyTextIndent"/>
        <w:tabs>
          <w:tab w:val="left" w:pos="360"/>
        </w:tabs>
        <w:ind w:hanging="360"/>
        <w:rPr>
          <w:sz w:val="22"/>
          <w:szCs w:val="22"/>
        </w:rPr>
      </w:pPr>
      <w:r w:rsidRPr="00520310">
        <w:rPr>
          <w:b/>
          <w:sz w:val="22"/>
          <w:szCs w:val="22"/>
        </w:rPr>
        <w:t>Rates below apply in the following service area:</w:t>
      </w:r>
      <w:r w:rsidRPr="00520310">
        <w:rPr>
          <w:sz w:val="22"/>
          <w:szCs w:val="22"/>
        </w:rPr>
        <w:t xml:space="preserve"> </w:t>
      </w:r>
      <w:r w:rsidR="00D022EA" w:rsidRPr="00520310">
        <w:rPr>
          <w:sz w:val="22"/>
          <w:szCs w:val="22"/>
        </w:rPr>
        <w:t xml:space="preserve">That portion of </w:t>
      </w:r>
      <w:r w:rsidR="00D272EC" w:rsidRPr="00520310">
        <w:rPr>
          <w:sz w:val="22"/>
          <w:szCs w:val="22"/>
        </w:rPr>
        <w:t xml:space="preserve">Snohomish </w:t>
      </w:r>
      <w:r w:rsidR="00D022EA" w:rsidRPr="00520310">
        <w:rPr>
          <w:sz w:val="22"/>
          <w:szCs w:val="22"/>
        </w:rPr>
        <w:t>County</w:t>
      </w:r>
      <w:r w:rsidR="00974048" w:rsidRPr="00520310">
        <w:rPr>
          <w:sz w:val="22"/>
          <w:szCs w:val="22"/>
        </w:rPr>
        <w:t xml:space="preserve"> </w:t>
      </w:r>
      <w:r w:rsidR="00FA1228" w:rsidRPr="00520310">
        <w:rPr>
          <w:sz w:val="22"/>
          <w:szCs w:val="22"/>
        </w:rPr>
        <w:t xml:space="preserve">as described on page 25 in the tariff </w:t>
      </w:r>
      <w:r w:rsidR="00D022EA" w:rsidRPr="00520310">
        <w:rPr>
          <w:sz w:val="22"/>
          <w:szCs w:val="22"/>
        </w:rPr>
        <w:t xml:space="preserve">  </w:t>
      </w:r>
    </w:p>
    <w:p w:rsidR="00D022EA" w:rsidRDefault="00BA4732" w:rsidP="00D022EA">
      <w:pPr>
        <w:pStyle w:val="BodyText2"/>
        <w:tabs>
          <w:tab w:val="clear" w:pos="720"/>
          <w:tab w:val="left" w:pos="360"/>
        </w:tabs>
        <w:ind w:left="360" w:hanging="360"/>
        <w:jc w:val="left"/>
      </w:pPr>
      <w:r w:rsidRPr="00FD3F38">
        <w:object w:dxaOrig="13379" w:dyaOrig="3761">
          <v:shape id="_x0000_i1027" type="#_x0000_t75" style="width:668.95pt;height:188.45pt" o:ole="" fillcolor="window">
            <v:imagedata r:id="rId10" o:title=""/>
          </v:shape>
          <o:OLEObject Type="Embed" ProgID="Excel.Sheet.8" ShapeID="_x0000_i1027" DrawAspect="Content" ObjectID="_1556003914" r:id="rId11"/>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520310">
        <w:rPr>
          <w:b/>
          <w:sz w:val="20"/>
          <w:u w:val="single"/>
        </w:rPr>
        <w:t>2</w:t>
      </w:r>
      <w:r w:rsidR="00817573" w:rsidRPr="00520310">
        <w:rPr>
          <w:b/>
          <w:sz w:val="20"/>
          <w:u w:val="single"/>
        </w:rPr>
        <w:t>5</w:t>
      </w:r>
      <w:r w:rsidRPr="00520310">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520310"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sz w:val="20"/>
          <w:u w:val="single"/>
        </w:rPr>
      </w:pPr>
      <w:r w:rsidRPr="00F456FD">
        <w:rPr>
          <w:sz w:val="20"/>
        </w:rPr>
        <w:t xml:space="preserve">Description/rules related to yardwaste program are shown on page </w:t>
      </w:r>
      <w:r w:rsidR="00817573" w:rsidRPr="00520310">
        <w:rPr>
          <w:b/>
          <w:sz w:val="20"/>
          <w:u w:val="single"/>
        </w:rPr>
        <w:t>25</w:t>
      </w:r>
      <w:r w:rsidRPr="00520310">
        <w:rPr>
          <w:b/>
          <w:sz w:val="20"/>
          <w:u w:val="single"/>
        </w:rPr>
        <w:t>.</w:t>
      </w:r>
    </w:p>
    <w:p w:rsidR="00E56372" w:rsidRPr="00F456FD" w:rsidRDefault="00E56372"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40B8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E56372" w:rsidRPr="00F456FD">
        <w:rPr>
          <w:sz w:val="20"/>
        </w:rPr>
        <w:t xml:space="preserve">Recycling rates shown above are subject to a recycling &lt;credit&gt; /debit of </w:t>
      </w:r>
      <w:r w:rsidR="00E56372" w:rsidRPr="00F456FD">
        <w:rPr>
          <w:b/>
          <w:sz w:val="20"/>
          <w:u w:val="single"/>
        </w:rPr>
        <w:t>&lt;$</w:t>
      </w:r>
      <w:r w:rsidR="008450CE">
        <w:rPr>
          <w:b/>
          <w:sz w:val="20"/>
          <w:u w:val="single"/>
        </w:rPr>
        <w:t>2</w:t>
      </w:r>
      <w:r w:rsidR="00BA4732">
        <w:rPr>
          <w:b/>
          <w:sz w:val="20"/>
          <w:u w:val="single"/>
        </w:rPr>
        <w:t>.</w:t>
      </w:r>
      <w:r w:rsidR="008450CE">
        <w:rPr>
          <w:b/>
          <w:sz w:val="20"/>
          <w:u w:val="single"/>
        </w:rPr>
        <w:t>31</w:t>
      </w:r>
      <w:r w:rsidR="00926449" w:rsidRPr="00F456FD">
        <w:rPr>
          <w:b/>
          <w:sz w:val="20"/>
          <w:u w:val="single"/>
        </w:rPr>
        <w:t>&gt;</w:t>
      </w:r>
      <w:r w:rsidRPr="00F456FD">
        <w:rPr>
          <w:b/>
          <w:sz w:val="20"/>
          <w:u w:val="single"/>
        </w:rPr>
        <w:t>(</w:t>
      </w:r>
      <w:r w:rsidR="008450CE">
        <w:rPr>
          <w:b/>
          <w:sz w:val="20"/>
          <w:u w:val="single"/>
        </w:rPr>
        <w:t>R</w:t>
      </w:r>
      <w:r w:rsidRPr="00F456FD">
        <w:rPr>
          <w:b/>
          <w:sz w:val="20"/>
          <w:u w:val="single"/>
        </w:rPr>
        <w:t>)</w:t>
      </w:r>
      <w:r w:rsidRPr="00F456FD">
        <w:rPr>
          <w:sz w:val="20"/>
        </w:rPr>
        <w:t xml:space="preserve"> per month for customers </w:t>
      </w:r>
      <w:r w:rsidR="00E56372" w:rsidRPr="00F456FD">
        <w:rPr>
          <w:sz w:val="20"/>
        </w:rPr>
        <w:t xml:space="preserve">in the service areas described </w:t>
      </w:r>
      <w:r w:rsidR="00250B44" w:rsidRPr="00F456FD">
        <w:rPr>
          <w:sz w:val="20"/>
        </w:rPr>
        <w:t xml:space="preserve">on page 25. </w:t>
      </w:r>
      <w:r w:rsidR="0008724F" w:rsidRPr="00F456FD">
        <w:rPr>
          <w:sz w:val="20"/>
        </w:rPr>
        <w:t xml:space="preserve"> </w:t>
      </w:r>
    </w:p>
    <w:p w:rsidR="008A08B1" w:rsidRPr="00F456FD" w:rsidRDefault="008A08B1"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B22B3F" w:rsidRPr="00F456FD" w:rsidRDefault="00B22B3F" w:rsidP="00B22B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w:t>
      </w:r>
      <w:r w:rsidR="008450CE">
        <w:rPr>
          <w:b/>
          <w:sz w:val="20"/>
          <w:u w:val="single"/>
        </w:rPr>
        <w:t>8</w:t>
      </w:r>
      <w:r w:rsidRPr="00F456FD">
        <w:rPr>
          <w:b/>
          <w:sz w:val="20"/>
        </w:rPr>
        <w:t xml:space="preserve"> (</w:t>
      </w:r>
      <w:r w:rsidR="002E366E">
        <w:rPr>
          <w:b/>
          <w:sz w:val="20"/>
        </w:rPr>
        <w:t>C</w:t>
      </w:r>
      <w:r w:rsidRPr="00F456FD">
        <w:rPr>
          <w:b/>
          <w:sz w:val="20"/>
        </w:rPr>
        <w:t>)</w:t>
      </w:r>
    </w:p>
    <w:p w:rsidR="00B22B3F" w:rsidRPr="00E615E9" w:rsidRDefault="00B22B3F"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2"/>
          <w:szCs w:val="22"/>
        </w:rPr>
      </w:pPr>
    </w:p>
    <w:p w:rsidR="006164BE" w:rsidRPr="00F456FD"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b/>
          <w:sz w:val="20"/>
          <w:u w:val="single"/>
        </w:rPr>
        <w:t>.</w:t>
      </w:r>
      <w:r w:rsidRPr="00F456FD">
        <w:rPr>
          <w:sz w:val="20"/>
        </w:rPr>
        <w:tab/>
      </w:r>
      <w:r w:rsidRPr="00F456FD">
        <w:rPr>
          <w:sz w:val="20"/>
        </w:rPr>
        <w:tab/>
      </w: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r>
        <w:tab/>
      </w:r>
      <w:r>
        <w:tab/>
      </w:r>
      <w:r w:rsidR="008450CE">
        <w:rPr>
          <w:u w:val="single"/>
        </w:rPr>
        <w:t>6</w:t>
      </w:r>
      <w:r w:rsidR="003E03B6">
        <w:rPr>
          <w:u w:val="single"/>
        </w:rPr>
        <w:t>th</w:t>
      </w:r>
      <w:r w:rsidR="00BA4732">
        <w:rPr>
          <w:u w:val="single"/>
        </w:rPr>
        <w:t xml:space="preserve"> Revised</w:t>
      </w:r>
      <w:r>
        <w:t xml:space="preserve"> Page No. 22</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Item 100 – Residential Service --  Monthly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szCs w:val="22"/>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b/>
          <w:sz w:val="22"/>
          <w:szCs w:val="22"/>
        </w:rPr>
        <w:t>Rates in this item apply</w:t>
      </w:r>
      <w:r>
        <w:rPr>
          <w:b/>
        </w:rPr>
        <w:t xml:space="preserve">: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040B8F">
      <w:pPr>
        <w:pStyle w:val="BodyText2"/>
        <w:tabs>
          <w:tab w:val="clear" w:pos="720"/>
          <w:tab w:val="left" w:pos="360"/>
        </w:tabs>
        <w:ind w:left="360" w:hanging="360"/>
        <w:jc w:val="left"/>
        <w:rPr>
          <w:sz w:val="22"/>
          <w:szCs w:val="22"/>
        </w:rPr>
      </w:pPr>
      <w:r w:rsidRPr="0035356C">
        <w:rPr>
          <w:sz w:val="22"/>
          <w:szCs w:val="22"/>
        </w:rPr>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35356C">
        <w:rPr>
          <w:b/>
          <w:sz w:val="22"/>
          <w:szCs w:val="22"/>
          <w:u w:val="single"/>
        </w:rPr>
        <w:t>5</w:t>
      </w:r>
      <w:r w:rsidRPr="0035356C">
        <w:rPr>
          <w:sz w:val="22"/>
          <w:szCs w:val="22"/>
        </w:rPr>
        <w:t xml:space="preserve">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FA1228" w:rsidRPr="00520310" w:rsidRDefault="00040B8F" w:rsidP="00FA1228">
      <w:pPr>
        <w:pStyle w:val="BodyTextIndent"/>
        <w:tabs>
          <w:tab w:val="left" w:pos="360"/>
        </w:tabs>
        <w:ind w:hanging="360"/>
        <w:rPr>
          <w:sz w:val="22"/>
          <w:szCs w:val="22"/>
        </w:rPr>
      </w:pPr>
      <w:r w:rsidRPr="00520310">
        <w:rPr>
          <w:b/>
          <w:sz w:val="22"/>
          <w:szCs w:val="22"/>
        </w:rPr>
        <w:t xml:space="preserve">Rates below apply in the following service area: </w:t>
      </w:r>
      <w:r w:rsidR="00FA1228" w:rsidRPr="00520310">
        <w:rPr>
          <w:sz w:val="22"/>
          <w:szCs w:val="22"/>
        </w:rPr>
        <w:t xml:space="preserve">That portion of Skagit County as described on page 25 in the tariff   </w:t>
      </w:r>
    </w:p>
    <w:p w:rsidR="00040B8F" w:rsidRPr="00D022EA" w:rsidRDefault="00BA4732" w:rsidP="00974048">
      <w:pPr>
        <w:pStyle w:val="BodyText2"/>
        <w:tabs>
          <w:tab w:val="clear" w:pos="720"/>
          <w:tab w:val="left" w:pos="360"/>
        </w:tabs>
        <w:spacing w:before="100" w:beforeAutospacing="1"/>
        <w:ind w:left="360" w:hanging="360"/>
        <w:jc w:val="left"/>
        <w:rPr>
          <w:sz w:val="20"/>
        </w:rPr>
      </w:pPr>
      <w:r w:rsidRPr="00FD31FF">
        <w:rPr>
          <w:sz w:val="20"/>
        </w:rPr>
        <w:object w:dxaOrig="16903" w:dyaOrig="3761">
          <v:shape id="_x0000_i1028" type="#_x0000_t75" style="width:845.15pt;height:188.45pt" o:ole="" fillcolor="window">
            <v:imagedata r:id="rId12" o:title=""/>
          </v:shape>
          <o:OLEObject Type="Embed" ProgID="Excel.Sheet.8" ShapeID="_x0000_i1028" DrawAspect="Content" ObjectID="_1556003915" r:id="rId13"/>
        </w:object>
      </w:r>
      <w:r w:rsidR="00040B8F">
        <w:rPr>
          <w:sz w:val="20"/>
        </w:rPr>
        <w:t>Frequency of Service Codes:</w:t>
      </w:r>
      <w:r w:rsidR="00040B8F">
        <w:rPr>
          <w:sz w:val="20"/>
        </w:rPr>
        <w:tab/>
      </w:r>
      <w:r w:rsidR="00040B8F" w:rsidRPr="00D022EA">
        <w:rPr>
          <w:sz w:val="20"/>
        </w:rPr>
        <w:t>W=Weekly Garbage; EOW=Every Other Week Garbage; M=Monthly Garbage; WR=Weekly</w:t>
      </w:r>
    </w:p>
    <w:p w:rsidR="00040B8F" w:rsidRPr="00D022EA" w:rsidRDefault="00040B8F" w:rsidP="0097404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00" w:beforeAutospacing="1"/>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35356C" w:rsidRPr="00F456FD" w:rsidRDefault="0035356C"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817573" w:rsidRPr="00F456FD">
        <w:rPr>
          <w:b/>
          <w:sz w:val="20"/>
          <w:u w:val="single"/>
        </w:rPr>
        <w:t>25</w:t>
      </w:r>
      <w:r w:rsidRPr="00F456FD">
        <w:rPr>
          <w:sz w:val="20"/>
          <w:u w:val="single"/>
        </w:rPr>
        <w:t>.</w:t>
      </w:r>
    </w:p>
    <w:p w:rsidR="0035356C"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p>
    <w:p w:rsidR="00570336" w:rsidRPr="00F456FD" w:rsidRDefault="0035356C"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570336" w:rsidRPr="00F456FD">
        <w:rPr>
          <w:sz w:val="20"/>
        </w:rPr>
        <w:t xml:space="preserve">Recycling rates shown above are subject to a recycling &lt;credit&gt; /debit of </w:t>
      </w:r>
      <w:r w:rsidR="00570336" w:rsidRPr="00F456FD">
        <w:rPr>
          <w:b/>
          <w:sz w:val="20"/>
          <w:u w:val="single"/>
        </w:rPr>
        <w:t>&lt;$</w:t>
      </w:r>
      <w:r w:rsidR="008450CE">
        <w:rPr>
          <w:b/>
          <w:sz w:val="20"/>
          <w:u w:val="single"/>
        </w:rPr>
        <w:t>2</w:t>
      </w:r>
      <w:r w:rsidR="003E03B6">
        <w:rPr>
          <w:b/>
          <w:sz w:val="20"/>
          <w:u w:val="single"/>
        </w:rPr>
        <w:t>.</w:t>
      </w:r>
      <w:r w:rsidR="008450CE">
        <w:rPr>
          <w:b/>
          <w:sz w:val="20"/>
          <w:u w:val="single"/>
        </w:rPr>
        <w:t>31</w:t>
      </w:r>
      <w:r w:rsidR="00570336" w:rsidRPr="00F456FD">
        <w:rPr>
          <w:b/>
          <w:sz w:val="20"/>
          <w:u w:val="single"/>
        </w:rPr>
        <w:t>&gt;</w:t>
      </w:r>
      <w:r w:rsidR="00974048" w:rsidRPr="00F456FD">
        <w:rPr>
          <w:b/>
          <w:sz w:val="20"/>
          <w:u w:val="single"/>
        </w:rPr>
        <w:t>(</w:t>
      </w:r>
      <w:r w:rsidR="008450CE">
        <w:rPr>
          <w:b/>
          <w:sz w:val="20"/>
          <w:u w:val="single"/>
        </w:rPr>
        <w:t>R</w:t>
      </w:r>
      <w:r w:rsidR="00974048" w:rsidRPr="00F456FD">
        <w:rPr>
          <w:b/>
          <w:sz w:val="20"/>
          <w:u w:val="single"/>
        </w:rPr>
        <w:t>)</w:t>
      </w:r>
      <w:r w:rsidR="00570336" w:rsidRPr="00F456FD">
        <w:rPr>
          <w:sz w:val="20"/>
        </w:rPr>
        <w:t xml:space="preserve"> per month for customers in the service areas described </w:t>
      </w:r>
      <w:r w:rsidR="00250B44" w:rsidRPr="00F456FD">
        <w:rPr>
          <w:sz w:val="20"/>
        </w:rPr>
        <w:t xml:space="preserve">on page 25. </w:t>
      </w:r>
      <w:r w:rsidR="0008724F" w:rsidRPr="00F456FD">
        <w:rPr>
          <w:sz w:val="20"/>
        </w:rPr>
        <w:t xml:space="preserve"> </w:t>
      </w:r>
    </w:p>
    <w:p w:rsidR="0035356C" w:rsidRPr="00F456FD" w:rsidRDefault="0035356C" w:rsidP="009225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974048" w:rsidRDefault="009225AD" w:rsidP="00F456F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sidRPr="00F456FD">
        <w:rPr>
          <w:sz w:val="20"/>
        </w:rPr>
        <w:t xml:space="preserve">Recycling &lt;credit&gt; debit adjustments on this page expire:  </w:t>
      </w:r>
      <w:r w:rsidRPr="00F456FD">
        <w:rPr>
          <w:b/>
          <w:sz w:val="20"/>
          <w:u w:val="single"/>
        </w:rPr>
        <w:t>June 30, 201</w:t>
      </w:r>
      <w:r w:rsidR="008450CE">
        <w:rPr>
          <w:b/>
          <w:sz w:val="20"/>
          <w:u w:val="single"/>
        </w:rPr>
        <w:t>8</w:t>
      </w:r>
      <w:r w:rsidRPr="00F456FD">
        <w:rPr>
          <w:sz w:val="20"/>
        </w:rPr>
        <w:t xml:space="preserve"> </w:t>
      </w:r>
      <w:r w:rsidRPr="00F456FD">
        <w:rPr>
          <w:b/>
          <w:sz w:val="20"/>
        </w:rPr>
        <w:t>(</w:t>
      </w:r>
      <w:r w:rsidR="002E366E">
        <w:rPr>
          <w:b/>
          <w:sz w:val="20"/>
        </w:rPr>
        <w:t>C</w:t>
      </w:r>
      <w:r w:rsidRPr="00F456FD">
        <w:rPr>
          <w:b/>
          <w:sz w:val="20"/>
        </w:rPr>
        <w:t>)</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sz w:val="20"/>
        </w:rPr>
      </w:pPr>
      <w:r w:rsidRPr="00F456FD">
        <w:rPr>
          <w:sz w:val="20"/>
        </w:rPr>
        <w:t xml:space="preserve">Notes for this item are on page </w:t>
      </w:r>
      <w:r w:rsidRPr="00F456FD">
        <w:rPr>
          <w:b/>
          <w:sz w:val="20"/>
          <w:u w:val="single"/>
        </w:rPr>
        <w:t>2</w:t>
      </w:r>
      <w:r w:rsidR="00817573" w:rsidRPr="00F456FD">
        <w:rPr>
          <w:b/>
          <w:sz w:val="20"/>
          <w:u w:val="single"/>
        </w:rPr>
        <w:t>4</w:t>
      </w:r>
      <w:r w:rsidRPr="00F456FD">
        <w:rPr>
          <w:sz w:val="20"/>
          <w:u w:val="single"/>
        </w:rPr>
        <w:t>.</w:t>
      </w:r>
      <w:r w:rsidRPr="00F456FD">
        <w:rPr>
          <w:sz w:val="20"/>
        </w:rPr>
        <w:tab/>
      </w:r>
      <w:r w:rsidRPr="00F456FD">
        <w:rPr>
          <w:sz w:val="20"/>
        </w:rPr>
        <w:tab/>
      </w:r>
    </w:p>
    <w:p w:rsidR="00074D82" w:rsidRDefault="00074D82" w:rsidP="00074D82">
      <w:pPr>
        <w:pStyle w:val="Header"/>
        <w:tabs>
          <w:tab w:val="clear" w:pos="8640"/>
          <w:tab w:val="right" w:pos="10440"/>
        </w:tabs>
        <w:ind w:right="360"/>
        <w:rPr>
          <w:u w:val="single"/>
        </w:rPr>
      </w:pPr>
      <w:r>
        <w:lastRenderedPageBreak/>
        <w:t xml:space="preserve">Tariff No. </w:t>
      </w:r>
      <w:r>
        <w:rPr>
          <w:b/>
          <w:u w:val="single"/>
        </w:rPr>
        <w:t>18</w:t>
      </w:r>
      <w:r>
        <w:tab/>
      </w:r>
      <w:r>
        <w:tab/>
      </w:r>
      <w:r w:rsidR="008450CE">
        <w:rPr>
          <w:u w:val="single"/>
        </w:rPr>
        <w:t>6</w:t>
      </w:r>
      <w:r w:rsidR="003E03B6">
        <w:rPr>
          <w:u w:val="single"/>
        </w:rPr>
        <w:t>th</w:t>
      </w:r>
      <w:r w:rsidR="00520310">
        <w:rPr>
          <w:u w:val="single"/>
        </w:rPr>
        <w:t xml:space="preserve"> Revised</w:t>
      </w:r>
      <w:r>
        <w:t xml:space="preserve"> Page No. 2</w:t>
      </w:r>
      <w:r w:rsidR="002E366E">
        <w:t>3</w:t>
      </w:r>
      <w:r>
        <w:tab/>
        <w:t xml:space="preserve"> </w:t>
      </w:r>
    </w:p>
    <w:p w:rsidR="00074D82" w:rsidRDefault="00074D82" w:rsidP="00074D8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Inc./G-237</w:t>
      </w:r>
    </w:p>
    <w:p w:rsidR="00074D82" w:rsidRDefault="00074D82" w:rsidP="00074D8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074D82" w:rsidRDefault="00074D82" w:rsidP="00040B8F">
      <w:pPr>
        <w:pStyle w:val="Heading1"/>
        <w:rPr>
          <w:b/>
        </w:rPr>
      </w:pPr>
    </w:p>
    <w:p w:rsidR="00040B8F" w:rsidRPr="00DD3B72" w:rsidRDefault="00040B8F" w:rsidP="00040B8F">
      <w:pPr>
        <w:pStyle w:val="Heading1"/>
        <w:rPr>
          <w:b/>
        </w:rPr>
      </w:pPr>
      <w:r w:rsidRPr="00DD3B72">
        <w:rPr>
          <w:b/>
        </w:rPr>
        <w:t>Item 100 – Residential Service --  Monthly Rates (continued on next page)</w:t>
      </w:r>
    </w:p>
    <w:p w:rsidR="002E366E" w:rsidRDefault="002E366E"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040B8F"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40B8F" w:rsidRPr="0035356C" w:rsidRDefault="00040B8F" w:rsidP="00040B8F">
      <w:pPr>
        <w:pStyle w:val="BodyText2"/>
        <w:tabs>
          <w:tab w:val="clear" w:pos="720"/>
          <w:tab w:val="left" w:pos="360"/>
        </w:tabs>
        <w:ind w:left="360" w:hanging="360"/>
        <w:rPr>
          <w:sz w:val="22"/>
          <w:szCs w:val="22"/>
        </w:rPr>
      </w:pPr>
      <w:r w:rsidRPr="0035356C">
        <w:rPr>
          <w:sz w:val="22"/>
          <w:szCs w:val="22"/>
        </w:rPr>
        <w:t xml:space="preserve">(1) </w:t>
      </w:r>
      <w:r w:rsidRPr="0035356C">
        <w:rPr>
          <w:sz w:val="22"/>
          <w:szCs w:val="22"/>
        </w:rP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40B8F" w:rsidRPr="0035356C" w:rsidRDefault="00040B8F" w:rsidP="008A08B1">
      <w:pPr>
        <w:pStyle w:val="BodyText2"/>
        <w:tabs>
          <w:tab w:val="clear" w:pos="720"/>
          <w:tab w:val="left" w:pos="360"/>
        </w:tabs>
        <w:ind w:left="360" w:hanging="360"/>
        <w:rPr>
          <w:sz w:val="22"/>
          <w:szCs w:val="22"/>
        </w:rPr>
      </w:pPr>
      <w:r w:rsidRPr="0035356C">
        <w:rPr>
          <w:sz w:val="22"/>
          <w:szCs w:val="22"/>
        </w:rPr>
        <w:t>(2) When required by a local government service level ordinance solid waste collection, curbside recycling, and yardwaste service must be provided for single-family dwellings, duplexes, mobile homes, condominiums and apartment buildings of less than 5 residential units, where service is billed to the property owner or manager.</w:t>
      </w:r>
    </w:p>
    <w:p w:rsidR="00040B8F" w:rsidRDefault="00040B8F" w:rsidP="00040B8F">
      <w:pPr>
        <w:pStyle w:val="BodyText2"/>
        <w:tabs>
          <w:tab w:val="clear" w:pos="720"/>
          <w:tab w:val="left" w:pos="360"/>
        </w:tabs>
        <w:ind w:left="360" w:hanging="360"/>
        <w:jc w:val="left"/>
      </w:pPr>
    </w:p>
    <w:p w:rsidR="00520310" w:rsidRDefault="00040B8F" w:rsidP="00FA1228">
      <w:pPr>
        <w:pStyle w:val="BodyTextIndent"/>
        <w:tabs>
          <w:tab w:val="left" w:pos="360"/>
        </w:tabs>
        <w:ind w:hanging="360"/>
        <w:rPr>
          <w:sz w:val="22"/>
          <w:szCs w:val="22"/>
        </w:rPr>
      </w:pPr>
      <w:r w:rsidRPr="00520310">
        <w:rPr>
          <w:b/>
          <w:sz w:val="22"/>
          <w:szCs w:val="22"/>
        </w:rPr>
        <w:t>Rates below apply in the following service area:</w:t>
      </w:r>
      <w:r w:rsidRPr="00520310">
        <w:rPr>
          <w:sz w:val="22"/>
          <w:szCs w:val="22"/>
        </w:rPr>
        <w:t xml:space="preserve"> </w:t>
      </w:r>
      <w:r w:rsidR="00FA1228" w:rsidRPr="00520310">
        <w:rPr>
          <w:sz w:val="22"/>
          <w:szCs w:val="22"/>
        </w:rPr>
        <w:t xml:space="preserve">That portion of </w:t>
      </w:r>
      <w:r w:rsidR="0057667C" w:rsidRPr="00520310">
        <w:rPr>
          <w:sz w:val="22"/>
          <w:szCs w:val="22"/>
        </w:rPr>
        <w:t>Island</w:t>
      </w:r>
      <w:r w:rsidR="00FA1228" w:rsidRPr="00520310">
        <w:rPr>
          <w:sz w:val="22"/>
          <w:szCs w:val="22"/>
        </w:rPr>
        <w:t xml:space="preserve"> County as described on page 25 in the tariff </w:t>
      </w:r>
    </w:p>
    <w:bookmarkStart w:id="2" w:name="_MON_1492402480"/>
    <w:bookmarkEnd w:id="2"/>
    <w:p w:rsidR="00040B8F" w:rsidRDefault="003E03B6" w:rsidP="00040B8F">
      <w:pPr>
        <w:pStyle w:val="BodyText2"/>
        <w:tabs>
          <w:tab w:val="clear" w:pos="720"/>
          <w:tab w:val="left" w:pos="360"/>
        </w:tabs>
        <w:ind w:left="360" w:hanging="360"/>
        <w:jc w:val="left"/>
      </w:pPr>
      <w:r w:rsidRPr="00FD31FF">
        <w:rPr>
          <w:sz w:val="20"/>
        </w:rPr>
        <w:object w:dxaOrig="16847" w:dyaOrig="3729">
          <v:shape id="_x0000_i1029" type="#_x0000_t75" style="width:842.35pt;height:186.8pt" o:ole="" fillcolor="window">
            <v:imagedata r:id="rId14" o:title=""/>
          </v:shape>
          <o:OLEObject Type="Embed" ProgID="Excel.Sheet.8" ShapeID="_x0000_i1029" DrawAspect="Content" ObjectID="_1556003916" r:id="rId15"/>
        </w:objec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040B8F" w:rsidRDefault="00040B8F" w:rsidP="00040B8F">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040B8F" w:rsidRDefault="00040B8F" w:rsidP="00040B8F">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r w:rsidRPr="00F456FD">
        <w:rPr>
          <w:sz w:val="20"/>
        </w:rPr>
        <w:t xml:space="preserve">Description/rules related to recycling program are shown on page </w:t>
      </w:r>
      <w:r w:rsidRPr="00F456FD">
        <w:rPr>
          <w:b/>
          <w:sz w:val="20"/>
          <w:u w:val="single"/>
        </w:rPr>
        <w:t>2</w:t>
      </w:r>
      <w:r w:rsidR="00817573" w:rsidRPr="00F456FD">
        <w:rPr>
          <w:b/>
          <w:sz w:val="20"/>
          <w:u w:val="single"/>
        </w:rPr>
        <w:t>5</w:t>
      </w:r>
      <w:r w:rsidRPr="00F456FD">
        <w:rPr>
          <w:b/>
          <w:sz w:val="20"/>
          <w:u w:val="single"/>
        </w:rPr>
        <w:t>.</w:t>
      </w: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rPr>
      </w:pPr>
    </w:p>
    <w:p w:rsidR="00040B8F" w:rsidRPr="00F456FD" w:rsidRDefault="00040B8F"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r w:rsidRPr="00F456FD">
        <w:rPr>
          <w:sz w:val="20"/>
        </w:rPr>
        <w:t xml:space="preserve">Description/rules related to yardwaste program are shown on page </w:t>
      </w:r>
      <w:r w:rsidR="00FA1228" w:rsidRPr="00F456FD">
        <w:rPr>
          <w:b/>
          <w:sz w:val="20"/>
          <w:u w:val="single"/>
        </w:rPr>
        <w:t>25</w:t>
      </w:r>
      <w:r w:rsidRPr="00F456FD">
        <w:rPr>
          <w:sz w:val="20"/>
          <w:u w:val="single"/>
        </w:rPr>
        <w:t>.</w:t>
      </w:r>
    </w:p>
    <w:p w:rsidR="00AD1C16" w:rsidRPr="00F456FD" w:rsidRDefault="00AD1C16" w:rsidP="00040B8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0"/>
          <w:u w:val="single"/>
        </w:rPr>
      </w:pPr>
    </w:p>
    <w:p w:rsidR="0008724F" w:rsidRPr="00F456FD" w:rsidRDefault="00974048" w:rsidP="0097404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hanging="777"/>
        <w:rPr>
          <w:sz w:val="20"/>
        </w:rPr>
      </w:pPr>
      <w:r w:rsidRPr="00F456FD">
        <w:rPr>
          <w:sz w:val="20"/>
        </w:rPr>
        <w:tab/>
      </w:r>
      <w:r w:rsidRPr="00F456FD">
        <w:rPr>
          <w:sz w:val="20"/>
        </w:rPr>
        <w:tab/>
      </w:r>
      <w:r w:rsidR="0008724F" w:rsidRPr="00F456FD">
        <w:rPr>
          <w:sz w:val="20"/>
        </w:rPr>
        <w:t xml:space="preserve">Recycling rates shown above are subject to a recycling &lt;credit&gt; /debit of </w:t>
      </w:r>
      <w:r w:rsidR="0008724F" w:rsidRPr="00F456FD">
        <w:rPr>
          <w:b/>
          <w:sz w:val="20"/>
          <w:u w:val="single"/>
        </w:rPr>
        <w:t>&lt;$</w:t>
      </w:r>
      <w:r w:rsidR="008450CE">
        <w:rPr>
          <w:b/>
          <w:sz w:val="20"/>
          <w:u w:val="single"/>
        </w:rPr>
        <w:t>2</w:t>
      </w:r>
      <w:r w:rsidR="00520310">
        <w:rPr>
          <w:b/>
          <w:sz w:val="20"/>
          <w:u w:val="single"/>
        </w:rPr>
        <w:t>.</w:t>
      </w:r>
      <w:r w:rsidR="008450CE">
        <w:rPr>
          <w:b/>
          <w:sz w:val="20"/>
          <w:u w:val="single"/>
        </w:rPr>
        <w:t>31</w:t>
      </w:r>
      <w:r w:rsidR="0008724F" w:rsidRPr="00F456FD">
        <w:rPr>
          <w:b/>
          <w:sz w:val="20"/>
          <w:u w:val="single"/>
        </w:rPr>
        <w:t>&gt;</w:t>
      </w:r>
      <w:r w:rsidRPr="00F456FD">
        <w:rPr>
          <w:b/>
          <w:sz w:val="20"/>
          <w:u w:val="single"/>
        </w:rPr>
        <w:t>(</w:t>
      </w:r>
      <w:r w:rsidR="008450CE">
        <w:rPr>
          <w:b/>
          <w:sz w:val="20"/>
          <w:u w:val="single"/>
        </w:rPr>
        <w:t>R</w:t>
      </w:r>
      <w:bookmarkStart w:id="3" w:name="_GoBack"/>
      <w:bookmarkEnd w:id="3"/>
      <w:r w:rsidRPr="00F456FD">
        <w:rPr>
          <w:b/>
          <w:sz w:val="20"/>
          <w:u w:val="single"/>
        </w:rPr>
        <w:t>)</w:t>
      </w:r>
      <w:r w:rsidR="0008724F" w:rsidRPr="00F456FD">
        <w:rPr>
          <w:sz w:val="20"/>
        </w:rPr>
        <w:t xml:space="preserve"> per month for customers in the service areas described </w:t>
      </w:r>
      <w:r w:rsidR="00250B44" w:rsidRPr="00F456FD">
        <w:rPr>
          <w:sz w:val="20"/>
        </w:rPr>
        <w:t xml:space="preserve">on page 25. </w:t>
      </w:r>
      <w:r w:rsidR="0008724F" w:rsidRPr="00F456FD">
        <w:rPr>
          <w:sz w:val="20"/>
        </w:rPr>
        <w:t xml:space="preserve"> </w:t>
      </w:r>
    </w:p>
    <w:p w:rsidR="008A08B1" w:rsidRPr="00F456FD" w:rsidRDefault="008A08B1"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040B8F" w:rsidRPr="00F456FD" w:rsidRDefault="009225A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sidRPr="00F456FD">
        <w:rPr>
          <w:sz w:val="20"/>
        </w:rPr>
        <w:t xml:space="preserve">Recycling &lt;credit&gt; debit adjustments on this page expire:  </w:t>
      </w:r>
      <w:r w:rsidRPr="00F456FD">
        <w:rPr>
          <w:b/>
          <w:sz w:val="20"/>
          <w:u w:val="single"/>
        </w:rPr>
        <w:t>June 30, 201</w:t>
      </w:r>
      <w:r w:rsidR="008450CE">
        <w:rPr>
          <w:b/>
          <w:sz w:val="20"/>
          <w:u w:val="single"/>
        </w:rPr>
        <w:t>8</w:t>
      </w:r>
      <w:r w:rsidRPr="00F456FD">
        <w:rPr>
          <w:sz w:val="20"/>
        </w:rPr>
        <w:t xml:space="preserve"> </w:t>
      </w:r>
      <w:r w:rsidRPr="00F456FD">
        <w:rPr>
          <w:b/>
          <w:sz w:val="20"/>
        </w:rPr>
        <w:t>(</w:t>
      </w:r>
      <w:r w:rsidR="002E366E">
        <w:rPr>
          <w:b/>
          <w:sz w:val="20"/>
        </w:rPr>
        <w:t>C</w:t>
      </w:r>
      <w:r w:rsidRPr="00F456FD">
        <w:rPr>
          <w:b/>
          <w:sz w:val="20"/>
        </w:rPr>
        <w:t>)</w:t>
      </w:r>
    </w:p>
    <w:p w:rsid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p>
    <w:p w:rsidR="00F456FD" w:rsidRPr="00F456FD" w:rsidRDefault="00F456FD" w:rsidP="008A08B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sidRPr="00F456FD">
        <w:rPr>
          <w:sz w:val="20"/>
        </w:rPr>
        <w:t xml:space="preserve">Notes for this item are on page </w:t>
      </w:r>
      <w:r w:rsidRPr="00F456FD">
        <w:rPr>
          <w:b/>
          <w:sz w:val="20"/>
          <w:u w:val="single"/>
        </w:rPr>
        <w:t>24</w:t>
      </w:r>
      <w:r w:rsidRPr="00F456FD">
        <w:rPr>
          <w:sz w:val="20"/>
          <w:u w:val="single"/>
        </w:rPr>
        <w:t>.</w:t>
      </w:r>
    </w:p>
    <w:sectPr w:rsidR="00F456FD" w:rsidRPr="00F456FD" w:rsidSect="00094DD6">
      <w:headerReference w:type="even" r:id="rId16"/>
      <w:headerReference w:type="default" r:id="rId17"/>
      <w:footerReference w:type="default" r:id="rId18"/>
      <w:headerReference w:type="first" r:id="rId19"/>
      <w:footerReference w:type="first" r:id="rId20"/>
      <w:type w:val="continuous"/>
      <w:pgSz w:w="12240" w:h="15840" w:code="1"/>
      <w:pgMar w:top="720" w:right="720" w:bottom="720" w:left="720" w:header="720" w:footer="720" w:gutter="0"/>
      <w:pgNumType w:start="2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48" w:rsidRDefault="00660348">
      <w:r>
        <w:separator/>
      </w:r>
    </w:p>
  </w:endnote>
  <w:endnote w:type="continuationSeparator" w:id="0">
    <w:p w:rsidR="00660348" w:rsidRDefault="0066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7B" w:rsidRDefault="00E2337B">
    <w:pPr>
      <w:pStyle w:val="Footer"/>
      <w:pBdr>
        <w:bottom w:val="single" w:sz="12" w:space="1" w:color="auto"/>
      </w:pBdr>
      <w:tabs>
        <w:tab w:val="clear" w:pos="8640"/>
        <w:tab w:val="right" w:pos="9360"/>
      </w:tabs>
    </w:pPr>
  </w:p>
  <w:p w:rsidR="00E2337B" w:rsidRDefault="00E233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2337B" w:rsidRDefault="00E2337B">
    <w:pPr>
      <w:pStyle w:val="Footer"/>
      <w:tabs>
        <w:tab w:val="clear" w:pos="8640"/>
        <w:tab w:val="right" w:pos="9360"/>
      </w:tabs>
    </w:pPr>
  </w:p>
  <w:p w:rsidR="00E2337B" w:rsidRDefault="00E2337B">
    <w:pPr>
      <w:pStyle w:val="Footer"/>
      <w:pBdr>
        <w:bottom w:val="single" w:sz="12" w:space="1" w:color="auto"/>
      </w:pBdr>
      <w:tabs>
        <w:tab w:val="clear" w:pos="8640"/>
        <w:tab w:val="left" w:pos="8100"/>
        <w:tab w:val="right" w:pos="9360"/>
      </w:tabs>
    </w:pPr>
    <w:r>
      <w:t xml:space="preserve">Issue date: </w:t>
    </w:r>
    <w:r w:rsidR="00BA4732">
      <w:t xml:space="preserve">May </w:t>
    </w:r>
    <w:r w:rsidR="008450CE">
      <w:t>12</w:t>
    </w:r>
    <w:r>
      <w:t>, 201</w:t>
    </w:r>
    <w:r w:rsidR="008450CE">
      <w:t>7</w:t>
    </w:r>
    <w:r>
      <w:tab/>
      <w:t xml:space="preserve">                                                                                    </w:t>
    </w:r>
    <w:r w:rsidR="003E03B6">
      <w:t xml:space="preserve">      </w:t>
    </w:r>
    <w:r>
      <w:t xml:space="preserve">    Effective date: July </w:t>
    </w:r>
    <w:r w:rsidR="00325058">
      <w:t>1</w:t>
    </w:r>
    <w:r>
      <w:t>, 201</w:t>
    </w:r>
    <w:r w:rsidR="008450CE">
      <w:t>7</w:t>
    </w:r>
    <w:r>
      <w:t xml:space="preserve"> </w:t>
    </w:r>
  </w:p>
  <w:p w:rsidR="00E2337B" w:rsidRDefault="00E2337B">
    <w:pPr>
      <w:pStyle w:val="Footer"/>
      <w:tabs>
        <w:tab w:val="clear" w:pos="8640"/>
        <w:tab w:val="left" w:pos="8100"/>
        <w:tab w:val="right" w:pos="9360"/>
      </w:tabs>
      <w:jc w:val="center"/>
    </w:pPr>
    <w:r>
      <w:t>(For Official Use Only)</w:t>
    </w:r>
  </w:p>
  <w:p w:rsidR="00E2337B" w:rsidRDefault="00E2337B">
    <w:pPr>
      <w:pStyle w:val="Footer"/>
      <w:tabs>
        <w:tab w:val="clear" w:pos="8640"/>
        <w:tab w:val="left" w:pos="8100"/>
        <w:tab w:val="right" w:pos="9360"/>
      </w:tabs>
      <w:jc w:val="center"/>
    </w:pPr>
  </w:p>
  <w:p w:rsidR="00E2337B" w:rsidRDefault="00E2337B">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32" w:rsidRDefault="00BA4732" w:rsidP="00BA4732">
    <w:pPr>
      <w:pStyle w:val="Footer"/>
      <w:pBdr>
        <w:bottom w:val="single" w:sz="12" w:space="1" w:color="auto"/>
      </w:pBdr>
      <w:tabs>
        <w:tab w:val="clear" w:pos="8640"/>
        <w:tab w:val="right" w:pos="9360"/>
      </w:tabs>
    </w:pPr>
  </w:p>
  <w:p w:rsidR="00BA4732" w:rsidRDefault="00BA4732" w:rsidP="00BA4732">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A4732" w:rsidRDefault="00BA4732" w:rsidP="00BA4732">
    <w:pPr>
      <w:pStyle w:val="Footer"/>
      <w:tabs>
        <w:tab w:val="clear" w:pos="8640"/>
        <w:tab w:val="right" w:pos="9360"/>
      </w:tabs>
    </w:pPr>
  </w:p>
  <w:p w:rsidR="00BA4732" w:rsidRDefault="00BA4732" w:rsidP="00E35266">
    <w:pPr>
      <w:pStyle w:val="Footer"/>
      <w:pBdr>
        <w:bottom w:val="single" w:sz="12" w:space="0" w:color="auto"/>
      </w:pBdr>
      <w:tabs>
        <w:tab w:val="clear" w:pos="8640"/>
        <w:tab w:val="left" w:pos="8100"/>
        <w:tab w:val="right" w:pos="9360"/>
      </w:tabs>
    </w:pPr>
    <w:r>
      <w:t xml:space="preserve">Issue date: May </w:t>
    </w:r>
    <w:r w:rsidR="008450CE">
      <w:t>12</w:t>
    </w:r>
    <w:r>
      <w:t>, 201</w:t>
    </w:r>
    <w:r w:rsidR="008450CE">
      <w:t>7</w:t>
    </w:r>
    <w:r>
      <w:tab/>
      <w:t xml:space="preserve">                                                                                       </w:t>
    </w:r>
    <w:r w:rsidR="00325058">
      <w:t xml:space="preserve">    </w:t>
    </w:r>
    <w:r>
      <w:t xml:space="preserve">    Effective date: July </w:t>
    </w:r>
    <w:r w:rsidR="00325058">
      <w:t>1</w:t>
    </w:r>
    <w:r>
      <w:t>, 201</w:t>
    </w:r>
    <w:r w:rsidR="008450CE">
      <w:t>7</w:t>
    </w:r>
    <w:r>
      <w:t xml:space="preserve"> </w:t>
    </w:r>
  </w:p>
  <w:p w:rsidR="00BA4732" w:rsidRDefault="00BA4732" w:rsidP="00BA4732">
    <w:pPr>
      <w:pStyle w:val="Footer"/>
      <w:tabs>
        <w:tab w:val="clear" w:pos="8640"/>
        <w:tab w:val="left" w:pos="8100"/>
        <w:tab w:val="right" w:pos="9360"/>
      </w:tabs>
      <w:jc w:val="center"/>
    </w:pPr>
    <w:r>
      <w:t>(For Official Use Only)</w:t>
    </w:r>
  </w:p>
  <w:p w:rsidR="00BA4732" w:rsidRDefault="00BA4732" w:rsidP="00BA4732">
    <w:pPr>
      <w:pStyle w:val="Footer"/>
      <w:tabs>
        <w:tab w:val="clear" w:pos="8640"/>
        <w:tab w:val="left" w:pos="8100"/>
        <w:tab w:val="right" w:pos="9360"/>
      </w:tabs>
      <w:jc w:val="center"/>
    </w:pPr>
  </w:p>
  <w:p w:rsidR="00BA4732" w:rsidRDefault="00BA4732" w:rsidP="00BA4732">
    <w:pPr>
      <w:pStyle w:val="Footer"/>
      <w:tabs>
        <w:tab w:val="clear" w:pos="8640"/>
        <w:tab w:val="left" w:pos="8100"/>
        <w:tab w:val="right" w:pos="9360"/>
      </w:tabs>
    </w:pPr>
    <w:r>
      <w:t xml:space="preserve">Docket No. TG- ___________________   Date: ___________________________    </w:t>
    </w:r>
    <w:proofErr w:type="gramStart"/>
    <w:r>
      <w:t>By:_</w:t>
    </w:r>
    <w:proofErr w:type="gramEnd"/>
    <w:r>
      <w:t>__________________</w:t>
    </w:r>
  </w:p>
  <w:p w:rsidR="00BA4732" w:rsidRDefault="00BA4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48" w:rsidRDefault="00660348">
      <w:r>
        <w:separator/>
      </w:r>
    </w:p>
  </w:footnote>
  <w:footnote w:type="continuationSeparator" w:id="0">
    <w:p w:rsidR="00660348" w:rsidRDefault="0066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7B" w:rsidRDefault="00894147">
    <w:pPr>
      <w:pStyle w:val="Header"/>
      <w:framePr w:wrap="around" w:vAnchor="text" w:hAnchor="margin" w:xAlign="right" w:y="1"/>
      <w:rPr>
        <w:rStyle w:val="PageNumber"/>
      </w:rPr>
    </w:pPr>
    <w:r>
      <w:rPr>
        <w:rStyle w:val="PageNumber"/>
      </w:rPr>
      <w:fldChar w:fldCharType="begin"/>
    </w:r>
    <w:r w:rsidR="00E2337B">
      <w:rPr>
        <w:rStyle w:val="PageNumber"/>
      </w:rPr>
      <w:instrText xml:space="preserve">PAGE  </w:instrText>
    </w:r>
    <w:r>
      <w:rPr>
        <w:rStyle w:val="PageNumber"/>
      </w:rPr>
      <w:fldChar w:fldCharType="end"/>
    </w:r>
  </w:p>
  <w:p w:rsidR="00E2337B" w:rsidRDefault="00E233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7B" w:rsidRDefault="00E2337B">
    <w:pPr>
      <w:pStyle w:val="Header"/>
      <w:framePr w:wrap="around" w:vAnchor="text" w:hAnchor="margin" w:xAlign="right" w:y="1"/>
      <w:rPr>
        <w:rStyle w:val="PageNumber"/>
      </w:rPr>
    </w:pPr>
  </w:p>
  <w:p w:rsidR="00E2337B" w:rsidRDefault="00E2337B">
    <w:pPr>
      <w:pStyle w:val="Header"/>
      <w:framePr w:w="701" w:wrap="around" w:vAnchor="text" w:hAnchor="page" w:x="11521" w:y="-279"/>
      <w:ind w:right="360"/>
      <w:rPr>
        <w:rStyle w:val="PageNumber"/>
      </w:rPr>
    </w:pPr>
  </w:p>
  <w:p w:rsidR="00E2337B" w:rsidRDefault="00E2337B" w:rsidP="00074D82">
    <w:pPr>
      <w:pStyle w:val="Header"/>
      <w:tabs>
        <w:tab w:val="clear" w:pos="8640"/>
        <w:tab w:val="right" w:pos="1044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7B" w:rsidRDefault="00E2337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A0D"/>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15:restartNumberingAfterBreak="0">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15:restartNumberingAfterBreak="0">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7F566D9E"/>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9"/>
  </w:num>
  <w:num w:numId="29">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9"/>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6"/>
  </w:num>
  <w:num w:numId="43">
    <w:abstractNumId w:val="10"/>
  </w:num>
  <w:num w:numId="44">
    <w:abstractNumId w:val="17"/>
  </w:num>
  <w:num w:numId="45">
    <w:abstractNumId w:val="15"/>
  </w:num>
  <w:num w:numId="46">
    <w:abstractNumId w:val="2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AA"/>
    <w:rsid w:val="0000422E"/>
    <w:rsid w:val="00010531"/>
    <w:rsid w:val="000310E7"/>
    <w:rsid w:val="00040B8F"/>
    <w:rsid w:val="00045866"/>
    <w:rsid w:val="00067B36"/>
    <w:rsid w:val="00074D82"/>
    <w:rsid w:val="00081C54"/>
    <w:rsid w:val="0008724F"/>
    <w:rsid w:val="00094DD6"/>
    <w:rsid w:val="00095481"/>
    <w:rsid w:val="000B7325"/>
    <w:rsid w:val="000C477A"/>
    <w:rsid w:val="000C7AC5"/>
    <w:rsid w:val="000D0D0A"/>
    <w:rsid w:val="000E76DD"/>
    <w:rsid w:val="000E7B84"/>
    <w:rsid w:val="001155CF"/>
    <w:rsid w:val="00124263"/>
    <w:rsid w:val="001456BD"/>
    <w:rsid w:val="00175B27"/>
    <w:rsid w:val="001813EA"/>
    <w:rsid w:val="001B2FA7"/>
    <w:rsid w:val="001D099A"/>
    <w:rsid w:val="001E117D"/>
    <w:rsid w:val="00250B44"/>
    <w:rsid w:val="00284769"/>
    <w:rsid w:val="00290B73"/>
    <w:rsid w:val="002B094C"/>
    <w:rsid w:val="002C5C3E"/>
    <w:rsid w:val="002E366E"/>
    <w:rsid w:val="002F3544"/>
    <w:rsid w:val="00323B23"/>
    <w:rsid w:val="00324D04"/>
    <w:rsid w:val="00325058"/>
    <w:rsid w:val="003450BB"/>
    <w:rsid w:val="0035356C"/>
    <w:rsid w:val="00393958"/>
    <w:rsid w:val="003A0B72"/>
    <w:rsid w:val="003A23F1"/>
    <w:rsid w:val="003B64CE"/>
    <w:rsid w:val="003C295D"/>
    <w:rsid w:val="003E03B6"/>
    <w:rsid w:val="003E6A2F"/>
    <w:rsid w:val="003F1330"/>
    <w:rsid w:val="003F6BEC"/>
    <w:rsid w:val="00425F92"/>
    <w:rsid w:val="004300BC"/>
    <w:rsid w:val="00455B08"/>
    <w:rsid w:val="00456732"/>
    <w:rsid w:val="00457F58"/>
    <w:rsid w:val="00466112"/>
    <w:rsid w:val="0047289E"/>
    <w:rsid w:val="00492369"/>
    <w:rsid w:val="00492589"/>
    <w:rsid w:val="00493AC2"/>
    <w:rsid w:val="004A7FDA"/>
    <w:rsid w:val="004D1BA1"/>
    <w:rsid w:val="004D1CD8"/>
    <w:rsid w:val="004D2060"/>
    <w:rsid w:val="004E4FD0"/>
    <w:rsid w:val="004F7917"/>
    <w:rsid w:val="00507ED3"/>
    <w:rsid w:val="00520310"/>
    <w:rsid w:val="0053201E"/>
    <w:rsid w:val="0054781C"/>
    <w:rsid w:val="00570336"/>
    <w:rsid w:val="0057667C"/>
    <w:rsid w:val="00580E5C"/>
    <w:rsid w:val="005D0E0D"/>
    <w:rsid w:val="0060076A"/>
    <w:rsid w:val="00601B26"/>
    <w:rsid w:val="006127B0"/>
    <w:rsid w:val="006164BE"/>
    <w:rsid w:val="00635D49"/>
    <w:rsid w:val="0064532A"/>
    <w:rsid w:val="006528C6"/>
    <w:rsid w:val="00653176"/>
    <w:rsid w:val="00660348"/>
    <w:rsid w:val="0066471D"/>
    <w:rsid w:val="00673639"/>
    <w:rsid w:val="0068367D"/>
    <w:rsid w:val="006B7294"/>
    <w:rsid w:val="006C32B2"/>
    <w:rsid w:val="006D73ED"/>
    <w:rsid w:val="00700CCE"/>
    <w:rsid w:val="00720FB4"/>
    <w:rsid w:val="00726636"/>
    <w:rsid w:val="00750833"/>
    <w:rsid w:val="0077093D"/>
    <w:rsid w:val="00774BFC"/>
    <w:rsid w:val="007762A1"/>
    <w:rsid w:val="00794CB6"/>
    <w:rsid w:val="007A7F79"/>
    <w:rsid w:val="007D7578"/>
    <w:rsid w:val="007E0CAA"/>
    <w:rsid w:val="007E7557"/>
    <w:rsid w:val="00802C1C"/>
    <w:rsid w:val="00817573"/>
    <w:rsid w:val="00817A9F"/>
    <w:rsid w:val="00836120"/>
    <w:rsid w:val="00842CF3"/>
    <w:rsid w:val="008450CE"/>
    <w:rsid w:val="008472AC"/>
    <w:rsid w:val="008764F3"/>
    <w:rsid w:val="00886DCA"/>
    <w:rsid w:val="00887750"/>
    <w:rsid w:val="00894147"/>
    <w:rsid w:val="008A08B1"/>
    <w:rsid w:val="008B37CC"/>
    <w:rsid w:val="008D0ADC"/>
    <w:rsid w:val="008E393E"/>
    <w:rsid w:val="00905383"/>
    <w:rsid w:val="0091163C"/>
    <w:rsid w:val="009120D4"/>
    <w:rsid w:val="00917611"/>
    <w:rsid w:val="009225AD"/>
    <w:rsid w:val="00926449"/>
    <w:rsid w:val="00926FAB"/>
    <w:rsid w:val="0093177F"/>
    <w:rsid w:val="009540B7"/>
    <w:rsid w:val="009701D6"/>
    <w:rsid w:val="00974048"/>
    <w:rsid w:val="00974D43"/>
    <w:rsid w:val="009A5CE1"/>
    <w:rsid w:val="009E00E7"/>
    <w:rsid w:val="009E2626"/>
    <w:rsid w:val="00A047C2"/>
    <w:rsid w:val="00A12C56"/>
    <w:rsid w:val="00A211DA"/>
    <w:rsid w:val="00A33CC3"/>
    <w:rsid w:val="00A4425F"/>
    <w:rsid w:val="00A65C2B"/>
    <w:rsid w:val="00A9015E"/>
    <w:rsid w:val="00A921FE"/>
    <w:rsid w:val="00A95295"/>
    <w:rsid w:val="00AA64A3"/>
    <w:rsid w:val="00AB37E1"/>
    <w:rsid w:val="00AB465F"/>
    <w:rsid w:val="00AC6BC1"/>
    <w:rsid w:val="00AD1BFC"/>
    <w:rsid w:val="00AD1C16"/>
    <w:rsid w:val="00AD3B43"/>
    <w:rsid w:val="00AE4C44"/>
    <w:rsid w:val="00AF2163"/>
    <w:rsid w:val="00B22B3F"/>
    <w:rsid w:val="00B23003"/>
    <w:rsid w:val="00B75570"/>
    <w:rsid w:val="00B9040D"/>
    <w:rsid w:val="00BA4732"/>
    <w:rsid w:val="00BC1113"/>
    <w:rsid w:val="00BC1D8F"/>
    <w:rsid w:val="00BF0E1B"/>
    <w:rsid w:val="00C33487"/>
    <w:rsid w:val="00C3451B"/>
    <w:rsid w:val="00C36B98"/>
    <w:rsid w:val="00C400F8"/>
    <w:rsid w:val="00C606AC"/>
    <w:rsid w:val="00C7177C"/>
    <w:rsid w:val="00C805DE"/>
    <w:rsid w:val="00C80765"/>
    <w:rsid w:val="00C841CF"/>
    <w:rsid w:val="00C91194"/>
    <w:rsid w:val="00CC79D0"/>
    <w:rsid w:val="00CE5117"/>
    <w:rsid w:val="00D0199B"/>
    <w:rsid w:val="00D022EA"/>
    <w:rsid w:val="00D1124F"/>
    <w:rsid w:val="00D24EC0"/>
    <w:rsid w:val="00D272EC"/>
    <w:rsid w:val="00D62B7E"/>
    <w:rsid w:val="00D744DB"/>
    <w:rsid w:val="00D753B8"/>
    <w:rsid w:val="00D8575E"/>
    <w:rsid w:val="00D873E4"/>
    <w:rsid w:val="00DA0388"/>
    <w:rsid w:val="00DA5864"/>
    <w:rsid w:val="00DB5544"/>
    <w:rsid w:val="00DF3FB0"/>
    <w:rsid w:val="00E03C3B"/>
    <w:rsid w:val="00E2337B"/>
    <w:rsid w:val="00E251DA"/>
    <w:rsid w:val="00E35266"/>
    <w:rsid w:val="00E56372"/>
    <w:rsid w:val="00E615E9"/>
    <w:rsid w:val="00E70278"/>
    <w:rsid w:val="00E70F25"/>
    <w:rsid w:val="00E87C37"/>
    <w:rsid w:val="00EA0458"/>
    <w:rsid w:val="00EB7E7E"/>
    <w:rsid w:val="00F1570D"/>
    <w:rsid w:val="00F1718D"/>
    <w:rsid w:val="00F4089C"/>
    <w:rsid w:val="00F456FD"/>
    <w:rsid w:val="00F9128F"/>
    <w:rsid w:val="00F95DBE"/>
    <w:rsid w:val="00FA1228"/>
    <w:rsid w:val="00FA34C0"/>
    <w:rsid w:val="00FB5604"/>
    <w:rsid w:val="00FD3F38"/>
    <w:rsid w:val="00FD49A1"/>
    <w:rsid w:val="00FE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25F7707"/>
  <w15:docId w15:val="{0FE593AA-D114-4DC6-926F-DF4C7053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oleObject" Target="embeddings/Microsoft_Excel_97-2003_Worksheet3.xls"/><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2.xls"/><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oleObject" Target="embeddings/Microsoft_Excel_97-2003_Worksheet4.xls"/><Relationship Id="rId23" Type="http://schemas.openxmlformats.org/officeDocument/2006/relationships/customXml" Target="../customXml/item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Microsoft_Excel_97-2003_Worksheet1.xls"/><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E01FB73765154FACF9B95E4CF4F081" ma:contentTypeVersion="104" ma:contentTypeDescription="" ma:contentTypeScope="" ma:versionID="5cef98a4d9b1a1e8c451ab65a3a12b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2017-05-12T07:00:00+00:00</OpenedDate>
    <Date1 xmlns="dc463f71-b30c-4ab2-9473-d307f9d35888">2017-05-12T07:00:00+00:00</Date1>
    <IsDocumentOrder xmlns="dc463f71-b30c-4ab2-9473-d307f9d35888" xsi:nil="true"/>
    <IsHighlyConfidential xmlns="dc463f71-b30c-4ab2-9473-d307f9d35888">false</IsHighlyConfidential>
    <CaseCompanyNames xmlns="dc463f71-b30c-4ab2-9473-d307f9d35888">Waste Management of Washington, Inc.</CaseCompanyNames>
    <Nickname xmlns="http://schemas.microsoft.com/sharepoint/v3" xsi:nil="true"/>
    <DocketNumber xmlns="dc463f71-b30c-4ab2-9473-d307f9d35888">170368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6BF52D50-9D85-43E5-BE7E-6353184D9FBF}"/>
</file>

<file path=customXml/itemProps2.xml><?xml version="1.0" encoding="utf-8"?>
<ds:datastoreItem xmlns:ds="http://schemas.openxmlformats.org/officeDocument/2006/customXml" ds:itemID="{1026938E-61F6-48C7-A3C8-2CA3AA8D9DD9}"/>
</file>

<file path=customXml/itemProps3.xml><?xml version="1.0" encoding="utf-8"?>
<ds:datastoreItem xmlns:ds="http://schemas.openxmlformats.org/officeDocument/2006/customXml" ds:itemID="{CD3F0F26-2190-4E96-99D6-60B8A4A299EE}"/>
</file>

<file path=customXml/itemProps4.xml><?xml version="1.0" encoding="utf-8"?>
<ds:datastoreItem xmlns:ds="http://schemas.openxmlformats.org/officeDocument/2006/customXml" ds:itemID="{0EA0987F-504E-4914-A5C3-8BF7C8202E26}"/>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2</cp:revision>
  <cp:lastPrinted>2008-03-13T20:31:00Z</cp:lastPrinted>
  <dcterms:created xsi:type="dcterms:W3CDTF">2017-05-11T17:32:00Z</dcterms:created>
  <dcterms:modified xsi:type="dcterms:W3CDTF">2017-05-11T17:32:00Z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0x0101006E56B4D1795A2E4DB2F0B01679ED314A005FE01FB73765154FACF9B95E4CF4F081</vt:lpwstr>
  </property>
  <property fmtid="{D5CDD505-2E9C-101B-9397-08002B2CF9AE}" pid="3" name="_docset_NoMedatataSyncRequired">
    <vt:lpwstr>False</vt:lpwstr>
  </property>
  <property fmtid="{D5CDD505-2E9C-101B-9397-08002B2CF9AE}" pid="4" name="IsEFSEC">
    <vt:bool>false</vt:bool>
  </property>
</Properties>
</file>