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May 10, 2017</w:t>
      </w:r>
    </w:p>
    <w:p w14:paraId="67C08B75" w14:textId="77777777" w:rsidR="00DF0FAA" w:rsidRPr="000F56AC" w:rsidRDefault="00DF0FAA" w:rsidP="00DF0FAA"/>
    <w:p w14:paraId="67C08B76" w14:textId="77777777" w:rsidR="00DF0FAA" w:rsidRPr="000F56AC" w:rsidRDefault="00DF0FAA" w:rsidP="00DF0FAA"/>
    <w:p>
      <w:r>
        <w:t>Move For Less LLC</w:t>
      </w:r>
    </w:p>
    <w:p>
      <w:r>
        <w:rPr>
          <w:rFonts w:eastAsiaTheme="minorHAnsi"/>
        </w:rPr>
        <w:t>26 107th St SE</w:t>
        <w:cr/>
        <w:t>Everett, WA 98208</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170235</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THG067660</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Move For Less LLC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April 6, 2017</w:t>
      </w:r>
      <w:r>
        <w:t xml:space="preserve">, </w:t>
      </w:r>
      <w:r>
        <w:t>Move For Less LLC</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Move For Less LLC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Move For Less LLC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Move For Less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Move For Less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Move For Less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2017-04-11T07:00:00+00:00</OpenedDate>
    <Date1 xmlns="dc463f71-b30c-4ab2-9473-d307f9d35888">2017-05-10T07:00:00+00:00</Date1>
    <IsDocumentOrder xmlns="dc463f71-b30c-4ab2-9473-d307f9d35888">true</IsDocumentOrder>
    <IsHighlyConfidential xmlns="dc463f71-b30c-4ab2-9473-d307f9d35888">false</IsHighlyConfidential>
    <CaseCompanyNames xmlns="dc463f71-b30c-4ab2-9473-d307f9d35888">Move For Less LLC</CaseCompanyNames>
    <Nickname xmlns="http://schemas.microsoft.com/sharepoint/v3" xsi:nil="true"/>
    <DocketNumber xmlns="dc463f71-b30c-4ab2-9473-d307f9d35888">170235</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7CBB2EEFB63F94597E35D80079FA110" ma:contentTypeVersion="104" ma:contentTypeDescription="" ma:contentTypeScope="" ma:versionID="1eac361983135910f3c17761fcc9ae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BD46F-45B2-4454-ABB5-98D805097AC6}"/>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6618CF37-4AAF-489A-977D-E83469F481E7}"/>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0x0101006E56B4D1795A2E4DB2F0B01679ED314A0017CBB2EEFB63F94597E35D80079FA110</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