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3DAD1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853DAD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853DAD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853DAD4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853DAD5" w14:textId="77777777" w:rsidR="002C2559" w:rsidRPr="00F76E60" w:rsidRDefault="00331AA4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October </w:t>
      </w:r>
      <w:r w:rsidR="0027254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, 2016</w:t>
      </w:r>
    </w:p>
    <w:p w14:paraId="6853DAD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853DAD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853DAD8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6853DAD9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6853DADA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853DADB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853DADC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853DADD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6853DAD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6853DADF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6853DAE0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6853DAE1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6853DAE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853DAE3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420BF1">
        <w:rPr>
          <w:rFonts w:ascii="Times New Roman" w:hAnsi="Times New Roman"/>
          <w:b/>
          <w:sz w:val="24"/>
          <w:szCs w:val="24"/>
        </w:rPr>
        <w:t>161152</w:t>
      </w:r>
    </w:p>
    <w:p w14:paraId="6853DAE4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</w:t>
      </w:r>
      <w:r w:rsidR="00420BF1">
        <w:rPr>
          <w:rFonts w:ascii="Times New Roman" w:hAnsi="Times New Roman"/>
          <w:b/>
          <w:sz w:val="24"/>
          <w:szCs w:val="24"/>
        </w:rPr>
        <w:t xml:space="preserve">to Withdraw Submission for </w:t>
      </w:r>
      <w:r w:rsidR="00543640">
        <w:rPr>
          <w:rFonts w:ascii="Times New Roman" w:hAnsi="Times New Roman"/>
          <w:b/>
          <w:sz w:val="24"/>
          <w:szCs w:val="24"/>
        </w:rPr>
        <w:t xml:space="preserve">Approval of Fully Negotiated </w:t>
      </w:r>
      <w:r w:rsidR="00331AA4">
        <w:rPr>
          <w:rFonts w:ascii="Times New Roman" w:hAnsi="Times New Roman"/>
          <w:b/>
          <w:sz w:val="24"/>
          <w:szCs w:val="24"/>
        </w:rPr>
        <w:t xml:space="preserve">CMRS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14:paraId="6853DAE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853DAE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6853DAE7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6853DAE8" w14:textId="77777777"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0BF1">
        <w:rPr>
          <w:rFonts w:ascii="Times New Roman" w:hAnsi="Times New Roman"/>
          <w:sz w:val="24"/>
          <w:szCs w:val="24"/>
        </w:rPr>
        <w:t xml:space="preserve">Pursuant to conversations with your office on October 24, 2016, we would like to respectfully request that the submission in the above-referenced docket for Approval of Fully Negotiated </w:t>
      </w:r>
      <w:r w:rsidR="00331AA4">
        <w:rPr>
          <w:rFonts w:ascii="Times New Roman" w:hAnsi="Times New Roman"/>
          <w:sz w:val="24"/>
          <w:szCs w:val="24"/>
        </w:rPr>
        <w:t>Commercial Mobile Radio Services (CMRS) by and between CenturyTel of Cowiche, Inc. d/b/a CenturyLink; CenturyTel of Inter Island, Inc. d/b/a CenturyLink; CenturyTel of Washington, Inc. d/b/a CenturyLink and Charge Communication Inc.</w:t>
      </w:r>
      <w:r w:rsidR="00790269" w:rsidRPr="00790269">
        <w:rPr>
          <w:rFonts w:ascii="Times New Roman" w:hAnsi="Times New Roman"/>
          <w:sz w:val="24"/>
          <w:szCs w:val="24"/>
        </w:rPr>
        <w:t xml:space="preserve"> </w:t>
      </w:r>
      <w:r w:rsidR="00420BF1">
        <w:rPr>
          <w:rFonts w:ascii="Times New Roman" w:hAnsi="Times New Roman"/>
          <w:sz w:val="24"/>
          <w:szCs w:val="24"/>
        </w:rPr>
        <w:t>be withdrawn in its entirety.</w:t>
      </w:r>
    </w:p>
    <w:p w14:paraId="6853DAE9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853DAEA" w14:textId="77777777" w:rsidR="00790269" w:rsidRP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0BF1">
        <w:rPr>
          <w:rFonts w:ascii="Times New Roman" w:hAnsi="Times New Roman"/>
          <w:sz w:val="24"/>
          <w:szCs w:val="24"/>
        </w:rPr>
        <w:t>The reason for the withdrawal is that Charge Communication Inc. is not a registered entity with the Washington Utilities and Transportation Commission.</w:t>
      </w:r>
    </w:p>
    <w:p w14:paraId="6853DAEB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853DAEC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6853DAED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6853DAEE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6853DAEF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6853DAF0" w14:textId="77777777"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6853DAF1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6853DAF2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853DAF3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6853DAF4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6853DAF5" w14:textId="77777777" w:rsidR="00790269" w:rsidRPr="00F76E60" w:rsidRDefault="00331AA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  <w:r w:rsidR="00790269" w:rsidRPr="00F76E60">
        <w:rPr>
          <w:rFonts w:ascii="Times New Roman" w:hAnsi="Times New Roman"/>
          <w:sz w:val="24"/>
          <w:szCs w:val="24"/>
        </w:rPr>
        <w:t>s</w:t>
      </w:r>
    </w:p>
    <w:p w14:paraId="6853DAF6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420BF1">
        <w:rPr>
          <w:rFonts w:ascii="Times New Roman" w:hAnsi="Times New Roman"/>
          <w:sz w:val="24"/>
          <w:szCs w:val="24"/>
        </w:rPr>
        <w:t>Andrew Benton, CEO, Charge Communication Inc</w:t>
      </w:r>
      <w:r w:rsidR="00331AA4">
        <w:rPr>
          <w:rFonts w:ascii="Times New Roman" w:hAnsi="Times New Roman"/>
          <w:sz w:val="24"/>
          <w:szCs w:val="24"/>
        </w:rPr>
        <w:t>.</w:t>
      </w:r>
    </w:p>
    <w:p w14:paraId="6853DAF7" w14:textId="77777777"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3DAFA" w14:textId="77777777" w:rsidR="00420BF1" w:rsidRDefault="00420BF1" w:rsidP="002C2559">
      <w:pPr>
        <w:spacing w:after="0" w:line="240" w:lineRule="auto"/>
      </w:pPr>
      <w:r>
        <w:separator/>
      </w:r>
    </w:p>
  </w:endnote>
  <w:endnote w:type="continuationSeparator" w:id="0">
    <w:p w14:paraId="6853DAFB" w14:textId="77777777" w:rsidR="00420BF1" w:rsidRDefault="00420BF1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DAFC" w14:textId="77C0EDF9" w:rsidR="00420BF1" w:rsidRDefault="00D20AF5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53DAFE" wp14:editId="44E09BAC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3DAFF" w14:textId="77777777" w:rsidR="00420BF1" w:rsidRPr="00FF6ACC" w:rsidRDefault="00420BF1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6853DB00" w14:textId="77777777" w:rsidR="00420BF1" w:rsidRPr="00FF6ACC" w:rsidRDefault="00420BF1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6853DB01" w14:textId="77777777" w:rsidR="00420BF1" w:rsidRPr="00FF6ACC" w:rsidRDefault="00420BF1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6853DB02" w14:textId="77777777" w:rsidR="00420BF1" w:rsidRPr="00FF6ACC" w:rsidRDefault="00D20AF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20BF1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53DA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6853DAFF" w14:textId="77777777" w:rsidR="00420BF1" w:rsidRPr="00FF6ACC" w:rsidRDefault="00420BF1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6853DB00" w14:textId="77777777" w:rsidR="00420BF1" w:rsidRPr="00FF6ACC" w:rsidRDefault="00420BF1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6853DB01" w14:textId="77777777" w:rsidR="00420BF1" w:rsidRPr="00FF6ACC" w:rsidRDefault="00420BF1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6853DB02" w14:textId="77777777" w:rsidR="00420BF1" w:rsidRPr="00FF6ACC" w:rsidRDefault="00D20AF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420BF1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853DAFD" w14:textId="77777777" w:rsidR="00420BF1" w:rsidRDefault="00420BF1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3DAF8" w14:textId="77777777" w:rsidR="00420BF1" w:rsidRDefault="00420BF1" w:rsidP="002C2559">
      <w:pPr>
        <w:spacing w:after="0" w:line="240" w:lineRule="auto"/>
      </w:pPr>
      <w:r>
        <w:separator/>
      </w:r>
    </w:p>
  </w:footnote>
  <w:footnote w:type="continuationSeparator" w:id="0">
    <w:p w14:paraId="6853DAF9" w14:textId="77777777" w:rsidR="00420BF1" w:rsidRDefault="00420BF1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127E45"/>
    <w:rsid w:val="001E5E1E"/>
    <w:rsid w:val="00272549"/>
    <w:rsid w:val="002C2559"/>
    <w:rsid w:val="00331AA4"/>
    <w:rsid w:val="00347058"/>
    <w:rsid w:val="003614DA"/>
    <w:rsid w:val="00373B25"/>
    <w:rsid w:val="00412774"/>
    <w:rsid w:val="00420106"/>
    <w:rsid w:val="00420BF1"/>
    <w:rsid w:val="004C0304"/>
    <w:rsid w:val="004C6BD4"/>
    <w:rsid w:val="004D11DB"/>
    <w:rsid w:val="004E573F"/>
    <w:rsid w:val="004F55B0"/>
    <w:rsid w:val="005126B6"/>
    <w:rsid w:val="00543640"/>
    <w:rsid w:val="0058408C"/>
    <w:rsid w:val="005F1E87"/>
    <w:rsid w:val="00631332"/>
    <w:rsid w:val="006362F7"/>
    <w:rsid w:val="007716F6"/>
    <w:rsid w:val="00790269"/>
    <w:rsid w:val="00857C3A"/>
    <w:rsid w:val="008C227B"/>
    <w:rsid w:val="008D4CB9"/>
    <w:rsid w:val="009155F9"/>
    <w:rsid w:val="009B39BF"/>
    <w:rsid w:val="00A57773"/>
    <w:rsid w:val="00B11A68"/>
    <w:rsid w:val="00BC29EC"/>
    <w:rsid w:val="00BD1AE3"/>
    <w:rsid w:val="00BF5360"/>
    <w:rsid w:val="00CD1274"/>
    <w:rsid w:val="00D20AF5"/>
    <w:rsid w:val="00D34DFB"/>
    <w:rsid w:val="00D74940"/>
    <w:rsid w:val="00E63D86"/>
    <w:rsid w:val="00EC639C"/>
    <w:rsid w:val="00F404E2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6853DAD1"/>
  <w15:docId w15:val="{9B1270EA-419B-4D9D-84B3-BB7F80C0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2016-10-20T07:00:00+00:00</OpenedDate>
    <Date1 xmlns="dc463f71-b30c-4ab2-9473-d307f9d35888">2016-10-24T07:00:00+00:00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</CaseCompanyNames>
    <DocketNumber xmlns="dc463f71-b30c-4ab2-9473-d307f9d35888">161152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C48C4C354BD24290352B1133842F19" ma:contentTypeVersion="96" ma:contentTypeDescription="" ma:contentTypeScope="" ma:versionID="fe7525a43fb5498b097523051a8ce6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ED9AA-CFC3-40F6-82F4-6A6A6772F7E4}"/>
</file>

<file path=customXml/itemProps2.xml><?xml version="1.0" encoding="utf-8"?>
<ds:datastoreItem xmlns:ds="http://schemas.openxmlformats.org/officeDocument/2006/customXml" ds:itemID="{E58C4A12-F516-4C99-AD41-2188E3FB8F49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a7bd91e-004b-490a-8704-e368d63d59a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C1267E-9CBE-4BA4-A8B9-EEE4B7898A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44B07-FAEE-46BD-A3BD-A1098802D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2016-10-24T19:19:00Z</cp:lastPrinted>
  <dcterms:created xsi:type="dcterms:W3CDTF">2016-10-24T23:13:00Z</dcterms:created>
  <dcterms:modified xsi:type="dcterms:W3CDTF">2016-10-24T23:13:00Z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0x0101006E56B4D1795A2E4DB2F0B01679ED314A00B1C48C4C354BD24290352B1133842F19</vt:lpwstr>
  </property>
  <property fmtid="{D5CDD505-2E9C-101B-9397-08002B2CF9AE}" pid="3" name="_docset_NoMedatataSyncRequired">
    <vt:lpwstr>False</vt:lpwstr>
  </property>
</Properties>
</file>