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EB" w:rsidRPr="00354EE6" w:rsidRDefault="00503039" w:rsidP="00CE442E">
      <w:pPr>
        <w:ind w:left="4320" w:firstLine="720"/>
        <w:jc w:val="center"/>
        <w:rPr>
          <w:b/>
          <w:sz w:val="24"/>
          <w:szCs w:val="24"/>
        </w:rPr>
      </w:pPr>
      <w:r w:rsidRPr="00354EE6">
        <w:rPr>
          <w:noProof/>
          <w:sz w:val="24"/>
          <w:szCs w:val="24"/>
        </w:rPr>
        <w:drawing>
          <wp:anchor distT="0" distB="274320" distL="114300" distR="114300" simplePos="0" relativeHeight="251658240" behindDoc="0" locked="0" layoutInCell="1" allowOverlap="1" wp14:anchorId="5B2819DE" wp14:editId="2C7543F9">
            <wp:simplePos x="0" y="0"/>
            <wp:positionH relativeFrom="column">
              <wp:posOffset>-276225</wp:posOffset>
            </wp:positionH>
            <wp:positionV relativeFrom="paragraph">
              <wp:posOffset>-1435100</wp:posOffset>
            </wp:positionV>
            <wp:extent cx="2679700" cy="933450"/>
            <wp:effectExtent l="19050" t="0" r="6350" b="0"/>
            <wp:wrapTopAndBottom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1CEB" w:rsidRDefault="00C71CEB" w:rsidP="00C71CEB">
      <w:pPr>
        <w:jc w:val="right"/>
        <w:rPr>
          <w:sz w:val="22"/>
        </w:rPr>
      </w:pPr>
    </w:p>
    <w:p w:rsidR="004D2529" w:rsidRDefault="004D2529" w:rsidP="00C71CEB">
      <w:pPr>
        <w:rPr>
          <w:sz w:val="24"/>
          <w:szCs w:val="24"/>
        </w:rPr>
      </w:pPr>
    </w:p>
    <w:p w:rsidR="00C71CEB" w:rsidRPr="00883AA3" w:rsidRDefault="00E443FB" w:rsidP="00C71CEB">
      <w:pPr>
        <w:rPr>
          <w:sz w:val="24"/>
          <w:szCs w:val="24"/>
        </w:rPr>
      </w:pPr>
      <w:r w:rsidRPr="00883AA3">
        <w:rPr>
          <w:sz w:val="24"/>
          <w:szCs w:val="24"/>
        </w:rPr>
        <w:t xml:space="preserve">August </w:t>
      </w:r>
      <w:r w:rsidR="00CE442E">
        <w:rPr>
          <w:sz w:val="24"/>
          <w:szCs w:val="24"/>
        </w:rPr>
        <w:t>4</w:t>
      </w:r>
      <w:r w:rsidRPr="00883AA3">
        <w:rPr>
          <w:sz w:val="24"/>
          <w:szCs w:val="24"/>
        </w:rPr>
        <w:t>, 201</w:t>
      </w:r>
      <w:r w:rsidR="000F5660">
        <w:rPr>
          <w:sz w:val="24"/>
          <w:szCs w:val="24"/>
        </w:rPr>
        <w:t>6</w:t>
      </w:r>
    </w:p>
    <w:p w:rsidR="00C71CEB" w:rsidRPr="00883AA3" w:rsidRDefault="00C71CEB" w:rsidP="00C71CEB">
      <w:pPr>
        <w:rPr>
          <w:sz w:val="24"/>
          <w:szCs w:val="24"/>
        </w:rPr>
      </w:pPr>
    </w:p>
    <w:p w:rsidR="00503039" w:rsidRPr="00883AA3" w:rsidRDefault="00503039" w:rsidP="00C71CEB">
      <w:pPr>
        <w:rPr>
          <w:sz w:val="24"/>
          <w:szCs w:val="24"/>
        </w:rPr>
      </w:pPr>
    </w:p>
    <w:p w:rsidR="00C71CEB" w:rsidRPr="00883AA3" w:rsidRDefault="00C71CEB" w:rsidP="00C71CEB">
      <w:pPr>
        <w:spacing w:line="218" w:lineRule="auto"/>
        <w:jc w:val="both"/>
        <w:rPr>
          <w:sz w:val="24"/>
          <w:szCs w:val="24"/>
        </w:rPr>
      </w:pPr>
      <w:r w:rsidRPr="00883AA3">
        <w:rPr>
          <w:sz w:val="24"/>
          <w:szCs w:val="24"/>
        </w:rPr>
        <w:t xml:space="preserve">Mr. </w:t>
      </w:r>
      <w:r w:rsidR="00777133" w:rsidRPr="00883AA3">
        <w:rPr>
          <w:sz w:val="24"/>
          <w:szCs w:val="24"/>
        </w:rPr>
        <w:t>Steven V. King</w:t>
      </w:r>
    </w:p>
    <w:p w:rsidR="00C71CEB" w:rsidRPr="00883AA3" w:rsidRDefault="00C71CEB" w:rsidP="00C71CEB">
      <w:pPr>
        <w:spacing w:line="218" w:lineRule="auto"/>
        <w:jc w:val="both"/>
        <w:rPr>
          <w:sz w:val="24"/>
          <w:szCs w:val="24"/>
        </w:rPr>
      </w:pPr>
      <w:r w:rsidRPr="00883AA3">
        <w:rPr>
          <w:sz w:val="24"/>
          <w:szCs w:val="24"/>
        </w:rPr>
        <w:t>Executive Director</w:t>
      </w:r>
      <w:r w:rsidR="00777133" w:rsidRPr="00883AA3">
        <w:rPr>
          <w:sz w:val="24"/>
          <w:szCs w:val="24"/>
        </w:rPr>
        <w:t xml:space="preserve"> and Secretary</w:t>
      </w:r>
    </w:p>
    <w:p w:rsidR="00C71CEB" w:rsidRPr="00883AA3" w:rsidRDefault="00C71CEB" w:rsidP="00C71CEB">
      <w:pPr>
        <w:rPr>
          <w:sz w:val="24"/>
          <w:szCs w:val="24"/>
        </w:rPr>
      </w:pPr>
      <w:r w:rsidRPr="00883AA3">
        <w:rPr>
          <w:sz w:val="24"/>
          <w:szCs w:val="24"/>
        </w:rPr>
        <w:t>Washington Utilities &amp; Transportation Commission</w:t>
      </w:r>
    </w:p>
    <w:p w:rsidR="00C71CEB" w:rsidRPr="00883AA3" w:rsidRDefault="00777133" w:rsidP="00C71CEB">
      <w:pPr>
        <w:rPr>
          <w:sz w:val="24"/>
          <w:szCs w:val="24"/>
        </w:rPr>
      </w:pPr>
      <w:r w:rsidRPr="00883AA3">
        <w:rPr>
          <w:sz w:val="24"/>
          <w:szCs w:val="24"/>
        </w:rPr>
        <w:t>P.O. Box 47250</w:t>
      </w:r>
    </w:p>
    <w:p w:rsidR="00C71CEB" w:rsidRPr="00883AA3" w:rsidRDefault="00C71CEB" w:rsidP="00C71CEB">
      <w:pPr>
        <w:rPr>
          <w:sz w:val="24"/>
          <w:szCs w:val="24"/>
        </w:rPr>
      </w:pPr>
      <w:r w:rsidRPr="00883AA3">
        <w:rPr>
          <w:sz w:val="24"/>
          <w:szCs w:val="24"/>
        </w:rPr>
        <w:t>Olympia, WA  98504-</w:t>
      </w:r>
      <w:r w:rsidR="00777133" w:rsidRPr="00883AA3">
        <w:rPr>
          <w:sz w:val="24"/>
          <w:szCs w:val="24"/>
        </w:rPr>
        <w:t>7250</w:t>
      </w:r>
    </w:p>
    <w:p w:rsidR="00851555" w:rsidRPr="00883AA3" w:rsidRDefault="00851555" w:rsidP="00C71CEB">
      <w:pPr>
        <w:rPr>
          <w:sz w:val="24"/>
          <w:szCs w:val="24"/>
        </w:rPr>
      </w:pPr>
    </w:p>
    <w:p w:rsidR="004D2529" w:rsidRDefault="004D2529" w:rsidP="000F5660">
      <w:pPr>
        <w:spacing w:line="216" w:lineRule="auto"/>
        <w:jc w:val="both"/>
        <w:rPr>
          <w:b/>
          <w:sz w:val="24"/>
          <w:szCs w:val="24"/>
        </w:rPr>
      </w:pPr>
    </w:p>
    <w:p w:rsidR="000F5660" w:rsidRDefault="00851555" w:rsidP="000F5660">
      <w:pPr>
        <w:spacing w:line="216" w:lineRule="auto"/>
        <w:jc w:val="both"/>
        <w:rPr>
          <w:b/>
          <w:sz w:val="24"/>
          <w:szCs w:val="24"/>
        </w:rPr>
      </w:pPr>
      <w:r w:rsidRPr="00883AA3">
        <w:rPr>
          <w:b/>
          <w:sz w:val="24"/>
          <w:szCs w:val="24"/>
        </w:rPr>
        <w:t xml:space="preserve">Re: </w:t>
      </w:r>
      <w:r w:rsidR="00EA39A3">
        <w:rPr>
          <w:b/>
          <w:sz w:val="24"/>
          <w:szCs w:val="24"/>
        </w:rPr>
        <w:t xml:space="preserve">UG-160972 </w:t>
      </w:r>
      <w:r w:rsidR="000F5660" w:rsidRPr="00354EE6">
        <w:rPr>
          <w:b/>
          <w:sz w:val="24"/>
          <w:szCs w:val="24"/>
        </w:rPr>
        <w:t xml:space="preserve">Cascade Natural Gas PGA </w:t>
      </w:r>
      <w:r w:rsidR="00847DC5">
        <w:rPr>
          <w:b/>
          <w:sz w:val="24"/>
          <w:szCs w:val="24"/>
        </w:rPr>
        <w:t xml:space="preserve">and </w:t>
      </w:r>
      <w:r w:rsidR="000F5660" w:rsidRPr="00354EE6">
        <w:rPr>
          <w:b/>
          <w:sz w:val="24"/>
          <w:szCs w:val="24"/>
        </w:rPr>
        <w:t xml:space="preserve">TTA </w:t>
      </w:r>
      <w:r w:rsidR="00CE442E">
        <w:rPr>
          <w:b/>
          <w:sz w:val="24"/>
          <w:szCs w:val="24"/>
        </w:rPr>
        <w:t>Cover Letter</w:t>
      </w:r>
    </w:p>
    <w:p w:rsidR="00C71CEB" w:rsidRPr="00883AA3" w:rsidRDefault="00EA39A3" w:rsidP="00CE442E">
      <w:pPr>
        <w:tabs>
          <w:tab w:val="left" w:pos="720"/>
          <w:tab w:val="left" w:pos="1440"/>
          <w:tab w:val="left" w:pos="6090"/>
        </w:tabs>
        <w:spacing w:line="21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E442E">
        <w:rPr>
          <w:b/>
          <w:sz w:val="24"/>
          <w:szCs w:val="24"/>
        </w:rPr>
        <w:tab/>
      </w:r>
    </w:p>
    <w:p w:rsidR="004D2529" w:rsidRDefault="004D2529" w:rsidP="00C71CEB">
      <w:pPr>
        <w:rPr>
          <w:sz w:val="24"/>
          <w:szCs w:val="24"/>
        </w:rPr>
      </w:pPr>
    </w:p>
    <w:p w:rsidR="00C71CEB" w:rsidRPr="00883AA3" w:rsidRDefault="00C71CEB" w:rsidP="00C71CEB">
      <w:pPr>
        <w:rPr>
          <w:sz w:val="24"/>
          <w:szCs w:val="24"/>
        </w:rPr>
      </w:pPr>
      <w:r w:rsidRPr="00883AA3">
        <w:rPr>
          <w:sz w:val="24"/>
          <w:szCs w:val="24"/>
        </w:rPr>
        <w:t xml:space="preserve">Dear Mr. </w:t>
      </w:r>
      <w:r w:rsidR="00777133" w:rsidRPr="00883AA3">
        <w:rPr>
          <w:sz w:val="24"/>
          <w:szCs w:val="24"/>
        </w:rPr>
        <w:t>King</w:t>
      </w:r>
      <w:r w:rsidRPr="00883AA3">
        <w:rPr>
          <w:sz w:val="24"/>
          <w:szCs w:val="24"/>
        </w:rPr>
        <w:t>:</w:t>
      </w:r>
    </w:p>
    <w:p w:rsidR="00C71CEB" w:rsidRPr="00883AA3" w:rsidRDefault="00C71CEB" w:rsidP="00C71CEB">
      <w:pPr>
        <w:rPr>
          <w:sz w:val="24"/>
          <w:szCs w:val="24"/>
        </w:rPr>
      </w:pPr>
    </w:p>
    <w:p w:rsidR="006807E8" w:rsidRDefault="00CE442E" w:rsidP="00456AC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Cascade noticed an error on the second page, last paragraph of the PGA and TTA cover letter that was filed on August 1, 2016.</w:t>
      </w:r>
    </w:p>
    <w:p w:rsidR="00CE442E" w:rsidRDefault="00CE442E" w:rsidP="00456ACB">
      <w:pPr>
        <w:spacing w:line="276" w:lineRule="auto"/>
        <w:rPr>
          <w:sz w:val="24"/>
          <w:szCs w:val="24"/>
        </w:rPr>
      </w:pPr>
    </w:p>
    <w:p w:rsidR="00600829" w:rsidRPr="00E35F82" w:rsidRDefault="00855FBE" w:rsidP="00600829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rPr>
          <w:sz w:val="24"/>
          <w:szCs w:val="24"/>
        </w:rPr>
      </w:pPr>
      <w:r>
        <w:rPr>
          <w:sz w:val="24"/>
          <w:szCs w:val="24"/>
        </w:rPr>
        <w:t>In that cover letter, we</w:t>
      </w:r>
      <w:r w:rsidR="00CE442E">
        <w:rPr>
          <w:sz w:val="24"/>
          <w:szCs w:val="24"/>
        </w:rPr>
        <w:t xml:space="preserve"> had </w:t>
      </w:r>
      <w:r>
        <w:rPr>
          <w:sz w:val="24"/>
          <w:szCs w:val="24"/>
        </w:rPr>
        <w:t>stated</w:t>
      </w:r>
      <w:r w:rsidR="00CE442E">
        <w:rPr>
          <w:sz w:val="24"/>
          <w:szCs w:val="24"/>
        </w:rPr>
        <w:t xml:space="preserve"> ($2.92) as an overall impact to an average residential </w:t>
      </w:r>
      <w:r w:rsidR="00BD13C2">
        <w:rPr>
          <w:sz w:val="24"/>
          <w:szCs w:val="24"/>
        </w:rPr>
        <w:t>customer</w:t>
      </w:r>
      <w:r w:rsidR="00CE442E">
        <w:rPr>
          <w:sz w:val="24"/>
          <w:szCs w:val="24"/>
        </w:rPr>
        <w:t xml:space="preserve"> using 49 therms </w:t>
      </w:r>
      <w:r>
        <w:rPr>
          <w:sz w:val="24"/>
          <w:szCs w:val="24"/>
        </w:rPr>
        <w:t xml:space="preserve">of gas </w:t>
      </w:r>
      <w:r w:rsidR="00CE442E">
        <w:rPr>
          <w:sz w:val="24"/>
          <w:szCs w:val="24"/>
        </w:rPr>
        <w:t>per month</w:t>
      </w:r>
      <w:r>
        <w:rPr>
          <w:sz w:val="24"/>
          <w:szCs w:val="24"/>
        </w:rPr>
        <w:t>.</w:t>
      </w:r>
      <w:r w:rsidR="00CE442E">
        <w:rPr>
          <w:sz w:val="24"/>
          <w:szCs w:val="24"/>
        </w:rPr>
        <w:t xml:space="preserve"> </w:t>
      </w:r>
      <w:r>
        <w:rPr>
          <w:sz w:val="24"/>
          <w:szCs w:val="24"/>
        </w:rPr>
        <w:t>The amount</w:t>
      </w:r>
      <w:r w:rsidR="00CE442E">
        <w:rPr>
          <w:sz w:val="24"/>
          <w:szCs w:val="24"/>
        </w:rPr>
        <w:t xml:space="preserve"> is actually</w:t>
      </w:r>
      <w:r>
        <w:rPr>
          <w:sz w:val="24"/>
          <w:szCs w:val="24"/>
        </w:rPr>
        <w:t xml:space="preserve"> a</w:t>
      </w:r>
      <w:r w:rsidR="00CE442E">
        <w:rPr>
          <w:sz w:val="24"/>
          <w:szCs w:val="24"/>
        </w:rPr>
        <w:t xml:space="preserve"> ($4.23</w:t>
      </w:r>
      <w:r w:rsidR="00BD13C2">
        <w:rPr>
          <w:sz w:val="24"/>
          <w:szCs w:val="24"/>
        </w:rPr>
        <w:t>)</w:t>
      </w:r>
      <w:r w:rsidR="005D0878">
        <w:rPr>
          <w:sz w:val="24"/>
          <w:szCs w:val="24"/>
        </w:rPr>
        <w:t xml:space="preserve"> overall impact for residential customers</w:t>
      </w:r>
      <w:r w:rsidR="00BD13C2">
        <w:rPr>
          <w:sz w:val="24"/>
          <w:szCs w:val="24"/>
        </w:rPr>
        <w:t>.</w:t>
      </w:r>
    </w:p>
    <w:p w:rsidR="00600829" w:rsidRDefault="00600829" w:rsidP="00C71CEB">
      <w:pPr>
        <w:spacing w:line="276" w:lineRule="auto"/>
        <w:rPr>
          <w:sz w:val="24"/>
          <w:szCs w:val="24"/>
        </w:rPr>
      </w:pPr>
    </w:p>
    <w:p w:rsidR="004958CD" w:rsidRDefault="004958CD" w:rsidP="00C71CE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($2.92) represents the overall decrease to those same customers using 49 therms including both the PGA adjustments and the change from most recently completed rate case UG-152286.</w:t>
      </w:r>
    </w:p>
    <w:p w:rsidR="004958CD" w:rsidRPr="00354EE6" w:rsidRDefault="004958CD" w:rsidP="00C71CE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1CEB" w:rsidRPr="00354EE6" w:rsidRDefault="00C71CEB" w:rsidP="00C71CEB">
      <w:pPr>
        <w:rPr>
          <w:sz w:val="24"/>
          <w:szCs w:val="24"/>
        </w:rPr>
      </w:pPr>
      <w:r w:rsidRPr="00354EE6">
        <w:rPr>
          <w:sz w:val="24"/>
          <w:szCs w:val="24"/>
        </w:rPr>
        <w:t xml:space="preserve">If you have any questions, please direct them to </w:t>
      </w:r>
      <w:r w:rsidR="00975DFA" w:rsidRPr="00354EE6">
        <w:rPr>
          <w:sz w:val="24"/>
          <w:szCs w:val="24"/>
        </w:rPr>
        <w:t>me</w:t>
      </w:r>
      <w:r w:rsidRPr="00354EE6">
        <w:rPr>
          <w:sz w:val="24"/>
          <w:szCs w:val="24"/>
        </w:rPr>
        <w:t xml:space="preserve"> at (509) 734-459</w:t>
      </w:r>
      <w:r w:rsidR="00975DFA" w:rsidRPr="00354EE6">
        <w:rPr>
          <w:sz w:val="24"/>
          <w:szCs w:val="24"/>
        </w:rPr>
        <w:t>3</w:t>
      </w:r>
      <w:r w:rsidRPr="00354EE6">
        <w:rPr>
          <w:sz w:val="24"/>
          <w:szCs w:val="24"/>
        </w:rPr>
        <w:t>.</w:t>
      </w:r>
    </w:p>
    <w:p w:rsidR="00C71CEB" w:rsidRPr="00354EE6" w:rsidRDefault="00C71CEB" w:rsidP="00C71CEB">
      <w:pPr>
        <w:rPr>
          <w:sz w:val="24"/>
          <w:szCs w:val="24"/>
        </w:rPr>
      </w:pPr>
    </w:p>
    <w:p w:rsidR="00C71CEB" w:rsidRPr="00354EE6" w:rsidRDefault="00C71CEB" w:rsidP="00C71CEB">
      <w:pPr>
        <w:rPr>
          <w:sz w:val="24"/>
          <w:szCs w:val="24"/>
        </w:rPr>
      </w:pPr>
      <w:r w:rsidRPr="00354EE6">
        <w:rPr>
          <w:sz w:val="24"/>
          <w:szCs w:val="24"/>
        </w:rPr>
        <w:t>Sincerely,</w:t>
      </w:r>
    </w:p>
    <w:p w:rsidR="00C71CEB" w:rsidRPr="00354EE6" w:rsidRDefault="00C71CEB" w:rsidP="00C71CEB">
      <w:pPr>
        <w:rPr>
          <w:sz w:val="24"/>
          <w:szCs w:val="24"/>
        </w:rPr>
      </w:pPr>
    </w:p>
    <w:p w:rsidR="00C71CEB" w:rsidRPr="00354EE6" w:rsidRDefault="00C71CEB" w:rsidP="00C71CEB">
      <w:pPr>
        <w:rPr>
          <w:sz w:val="24"/>
          <w:szCs w:val="24"/>
        </w:rPr>
      </w:pPr>
    </w:p>
    <w:p w:rsidR="00C71CEB" w:rsidRPr="00354EE6" w:rsidRDefault="00C71CEB" w:rsidP="00C71CEB">
      <w:pPr>
        <w:rPr>
          <w:sz w:val="24"/>
          <w:szCs w:val="24"/>
        </w:rPr>
      </w:pPr>
    </w:p>
    <w:p w:rsidR="00C71CEB" w:rsidRPr="00354EE6" w:rsidRDefault="00C71CEB" w:rsidP="00C71CEB">
      <w:pPr>
        <w:rPr>
          <w:sz w:val="24"/>
          <w:szCs w:val="24"/>
        </w:rPr>
      </w:pPr>
      <w:r w:rsidRPr="00354EE6">
        <w:rPr>
          <w:sz w:val="24"/>
          <w:szCs w:val="24"/>
        </w:rPr>
        <w:t>Michael Parvinen</w:t>
      </w:r>
    </w:p>
    <w:p w:rsidR="00C71CEB" w:rsidRPr="00354EE6" w:rsidRDefault="00D35AB9" w:rsidP="00C71CEB">
      <w:pPr>
        <w:rPr>
          <w:sz w:val="24"/>
          <w:szCs w:val="24"/>
        </w:rPr>
      </w:pPr>
      <w:r w:rsidRPr="00354EE6">
        <w:rPr>
          <w:sz w:val="24"/>
          <w:szCs w:val="24"/>
        </w:rPr>
        <w:t>Director</w:t>
      </w:r>
      <w:r w:rsidR="00FE1BA4" w:rsidRPr="00354EE6">
        <w:rPr>
          <w:sz w:val="24"/>
          <w:szCs w:val="24"/>
        </w:rPr>
        <w:t xml:space="preserve">, </w:t>
      </w:r>
      <w:r w:rsidR="00C71CEB" w:rsidRPr="00354EE6">
        <w:rPr>
          <w:sz w:val="24"/>
          <w:szCs w:val="24"/>
        </w:rPr>
        <w:t>Regulatory Affairs</w:t>
      </w:r>
    </w:p>
    <w:p w:rsidR="00C71CEB" w:rsidRPr="00354EE6" w:rsidRDefault="00C71CEB" w:rsidP="00C71CEB">
      <w:pPr>
        <w:rPr>
          <w:sz w:val="24"/>
          <w:szCs w:val="24"/>
        </w:rPr>
      </w:pPr>
      <w:bookmarkStart w:id="0" w:name="_GoBack"/>
      <w:bookmarkEnd w:id="0"/>
    </w:p>
    <w:p w:rsidR="00C71CEB" w:rsidRPr="00354EE6" w:rsidRDefault="00C71CEB" w:rsidP="00C71CEB">
      <w:pPr>
        <w:rPr>
          <w:sz w:val="24"/>
          <w:szCs w:val="24"/>
        </w:rPr>
      </w:pPr>
    </w:p>
    <w:p w:rsidR="00C71CEB" w:rsidRPr="00354EE6" w:rsidRDefault="00C71CEB" w:rsidP="00C71CEB">
      <w:pPr>
        <w:rPr>
          <w:sz w:val="24"/>
          <w:szCs w:val="24"/>
        </w:rPr>
      </w:pPr>
    </w:p>
    <w:p w:rsidR="00C71CEB" w:rsidRPr="00354EE6" w:rsidRDefault="004958CD" w:rsidP="00C71CEB">
      <w:pPr>
        <w:tabs>
          <w:tab w:val="right" w:pos="792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0B2D597" wp14:editId="27B8C764">
            <wp:simplePos x="0" y="0"/>
            <wp:positionH relativeFrom="column">
              <wp:posOffset>1819275</wp:posOffset>
            </wp:positionH>
            <wp:positionV relativeFrom="paragraph">
              <wp:posOffset>387985</wp:posOffset>
            </wp:positionV>
            <wp:extent cx="2438400" cy="247650"/>
            <wp:effectExtent l="0" t="0" r="0" b="0"/>
            <wp:wrapNone/>
            <wp:docPr id="4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661" w:rsidRPr="00354EE6" w:rsidRDefault="00FB4661">
      <w:pPr>
        <w:jc w:val="both"/>
        <w:rPr>
          <w:sz w:val="24"/>
          <w:szCs w:val="24"/>
        </w:rPr>
      </w:pPr>
    </w:p>
    <w:sectPr w:rsidR="00FB4661" w:rsidRPr="00354EE6" w:rsidSect="003E33CC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EA39A3" w:rsidRDefault="00EA39A3">
        <w:pPr>
          <w:pStyle w:val="Header"/>
          <w:jc w:val="right"/>
        </w:pPr>
        <w:r>
          <w:t>UG-160972</w:t>
        </w:r>
      </w:p>
      <w:p w:rsidR="00641605" w:rsidRDefault="00641605">
        <w:pPr>
          <w:pStyle w:val="Header"/>
          <w:jc w:val="right"/>
        </w:pPr>
        <w:r>
          <w:t>CNG/W16-08-02</w:t>
        </w:r>
      </w:p>
      <w:p w:rsidR="00641605" w:rsidRDefault="0064160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958C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5384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41605" w:rsidRDefault="00641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3E33CC" w:rsidTr="0037277E">
      <w:trPr>
        <w:cantSplit/>
        <w:trHeight w:hRule="exact" w:val="1982"/>
        <w:jc w:val="center"/>
      </w:trPr>
      <w:tc>
        <w:tcPr>
          <w:tcW w:w="5256" w:type="dxa"/>
        </w:tcPr>
        <w:p w:rsidR="003E33CC" w:rsidRDefault="003E33CC" w:rsidP="0037277E">
          <w:pPr>
            <w:pStyle w:val="Header"/>
            <w:ind w:left="-3"/>
            <w:rPr>
              <w:sz w:val="32"/>
            </w:rPr>
          </w:pPr>
        </w:p>
      </w:tc>
      <w:tc>
        <w:tcPr>
          <w:tcW w:w="5807" w:type="dxa"/>
        </w:tcPr>
        <w:p w:rsidR="003E33CC" w:rsidRDefault="003E33CC" w:rsidP="0037277E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3E33CC" w:rsidRDefault="003E33CC" w:rsidP="0037277E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3E33CC" w:rsidRDefault="003E33CC" w:rsidP="0037277E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3E33CC" w:rsidRDefault="003E33CC" w:rsidP="0037277E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3E33CC" w:rsidRDefault="003E3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3348"/>
    <w:rsid w:val="00014517"/>
    <w:rsid w:val="00090399"/>
    <w:rsid w:val="00094A72"/>
    <w:rsid w:val="00096D8B"/>
    <w:rsid w:val="000B038B"/>
    <w:rsid w:val="000F4C4A"/>
    <w:rsid w:val="000F5660"/>
    <w:rsid w:val="001E5D97"/>
    <w:rsid w:val="002567D8"/>
    <w:rsid w:val="00261259"/>
    <w:rsid w:val="002617F7"/>
    <w:rsid w:val="0028238E"/>
    <w:rsid w:val="002B290B"/>
    <w:rsid w:val="00316916"/>
    <w:rsid w:val="00336299"/>
    <w:rsid w:val="0035384E"/>
    <w:rsid w:val="00354EE6"/>
    <w:rsid w:val="00384689"/>
    <w:rsid w:val="003C7E7A"/>
    <w:rsid w:val="003D10B3"/>
    <w:rsid w:val="003D792B"/>
    <w:rsid w:val="003E33CC"/>
    <w:rsid w:val="00437EFF"/>
    <w:rsid w:val="00440E00"/>
    <w:rsid w:val="00456ACB"/>
    <w:rsid w:val="00465A13"/>
    <w:rsid w:val="00472886"/>
    <w:rsid w:val="00484C5F"/>
    <w:rsid w:val="004958CD"/>
    <w:rsid w:val="004A1E1D"/>
    <w:rsid w:val="004D2529"/>
    <w:rsid w:val="004E2AC4"/>
    <w:rsid w:val="00503039"/>
    <w:rsid w:val="005140B5"/>
    <w:rsid w:val="005A7A2E"/>
    <w:rsid w:val="005D0878"/>
    <w:rsid w:val="005D1B95"/>
    <w:rsid w:val="005F2D5F"/>
    <w:rsid w:val="00600829"/>
    <w:rsid w:val="00602335"/>
    <w:rsid w:val="00641605"/>
    <w:rsid w:val="00664B01"/>
    <w:rsid w:val="006807E8"/>
    <w:rsid w:val="00685E1D"/>
    <w:rsid w:val="006C30EF"/>
    <w:rsid w:val="006D085D"/>
    <w:rsid w:val="007003A7"/>
    <w:rsid w:val="00704721"/>
    <w:rsid w:val="00722FB8"/>
    <w:rsid w:val="007271AA"/>
    <w:rsid w:val="00732E6D"/>
    <w:rsid w:val="00754007"/>
    <w:rsid w:val="00777133"/>
    <w:rsid w:val="00787DD5"/>
    <w:rsid w:val="007906FB"/>
    <w:rsid w:val="007C69F2"/>
    <w:rsid w:val="007E4ADB"/>
    <w:rsid w:val="00801002"/>
    <w:rsid w:val="0080697C"/>
    <w:rsid w:val="00847DC5"/>
    <w:rsid w:val="00851555"/>
    <w:rsid w:val="00855FBE"/>
    <w:rsid w:val="0085773B"/>
    <w:rsid w:val="00880C4B"/>
    <w:rsid w:val="00883AA3"/>
    <w:rsid w:val="00905E55"/>
    <w:rsid w:val="00961A4A"/>
    <w:rsid w:val="00975DFA"/>
    <w:rsid w:val="00977BB7"/>
    <w:rsid w:val="009870B9"/>
    <w:rsid w:val="009A5CF3"/>
    <w:rsid w:val="009A667A"/>
    <w:rsid w:val="009B136A"/>
    <w:rsid w:val="00A75618"/>
    <w:rsid w:val="00A97D26"/>
    <w:rsid w:val="00AC7F58"/>
    <w:rsid w:val="00B15BF6"/>
    <w:rsid w:val="00B445DF"/>
    <w:rsid w:val="00B5165E"/>
    <w:rsid w:val="00BA30F6"/>
    <w:rsid w:val="00BD13C2"/>
    <w:rsid w:val="00BE2BB0"/>
    <w:rsid w:val="00BE3D08"/>
    <w:rsid w:val="00BE651A"/>
    <w:rsid w:val="00C435A9"/>
    <w:rsid w:val="00C71CEB"/>
    <w:rsid w:val="00C9413F"/>
    <w:rsid w:val="00CA1977"/>
    <w:rsid w:val="00CB7FD0"/>
    <w:rsid w:val="00CE442E"/>
    <w:rsid w:val="00CF5517"/>
    <w:rsid w:val="00D24BEE"/>
    <w:rsid w:val="00D35AB9"/>
    <w:rsid w:val="00DC2B57"/>
    <w:rsid w:val="00DC429C"/>
    <w:rsid w:val="00DD6C85"/>
    <w:rsid w:val="00DE4D5E"/>
    <w:rsid w:val="00E11DFC"/>
    <w:rsid w:val="00E2351C"/>
    <w:rsid w:val="00E31841"/>
    <w:rsid w:val="00E443FB"/>
    <w:rsid w:val="00E55A96"/>
    <w:rsid w:val="00E774C2"/>
    <w:rsid w:val="00E97E15"/>
    <w:rsid w:val="00EA39A3"/>
    <w:rsid w:val="00EB0718"/>
    <w:rsid w:val="00F33EAC"/>
    <w:rsid w:val="00F35778"/>
    <w:rsid w:val="00F51D5C"/>
    <w:rsid w:val="00F57590"/>
    <w:rsid w:val="00F734BB"/>
    <w:rsid w:val="00F8291C"/>
    <w:rsid w:val="00FA02E0"/>
    <w:rsid w:val="00FB4661"/>
    <w:rsid w:val="00FB575A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paragraph" w:styleId="Heading1">
    <w:name w:val="heading 1"/>
    <w:basedOn w:val="Normal"/>
    <w:next w:val="Normal"/>
    <w:link w:val="Heading1Char"/>
    <w:qFormat/>
    <w:rsid w:val="00C71CEB"/>
    <w:pPr>
      <w:keepNext/>
      <w:suppressAutoHyphens/>
      <w:jc w:val="both"/>
      <w:outlineLvl w:val="0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71CEB"/>
    <w:rPr>
      <w:spacing w:val="-3"/>
      <w:sz w:val="24"/>
    </w:rPr>
  </w:style>
  <w:style w:type="table" w:styleId="TableGrid">
    <w:name w:val="Table Grid"/>
    <w:basedOn w:val="TableNormal"/>
    <w:uiPriority w:val="59"/>
    <w:rsid w:val="0060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41605"/>
  </w:style>
  <w:style w:type="paragraph" w:styleId="BalloonText">
    <w:name w:val="Balloon Text"/>
    <w:basedOn w:val="Normal"/>
    <w:link w:val="BalloonTextChar"/>
    <w:uiPriority w:val="99"/>
    <w:semiHidden/>
    <w:unhideWhenUsed/>
    <w:rsid w:val="007E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7E7FFA33655B478E27FCA1057F276F" ma:contentTypeVersion="104" ma:contentTypeDescription="" ma:contentTypeScope="" ma:versionID="435dbfb6fd0bfc2dd2e68a5b26605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2016-08-01T07:00:00+00:00</OpenedDate>
    <Date1 xmlns="dc463f71-b30c-4ab2-9473-d307f9d35888">2016-08-04T07:00:00+00:00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160972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D22456A-4958-4435-971E-A7EF4DCE53AE}"/>
</file>

<file path=customXml/itemProps2.xml><?xml version="1.0" encoding="utf-8"?>
<ds:datastoreItem xmlns:ds="http://schemas.openxmlformats.org/officeDocument/2006/customXml" ds:itemID="{505DD5F2-B87E-488E-92DF-DD44F5EE3C10}"/>
</file>

<file path=customXml/itemProps3.xml><?xml version="1.0" encoding="utf-8"?>
<ds:datastoreItem xmlns:ds="http://schemas.openxmlformats.org/officeDocument/2006/customXml" ds:itemID="{5F403A9E-98FA-43D2-9692-42938E9C5598}"/>
</file>

<file path=customXml/itemProps4.xml><?xml version="1.0" encoding="utf-8"?>
<ds:datastoreItem xmlns:ds="http://schemas.openxmlformats.org/officeDocument/2006/customXml" ds:itemID="{BAF41DF9-4C1E-4EF3-AC12-19DBED7CD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903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72</cp:revision>
  <cp:lastPrinted>2016-08-04T17:22:00Z</cp:lastPrinted>
  <dcterms:created xsi:type="dcterms:W3CDTF">2013-10-23T19:01:00Z</dcterms:created>
  <dcterms:modified xsi:type="dcterms:W3CDTF">2016-08-04T17:28:00Z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0x0101006E56B4D1795A2E4DB2F0B01679ED314A000A7E7FFA33655B478E27FCA1057F276F</vt:lpwstr>
  </property>
  <property fmtid="{D5CDD505-2E9C-101B-9397-08002B2CF9AE}" pid="3" name="_docset_NoMedatataSyncRequired">
    <vt:lpwstr>False</vt:lpwstr>
  </property>
</Properties>
</file>