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BFD01B9" w:rsidR="005B43A6" w:rsidRDefault="00635B04" w:rsidP="00BC4721">
      <w:pPr>
        <w:pStyle w:val="NoSpacing"/>
      </w:pPr>
      <w:r>
        <w:t>June 1</w:t>
      </w:r>
      <w:r w:rsidR="00DB518B">
        <w:t>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3771F20" w:rsidR="005B43A6" w:rsidRDefault="005B43A6" w:rsidP="00BC4721">
      <w:pPr>
        <w:pStyle w:val="NoSpacing"/>
        <w:rPr>
          <w:i/>
        </w:rPr>
      </w:pPr>
      <w:r>
        <w:t xml:space="preserve">RE:  </w:t>
      </w:r>
      <w:r>
        <w:rPr>
          <w:i/>
        </w:rPr>
        <w:t xml:space="preserve">Washington Utilities and Transportation Commission v. </w:t>
      </w:r>
      <w:r w:rsidR="00DB518B">
        <w:rPr>
          <w:i/>
        </w:rPr>
        <w:t>P &amp; D Development, Inc.</w:t>
      </w:r>
    </w:p>
    <w:p w14:paraId="0AFBF38B" w14:textId="77777777" w:rsidR="005B43A6" w:rsidRDefault="005B43A6" w:rsidP="00BC4721">
      <w:pPr>
        <w:pStyle w:val="NoSpacing"/>
      </w:pPr>
    </w:p>
    <w:p w14:paraId="5ECB61D4" w14:textId="2BEBF8F6" w:rsidR="005B43A6" w:rsidRDefault="005B43A6" w:rsidP="00BC4721">
      <w:pPr>
        <w:pStyle w:val="NoSpacing"/>
      </w:pPr>
      <w:r>
        <w:tab/>
        <w:t xml:space="preserve">Commission Staff’s Response to </w:t>
      </w:r>
      <w:r w:rsidR="008B1761">
        <w:t>Request for Hearing</w:t>
      </w:r>
      <w:r>
        <w:t xml:space="preserve"> </w:t>
      </w:r>
      <w:r w:rsidR="00DB518B">
        <w:t>UW-150788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B0EE202" w:rsidR="005B43A6" w:rsidRDefault="008B1761" w:rsidP="00BC4721">
      <w:pPr>
        <w:pStyle w:val="NoSpacing"/>
      </w:pPr>
      <w:r>
        <w:t>On May 2</w:t>
      </w:r>
      <w:r w:rsidR="00DB518B">
        <w:t>0</w:t>
      </w:r>
      <w:r w:rsidR="005B43A6">
        <w:t>, 2015, the Utilities and Transportation Commission issued a $1,000 Penalt</w:t>
      </w:r>
      <w:r w:rsidR="00635B04">
        <w:t xml:space="preserve">y Assessment in Docket </w:t>
      </w:r>
      <w:r w:rsidR="00DB518B">
        <w:t>UW-150788</w:t>
      </w:r>
      <w:r w:rsidR="005B43A6">
        <w:t xml:space="preserve"> against</w:t>
      </w:r>
      <w:r w:rsidR="00635B04">
        <w:t xml:space="preserve"> </w:t>
      </w:r>
      <w:r w:rsidR="00DB518B">
        <w:t>P &amp; D Development, Inc</w:t>
      </w:r>
      <w:r>
        <w:t>.</w:t>
      </w:r>
      <w:r w:rsidR="005B43A6">
        <w:t xml:space="preserve"> for 10 violations of Washington Administrative Code (WAC 480-</w:t>
      </w:r>
      <w:r w:rsidR="00DB518B">
        <w:t>110-505</w:t>
      </w:r>
      <w:r w:rsidR="005B43A6">
        <w:t xml:space="preserve">), which requires </w:t>
      </w:r>
      <w:r w:rsidR="00DB518B">
        <w:t>water</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4C589D27" w:rsidR="005B43A6" w:rsidRDefault="005B43A6" w:rsidP="00BC4721">
      <w:pPr>
        <w:pStyle w:val="NoSpacing"/>
      </w:pPr>
      <w:r>
        <w:t xml:space="preserve">On </w:t>
      </w:r>
      <w:r w:rsidR="00DB518B">
        <w:t>May 29,</w:t>
      </w:r>
      <w:r w:rsidR="00635B04">
        <w:t xml:space="preserve"> 2015</w:t>
      </w:r>
      <w:r>
        <w:t xml:space="preserve">, </w:t>
      </w:r>
      <w:r w:rsidR="00DB518B">
        <w:t>P &amp; D Development, Inc.</w:t>
      </w:r>
      <w:r w:rsidR="008B1761">
        <w:t xml:space="preserve"> </w:t>
      </w:r>
      <w:r>
        <w:t xml:space="preserve">wrote the commission requesting </w:t>
      </w:r>
      <w:r w:rsidR="008B1761">
        <w:t>a hearing disputing the violation occurred.</w:t>
      </w:r>
      <w:r>
        <w:t xml:space="preserve">  </w:t>
      </w:r>
      <w:r w:rsidR="008B1761">
        <w:t>In its hearing request, t</w:t>
      </w:r>
      <w:r>
        <w:t>he company states, “</w:t>
      </w:r>
      <w:r w:rsidR="00DB518B">
        <w:t>This is a request for a hearing because I believe on</w:t>
      </w:r>
      <w:r w:rsidR="004A17F6">
        <w:t>e</w:t>
      </w:r>
      <w:r w:rsidR="00DB518B">
        <w:t xml:space="preserve"> or more of the alleged violations did not occur because I have a file copy of my 2014 Annual Report dated April 6, 2015 and mailed on that same day to your office”.</w:t>
      </w:r>
    </w:p>
    <w:p w14:paraId="1B32E304" w14:textId="77777777" w:rsidR="005B43A6" w:rsidRDefault="005B43A6" w:rsidP="00BC4721">
      <w:pPr>
        <w:pStyle w:val="NoSpacing"/>
      </w:pPr>
    </w:p>
    <w:p w14:paraId="35592AC9" w14:textId="487DFE44"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DB518B">
        <w:t>water</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337BFCA0" w14:textId="77777777" w:rsidR="00FA2174" w:rsidRDefault="00FA2174" w:rsidP="00BC4721">
      <w:pPr>
        <w:pStyle w:val="NoSpacing"/>
      </w:pPr>
      <w:r>
        <w:t>On May 29, 2015, P &amp; D Development, Inc. submitted an incomplete annual report.  Commission staff contacted the company via email on the same day to notify the company of the deficiency</w:t>
      </w:r>
      <w:r w:rsidR="00DB518B">
        <w:t xml:space="preserve">.  </w:t>
      </w:r>
      <w:r>
        <w:t xml:space="preserve">The company has not responded to commission staff’s request for a completed balance sheet.  </w:t>
      </w:r>
    </w:p>
    <w:p w14:paraId="6835394E" w14:textId="77777777" w:rsidR="00FA2174" w:rsidRDefault="00FA2174" w:rsidP="00BC4721">
      <w:pPr>
        <w:pStyle w:val="NoSpacing"/>
      </w:pPr>
    </w:p>
    <w:p w14:paraId="5CE45B92" w14:textId="77777777" w:rsidR="00FA2174" w:rsidRDefault="00FA2174" w:rsidP="00BC4721">
      <w:pPr>
        <w:pStyle w:val="NoSpacing"/>
      </w:pPr>
    </w:p>
    <w:p w14:paraId="3F99E201" w14:textId="77777777" w:rsidR="00FA2174" w:rsidRDefault="00FA2174" w:rsidP="00BC4721">
      <w:pPr>
        <w:pStyle w:val="NoSpacing"/>
      </w:pPr>
    </w:p>
    <w:p w14:paraId="2B3B6498" w14:textId="2F1CED76" w:rsidR="0061377A" w:rsidRDefault="0061377A" w:rsidP="00BC4721">
      <w:pPr>
        <w:pStyle w:val="NoSpacing"/>
      </w:pPr>
      <w:r>
        <w:lastRenderedPageBreak/>
        <w:t>UTC Annual Reports</w:t>
      </w:r>
    </w:p>
    <w:p w14:paraId="0324A00E" w14:textId="28EDA7A1" w:rsidR="0061377A" w:rsidRDefault="0061377A" w:rsidP="00BC4721">
      <w:pPr>
        <w:pStyle w:val="NoSpacing"/>
      </w:pPr>
      <w:r>
        <w:t>June 15, 2015</w:t>
      </w:r>
    </w:p>
    <w:p w14:paraId="22402CF7" w14:textId="6C0C0771" w:rsidR="0061377A" w:rsidRDefault="0061377A" w:rsidP="00BC4721">
      <w:pPr>
        <w:pStyle w:val="NoSpacing"/>
      </w:pPr>
      <w:r>
        <w:t>Page 2</w:t>
      </w:r>
      <w:bookmarkStart w:id="0" w:name="_GoBack"/>
      <w:bookmarkEnd w:id="0"/>
    </w:p>
    <w:p w14:paraId="1309D467" w14:textId="77777777" w:rsidR="0061377A" w:rsidRDefault="0061377A" w:rsidP="00BC4721">
      <w:pPr>
        <w:pStyle w:val="NoSpacing"/>
      </w:pPr>
    </w:p>
    <w:p w14:paraId="24905783" w14:textId="2A44C4B7" w:rsidR="00DB518B" w:rsidRDefault="00FA2174" w:rsidP="00BC4721">
      <w:pPr>
        <w:pStyle w:val="NoSpacing"/>
      </w:pPr>
      <w:r>
        <w:t>P &amp; D Development, Inc. has been active since 2011</w:t>
      </w:r>
      <w:r w:rsidR="0061377A">
        <w:t xml:space="preserve">.  </w:t>
      </w:r>
      <w:r w:rsidR="00DB518B">
        <w:t xml:space="preserve">No previous violations of WAC 480-110-505 are on commission record.  </w:t>
      </w:r>
      <w:r>
        <w:t xml:space="preserve">Staff does not support the company’s request for hearing as the only argument provided was the </w:t>
      </w:r>
      <w:r w:rsidR="0061377A">
        <w:t>company</w:t>
      </w:r>
      <w:r>
        <w:t xml:space="preserve"> </w:t>
      </w:r>
      <w:r w:rsidR="0061377A">
        <w:t>claiming to have</w:t>
      </w:r>
      <w:r>
        <w:t xml:space="preserve"> mailed </w:t>
      </w:r>
      <w:r w:rsidR="0061377A">
        <w:t xml:space="preserve">the report on </w:t>
      </w:r>
      <w:r>
        <w:t xml:space="preserve">April 6, 2015 without proof of delivery.  P &amp; D Development, Inc. </w:t>
      </w:r>
      <w:r w:rsidR="0061377A">
        <w:t xml:space="preserve">bears the ultimate responsibility to ensure that the commission received the company’s annual report by the due date.  </w:t>
      </w:r>
      <w:r w:rsidR="00197714">
        <w:t xml:space="preserve">Staff would be </w:t>
      </w:r>
      <w:proofErr w:type="spellStart"/>
      <w:r w:rsidR="00197714">
        <w:t>ameniable</w:t>
      </w:r>
      <w:proofErr w:type="spellEnd"/>
      <w:r w:rsidR="00197714">
        <w:t xml:space="preserve"> to mitigating the penalty to $25 per day for a total assessed penalty of $250 as this is the company’s first delinquent filing subject to the </w:t>
      </w:r>
      <w:r w:rsidR="0061377A">
        <w:t>completed balance sheet being filed with the commission.</w:t>
      </w:r>
    </w:p>
    <w:p w14:paraId="13416031" w14:textId="77777777" w:rsidR="00197714" w:rsidRDefault="00197714"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CC634" w14:textId="77777777" w:rsidR="005C5C87" w:rsidRDefault="005C5C87" w:rsidP="00AB61BF">
      <w:r>
        <w:separator/>
      </w:r>
    </w:p>
  </w:endnote>
  <w:endnote w:type="continuationSeparator" w:id="0">
    <w:p w14:paraId="2956492E" w14:textId="77777777" w:rsidR="005C5C87" w:rsidRDefault="005C5C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46800" w14:textId="77777777" w:rsidR="005C5C87" w:rsidRDefault="005C5C87" w:rsidP="00AB61BF">
      <w:r>
        <w:separator/>
      </w:r>
    </w:p>
  </w:footnote>
  <w:footnote w:type="continuationSeparator" w:id="0">
    <w:p w14:paraId="28CC17F7" w14:textId="77777777" w:rsidR="005C5C87" w:rsidRDefault="005C5C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D629C"/>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7F6"/>
    <w:rsid w:val="004A1B53"/>
    <w:rsid w:val="004A20AB"/>
    <w:rsid w:val="004A59E3"/>
    <w:rsid w:val="004C18D8"/>
    <w:rsid w:val="004F17E2"/>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C5C87"/>
    <w:rsid w:val="005E4873"/>
    <w:rsid w:val="006032AE"/>
    <w:rsid w:val="00603E96"/>
    <w:rsid w:val="0061377A"/>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359F5"/>
    <w:rsid w:val="00737B60"/>
    <w:rsid w:val="00745630"/>
    <w:rsid w:val="007571E6"/>
    <w:rsid w:val="00763902"/>
    <w:rsid w:val="00767710"/>
    <w:rsid w:val="00772E32"/>
    <w:rsid w:val="007A2CAE"/>
    <w:rsid w:val="007C5E20"/>
    <w:rsid w:val="007F6D68"/>
    <w:rsid w:val="008230E3"/>
    <w:rsid w:val="00826FEA"/>
    <w:rsid w:val="0083782A"/>
    <w:rsid w:val="00856CAA"/>
    <w:rsid w:val="008B1761"/>
    <w:rsid w:val="008C283E"/>
    <w:rsid w:val="008D4F02"/>
    <w:rsid w:val="008F1B59"/>
    <w:rsid w:val="009246E4"/>
    <w:rsid w:val="00944B34"/>
    <w:rsid w:val="0097341B"/>
    <w:rsid w:val="009765B2"/>
    <w:rsid w:val="00980F8E"/>
    <w:rsid w:val="009D14CC"/>
    <w:rsid w:val="009F496B"/>
    <w:rsid w:val="009F69BF"/>
    <w:rsid w:val="009F6D8C"/>
    <w:rsid w:val="00A11808"/>
    <w:rsid w:val="00A13EF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E142E7"/>
    <w:rsid w:val="00E228DB"/>
    <w:rsid w:val="00E95575"/>
    <w:rsid w:val="00EA03FE"/>
    <w:rsid w:val="00ED1C3A"/>
    <w:rsid w:val="00EE231D"/>
    <w:rsid w:val="00EE5575"/>
    <w:rsid w:val="00EF79E8"/>
    <w:rsid w:val="00F0157C"/>
    <w:rsid w:val="00F40076"/>
    <w:rsid w:val="00F7120B"/>
    <w:rsid w:val="00F84BFD"/>
    <w:rsid w:val="00FA2174"/>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2015-06-15T18:13:19+00:00</Date1>
    <IsDocumentOrder xmlns="dc463f71-b30c-4ab2-9473-d307f9d35888" xsi:nil="true"/>
    <IsHighlyConfidential xmlns="dc463f71-b30c-4ab2-9473-d307f9d35888">false</IsHighlyConfidential>
    <CaseCompanyNames xmlns="dc463f71-b30c-4ab2-9473-d307f9d35888">P &amp; D Development Inc</CaseCompanyNames>
    <DocketNumber xmlns="dc463f71-b30c-4ab2-9473-d307f9d35888">150788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3CED8D631D594B9B9028DEF7610E0E" ma:contentTypeVersion="119" ma:contentTypeDescription="" ma:contentTypeScope="" ma:versionID="449604077a62aee9dbf0e21b6c5013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23074-5870-42E2-B9E5-71B5C7030C1C}"/>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97CFE88F-CF88-4E22-957D-F34D77627FC1}"/>
</file>

<file path=customXml/itemProps5.xml><?xml version="1.0" encoding="utf-8"?>
<ds:datastoreItem xmlns:ds="http://schemas.openxmlformats.org/officeDocument/2006/customXml" ds:itemID="{00AA3038-D63F-4C59-AA3F-698DF16BC20E}"/>
</file>

<file path=docProps/app.xml><?xml version="1.0" encoding="utf-8"?>
<Properties xmlns="http://schemas.openxmlformats.org/officeDocument/2006/extended-properties" xmlns:vt="http://schemas.openxmlformats.org/officeDocument/2006/docPropsVTypes">
  <Template>Normal</Template>
  <TotalTime>14</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2015-06-10T22:22:00Z</cp:lastPrinted>
  <dcterms:created xsi:type="dcterms:W3CDTF">2015-06-12T16:25:00Z</dcterms:created>
  <dcterms:modified xsi:type="dcterms:W3CDTF">2015-06-12T21:58:00Z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0x0101006E56B4D1795A2E4DB2F0B01679ED314A001B3CED8D631D594B9B9028DEF7610E0E</vt:lpwstr>
  </property>
  <property fmtid="{D5CDD505-2E9C-101B-9397-08002B2CF9AE}" pid="3" name="Status">
    <vt:lpwstr>Templates</vt:lpwstr>
  </property>
  <property fmtid="{D5CDD505-2E9C-101B-9397-08002B2CF9AE}" pid="4" name="_docset_NoMedatataSyncRequired">
    <vt:lpwstr>False</vt:lpwstr>
  </property>
</Properties>
</file>