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14FD3F4" w:rsidR="009008D5" w:rsidRDefault="00D06EFA" w:rsidP="009008D5">
      <w:pPr>
        <w:spacing w:after="0" w:line="240" w:lineRule="auto"/>
        <w:rPr>
          <w:rFonts w:ascii="Times New Roman" w:hAnsi="Times New Roman"/>
          <w:sz w:val="24"/>
          <w:szCs w:val="24"/>
        </w:rPr>
      </w:pPr>
      <w:r>
        <w:rPr>
          <w:rFonts w:ascii="Times New Roman" w:hAnsi="Times New Roman"/>
          <w:sz w:val="24"/>
          <w:szCs w:val="24"/>
        </w:rPr>
        <w:t>June 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B59B4E5"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D06EFA">
        <w:rPr>
          <w:rFonts w:ascii="Times New Roman" w:hAnsi="Times New Roman"/>
          <w:i/>
          <w:sz w:val="24"/>
          <w:szCs w:val="24"/>
        </w:rPr>
        <w:t>Landmark Travel Service, Inc.</w:t>
      </w:r>
    </w:p>
    <w:p w14:paraId="2079200F" w14:textId="77777777" w:rsidR="00B33055" w:rsidRDefault="00B33055" w:rsidP="009008D5">
      <w:pPr>
        <w:spacing w:after="0" w:line="240" w:lineRule="auto"/>
        <w:rPr>
          <w:rFonts w:ascii="Times New Roman" w:hAnsi="Times New Roman"/>
          <w:sz w:val="24"/>
          <w:szCs w:val="24"/>
        </w:rPr>
      </w:pPr>
    </w:p>
    <w:p w14:paraId="61CF9C97" w14:textId="681FE1B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D06EFA">
        <w:rPr>
          <w:rFonts w:ascii="Times New Roman" w:hAnsi="Times New Roman"/>
          <w:sz w:val="24"/>
          <w:szCs w:val="24"/>
        </w:rPr>
        <w:t>141067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15F2022"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D06EFA">
        <w:rPr>
          <w:rFonts w:ascii="Times New Roman" w:hAnsi="Times New Roman"/>
          <w:sz w:val="24"/>
          <w:szCs w:val="24"/>
        </w:rPr>
        <w:t>8</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D06EFA">
        <w:rPr>
          <w:rFonts w:ascii="Times New Roman" w:hAnsi="Times New Roman"/>
          <w:sz w:val="24"/>
          <w:szCs w:val="24"/>
        </w:rPr>
        <w:t>141067</w:t>
      </w:r>
      <w:r>
        <w:rPr>
          <w:rFonts w:ascii="Times New Roman" w:hAnsi="Times New Roman"/>
          <w:sz w:val="24"/>
          <w:szCs w:val="24"/>
        </w:rPr>
        <w:t xml:space="preserve"> against </w:t>
      </w:r>
      <w:r w:rsidR="00D06EFA">
        <w:rPr>
          <w:rFonts w:ascii="Times New Roman" w:hAnsi="Times New Roman"/>
          <w:sz w:val="24"/>
          <w:szCs w:val="24"/>
        </w:rPr>
        <w:t>Landmark Travel Service, Inc</w:t>
      </w:r>
      <w:r w:rsidR="00D03E1A">
        <w:rPr>
          <w:rFonts w:ascii="Times New Roman" w:hAnsi="Times New Roman"/>
          <w:sz w:val="24"/>
          <w:szCs w:val="24"/>
        </w:rPr>
        <w:t>.</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DDD07A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D06EFA">
        <w:rPr>
          <w:rFonts w:ascii="Times New Roman" w:hAnsi="Times New Roman"/>
          <w:sz w:val="24"/>
          <w:szCs w:val="24"/>
        </w:rPr>
        <w:t>June 11</w:t>
      </w:r>
      <w:r w:rsidR="000260AC">
        <w:rPr>
          <w:rFonts w:ascii="Times New Roman" w:hAnsi="Times New Roman"/>
          <w:sz w:val="24"/>
          <w:szCs w:val="24"/>
        </w:rPr>
        <w:t xml:space="preserve">, 2014, </w:t>
      </w:r>
      <w:r w:rsidR="00D06EFA">
        <w:rPr>
          <w:rFonts w:ascii="Times New Roman" w:hAnsi="Times New Roman"/>
          <w:sz w:val="24"/>
          <w:szCs w:val="24"/>
        </w:rPr>
        <w:t>Landmark Travel Service, Inc</w:t>
      </w:r>
      <w:r>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D06EFA">
        <w:rPr>
          <w:rFonts w:ascii="Times New Roman" w:hAnsi="Times New Roman"/>
          <w:sz w:val="24"/>
          <w:szCs w:val="24"/>
        </w:rPr>
        <w:t>Landmark Travel Service, Inc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06EFA">
        <w:rPr>
          <w:rFonts w:ascii="Times New Roman" w:hAnsi="Times New Roman"/>
          <w:sz w:val="24"/>
          <w:szCs w:val="24"/>
        </w:rPr>
        <w:t>“I for some reason thought the deadline was 31 May 2014, after looking back at the report form it clearly stated that it was to be turned in by 1 May.”</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43315308" w14:textId="77777777" w:rsidR="00D06EFA" w:rsidRDefault="00D06EFA" w:rsidP="009008D5">
      <w:pPr>
        <w:spacing w:after="0" w:line="240" w:lineRule="auto"/>
        <w:rPr>
          <w:rFonts w:ascii="Times New Roman" w:hAnsi="Times New Roman"/>
          <w:sz w:val="24"/>
          <w:szCs w:val="24"/>
        </w:rPr>
      </w:pPr>
      <w:r>
        <w:rPr>
          <w:rFonts w:ascii="Times New Roman" w:hAnsi="Times New Roman"/>
          <w:sz w:val="24"/>
          <w:szCs w:val="24"/>
        </w:rPr>
        <w:t>On May 27</w:t>
      </w:r>
      <w:r w:rsidR="00232810">
        <w:rPr>
          <w:rFonts w:ascii="Times New Roman" w:hAnsi="Times New Roman"/>
          <w:sz w:val="24"/>
          <w:szCs w:val="24"/>
        </w:rPr>
        <w:t xml:space="preserve">, 2014, </w:t>
      </w:r>
      <w:r>
        <w:rPr>
          <w:rFonts w:ascii="Times New Roman" w:hAnsi="Times New Roman"/>
          <w:sz w:val="24"/>
          <w:szCs w:val="24"/>
        </w:rPr>
        <w:t>Landmark Travel Service, Inc</w:t>
      </w:r>
      <w:r w:rsidR="00232810">
        <w:rPr>
          <w:rFonts w:ascii="Times New Roman" w:hAnsi="Times New Roman"/>
          <w:sz w:val="24"/>
          <w:szCs w:val="24"/>
        </w:rPr>
        <w:t xml:space="preserve">. filed the 2013 annual report and timely paid the required regulatory fees on December </w:t>
      </w:r>
      <w:r>
        <w:rPr>
          <w:rFonts w:ascii="Times New Roman" w:hAnsi="Times New Roman"/>
          <w:sz w:val="24"/>
          <w:szCs w:val="24"/>
        </w:rPr>
        <w:t>6</w:t>
      </w:r>
      <w:r w:rsidR="00232810">
        <w:rPr>
          <w:rFonts w:ascii="Times New Roman" w:hAnsi="Times New Roman"/>
          <w:sz w:val="24"/>
          <w:szCs w:val="24"/>
        </w:rPr>
        <w:t xml:space="preserve">, 2013.  No previous violations of WAC 480-30-071 are on commission record.  </w:t>
      </w:r>
      <w:r w:rsidR="00F63DB1">
        <w:rPr>
          <w:rFonts w:ascii="Times New Roman" w:hAnsi="Times New Roman"/>
          <w:sz w:val="24"/>
          <w:szCs w:val="24"/>
        </w:rPr>
        <w:t xml:space="preserve">The UTC also recently adopted new rules requiring the annual report to be filed by May 1 while the regulatory fees remained due on December 31.  Despite the </w:t>
      </w:r>
    </w:p>
    <w:p w14:paraId="1DCDBAE8" w14:textId="0318E4AB" w:rsidR="00D06EFA" w:rsidRDefault="00D06EFA" w:rsidP="009008D5">
      <w:pPr>
        <w:spacing w:after="0" w:line="240" w:lineRule="auto"/>
        <w:rPr>
          <w:rFonts w:ascii="Times New Roman" w:hAnsi="Times New Roman"/>
          <w:sz w:val="24"/>
          <w:szCs w:val="24"/>
        </w:rPr>
      </w:pPr>
      <w:r>
        <w:rPr>
          <w:rFonts w:ascii="Times New Roman" w:hAnsi="Times New Roman"/>
          <w:sz w:val="24"/>
          <w:szCs w:val="24"/>
        </w:rPr>
        <w:lastRenderedPageBreak/>
        <w:t xml:space="preserve">UTC Annual Reports </w:t>
      </w:r>
    </w:p>
    <w:p w14:paraId="17F091DF" w14:textId="12359649" w:rsidR="00D06EFA" w:rsidRDefault="00D06EFA" w:rsidP="009008D5">
      <w:pPr>
        <w:spacing w:after="0" w:line="240" w:lineRule="auto"/>
        <w:rPr>
          <w:rFonts w:ascii="Times New Roman" w:hAnsi="Times New Roman"/>
          <w:sz w:val="24"/>
          <w:szCs w:val="24"/>
        </w:rPr>
      </w:pPr>
      <w:r>
        <w:rPr>
          <w:rFonts w:ascii="Times New Roman" w:hAnsi="Times New Roman"/>
          <w:sz w:val="24"/>
          <w:szCs w:val="24"/>
        </w:rPr>
        <w:t>June 25, 2014</w:t>
      </w:r>
    </w:p>
    <w:p w14:paraId="6D0920A0" w14:textId="2CD3382D" w:rsidR="00D06EFA" w:rsidRDefault="00D06EFA" w:rsidP="009008D5">
      <w:pPr>
        <w:spacing w:after="0" w:line="240" w:lineRule="auto"/>
        <w:rPr>
          <w:rFonts w:ascii="Times New Roman" w:hAnsi="Times New Roman"/>
          <w:sz w:val="24"/>
          <w:szCs w:val="24"/>
        </w:rPr>
      </w:pPr>
      <w:r>
        <w:rPr>
          <w:rFonts w:ascii="Times New Roman" w:hAnsi="Times New Roman"/>
          <w:sz w:val="24"/>
          <w:szCs w:val="24"/>
        </w:rPr>
        <w:t>Page 2</w:t>
      </w:r>
    </w:p>
    <w:p w14:paraId="7888173E" w14:textId="77777777" w:rsidR="00D06EFA" w:rsidRDefault="00D06EFA" w:rsidP="009008D5">
      <w:pPr>
        <w:spacing w:after="0" w:line="240" w:lineRule="auto"/>
        <w:rPr>
          <w:rFonts w:ascii="Times New Roman" w:hAnsi="Times New Roman"/>
          <w:sz w:val="24"/>
          <w:szCs w:val="24"/>
        </w:rPr>
      </w:pPr>
    </w:p>
    <w:p w14:paraId="5B949591" w14:textId="564B3219"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commission</w:t>
      </w:r>
      <w:proofErr w:type="gramEnd"/>
      <w:r>
        <w:rPr>
          <w:rFonts w:ascii="Times New Roman" w:hAnsi="Times New Roman"/>
          <w:sz w:val="24"/>
          <w:szCs w:val="24"/>
        </w:rPr>
        <w:t xml:space="preserve">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0E3E4BFB" w14:textId="77777777" w:rsidR="00D06EFA" w:rsidRDefault="00D06EFA" w:rsidP="000D42CE">
      <w:pPr>
        <w:rPr>
          <w:rFonts w:ascii="Times New Roman" w:hAnsi="Times New Roman"/>
          <w:sz w:val="24"/>
          <w:szCs w:val="24"/>
        </w:rPr>
      </w:pPr>
    </w:p>
    <w:p w14:paraId="06F59F66" w14:textId="77777777" w:rsidR="00D06EFA" w:rsidRDefault="00D06EFA" w:rsidP="000D42CE">
      <w:pPr>
        <w:rPr>
          <w:rFonts w:ascii="Times New Roman" w:hAnsi="Times New Roman"/>
          <w:sz w:val="24"/>
          <w:szCs w:val="24"/>
        </w:rPr>
      </w:pPr>
    </w:p>
    <w:p w14:paraId="17F0BCE9" w14:textId="77777777" w:rsidR="00D06EFA" w:rsidRDefault="00D06EFA"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0FDC4372" w14:textId="09C42B22" w:rsidR="00232810" w:rsidRPr="000D42CE" w:rsidRDefault="00D06EFA" w:rsidP="00D06EFA">
      <w:pPr>
        <w:jc w:val="center"/>
        <w:rPr>
          <w:rFonts w:ascii="Times New Roman" w:hAnsi="Times New Roman"/>
          <w:sz w:val="24"/>
          <w:szCs w:val="24"/>
        </w:rPr>
      </w:pPr>
      <w:r>
        <w:rPr>
          <w:noProof/>
        </w:rPr>
        <w:drawing>
          <wp:inline distT="0" distB="0" distL="0" distR="0" wp14:anchorId="45B75FE3" wp14:editId="3D4FBE52">
            <wp:extent cx="5230494" cy="70180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233" cy="7023037"/>
                    </a:xfrm>
                    <a:prstGeom prst="rect">
                      <a:avLst/>
                    </a:prstGeom>
                  </pic:spPr>
                </pic:pic>
              </a:graphicData>
            </a:graphic>
          </wp:inline>
        </w:drawing>
      </w:r>
      <w:r w:rsidR="000D42CE">
        <w:rPr>
          <w:rFonts w:ascii="Times New Roman" w:hAnsi="Times New Roman"/>
          <w:sz w:val="24"/>
          <w:szCs w:val="24"/>
        </w:rPr>
        <w:br w:type="textWrapping" w:clear="all"/>
      </w:r>
    </w:p>
    <w:p w14:paraId="0734B7E5" w14:textId="5A8DA05A" w:rsidR="000D42CE" w:rsidRPr="000D42CE" w:rsidRDefault="000D42CE" w:rsidP="000D42CE">
      <w:pPr>
        <w:rPr>
          <w:rFonts w:ascii="Times New Roman" w:hAnsi="Times New Roman"/>
          <w:sz w:val="24"/>
          <w:szCs w:val="24"/>
        </w:rPr>
      </w:pPr>
    </w:p>
    <w:p w14:paraId="13292B19" w14:textId="14711DB0" w:rsidR="000D42CE" w:rsidRPr="000D42CE" w:rsidRDefault="00D06EFA" w:rsidP="00D06EFA">
      <w:pPr>
        <w:jc w:val="center"/>
        <w:rPr>
          <w:rFonts w:ascii="Times New Roman" w:hAnsi="Times New Roman"/>
          <w:sz w:val="24"/>
          <w:szCs w:val="24"/>
        </w:rPr>
      </w:pPr>
      <w:r>
        <w:rPr>
          <w:noProof/>
        </w:rPr>
        <w:lastRenderedPageBreak/>
        <w:drawing>
          <wp:inline distT="0" distB="0" distL="0" distR="0" wp14:anchorId="528CAEFF" wp14:editId="43B71922">
            <wp:extent cx="5678846" cy="6217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1296" cy="6220603"/>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591BFC6E" w:rsidR="00D03E1A" w:rsidRDefault="00D03E1A" w:rsidP="000D42CE">
      <w:pPr>
        <w:rPr>
          <w:rFonts w:ascii="Times New Roman" w:hAnsi="Times New Roman"/>
          <w:sz w:val="24"/>
          <w:szCs w:val="24"/>
        </w:rPr>
      </w:pPr>
    </w:p>
    <w:p w14:paraId="624C0038" w14:textId="6AA59E4C" w:rsidR="00D06EFA" w:rsidRPr="000D42CE" w:rsidRDefault="00D06EFA" w:rsidP="00D06EFA">
      <w:pPr>
        <w:jc w:val="center"/>
        <w:rPr>
          <w:rFonts w:ascii="Times New Roman" w:hAnsi="Times New Roman"/>
          <w:sz w:val="24"/>
          <w:szCs w:val="24"/>
        </w:rPr>
      </w:pPr>
    </w:p>
    <w:p w14:paraId="2A2288FF" w14:textId="1CE7692A" w:rsidR="000D42CE" w:rsidRDefault="00D06EFA" w:rsidP="00D06EFA">
      <w:pPr>
        <w:ind w:firstLine="720"/>
        <w:jc w:val="center"/>
        <w:rPr>
          <w:rFonts w:ascii="Times New Roman" w:hAnsi="Times New Roman"/>
          <w:sz w:val="24"/>
          <w:szCs w:val="24"/>
        </w:rPr>
      </w:pPr>
      <w:r>
        <w:rPr>
          <w:noProof/>
        </w:rPr>
        <w:drawing>
          <wp:inline distT="0" distB="0" distL="0" distR="0" wp14:anchorId="74BA26A7" wp14:editId="67528752">
            <wp:extent cx="5164852" cy="7018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8041" cy="7022353"/>
                    </a:xfrm>
                    <a:prstGeom prst="rect">
                      <a:avLst/>
                    </a:prstGeom>
                  </pic:spPr>
                </pic:pic>
              </a:graphicData>
            </a:graphic>
          </wp:inline>
        </w:drawing>
      </w:r>
    </w:p>
    <w:p w14:paraId="6B34AD89" w14:textId="77777777" w:rsidR="00232810" w:rsidRDefault="00232810" w:rsidP="00232810">
      <w:pPr>
        <w:ind w:firstLine="720"/>
        <w:rPr>
          <w:rFonts w:ascii="Times New Roman" w:hAnsi="Times New Roman"/>
          <w:sz w:val="24"/>
          <w:szCs w:val="24"/>
        </w:rPr>
      </w:pPr>
    </w:p>
    <w:p w14:paraId="641E434E" w14:textId="77777777" w:rsidR="00D06EFA" w:rsidRDefault="00D06EFA"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4C06333E" w:rsidR="00D06EFA" w:rsidRDefault="00D06EFA" w:rsidP="000D42CE">
      <w:pPr>
        <w:tabs>
          <w:tab w:val="left" w:pos="1020"/>
        </w:tabs>
        <w:jc w:val="center"/>
        <w:rPr>
          <w:rFonts w:ascii="Times New Roman" w:hAnsi="Times New Roman"/>
          <w:sz w:val="24"/>
          <w:szCs w:val="24"/>
        </w:rPr>
      </w:pPr>
      <w:r>
        <w:rPr>
          <w:noProof/>
        </w:rPr>
        <w:drawing>
          <wp:inline distT="0" distB="0" distL="0" distR="0" wp14:anchorId="7342E4A7" wp14:editId="7E4F874B">
            <wp:extent cx="5391273" cy="7216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8121" cy="7225307"/>
                    </a:xfrm>
                    <a:prstGeom prst="rect">
                      <a:avLst/>
                    </a:prstGeom>
                  </pic:spPr>
                </pic:pic>
              </a:graphicData>
            </a:graphic>
          </wp:inline>
        </w:drawing>
      </w:r>
    </w:p>
    <w:p w14:paraId="24E8BA0D" w14:textId="447F84F2" w:rsidR="000D42CE" w:rsidRDefault="00D06EFA" w:rsidP="00D06EFA">
      <w:pPr>
        <w:tabs>
          <w:tab w:val="left" w:pos="1644"/>
        </w:tabs>
        <w:rPr>
          <w:rFonts w:ascii="Times New Roman" w:hAnsi="Times New Roman"/>
          <w:sz w:val="24"/>
          <w:szCs w:val="24"/>
        </w:rPr>
      </w:pPr>
      <w:r>
        <w:rPr>
          <w:rFonts w:ascii="Times New Roman" w:hAnsi="Times New Roman"/>
          <w:sz w:val="24"/>
          <w:szCs w:val="24"/>
        </w:rPr>
        <w:tab/>
      </w:r>
    </w:p>
    <w:p w14:paraId="6B1C1FD6" w14:textId="489DF709" w:rsidR="00D06EFA" w:rsidRDefault="00D06EFA" w:rsidP="00D06EFA">
      <w:pPr>
        <w:tabs>
          <w:tab w:val="left" w:pos="1644"/>
        </w:tabs>
        <w:jc w:val="center"/>
        <w:rPr>
          <w:rFonts w:ascii="Times New Roman" w:hAnsi="Times New Roman"/>
          <w:sz w:val="24"/>
          <w:szCs w:val="24"/>
        </w:rPr>
      </w:pPr>
      <w:r>
        <w:rPr>
          <w:noProof/>
        </w:rPr>
        <w:lastRenderedPageBreak/>
        <w:drawing>
          <wp:inline distT="0" distB="0" distL="0" distR="0" wp14:anchorId="6274594E" wp14:editId="77CE83AA">
            <wp:extent cx="6079032" cy="6576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82066" cy="6579342"/>
                    </a:xfrm>
                    <a:prstGeom prst="rect">
                      <a:avLst/>
                    </a:prstGeom>
                  </pic:spPr>
                </pic:pic>
              </a:graphicData>
            </a:graphic>
          </wp:inline>
        </w:drawing>
      </w:r>
    </w:p>
    <w:p w14:paraId="6579879F" w14:textId="77777777" w:rsidR="00D06EFA" w:rsidRPr="00D06EFA" w:rsidRDefault="00D06EFA" w:rsidP="00D06EFA">
      <w:pPr>
        <w:rPr>
          <w:rFonts w:ascii="Times New Roman" w:hAnsi="Times New Roman"/>
          <w:sz w:val="24"/>
          <w:szCs w:val="24"/>
        </w:rPr>
      </w:pPr>
    </w:p>
    <w:p w14:paraId="6F1AEBDC" w14:textId="0254D48E" w:rsidR="00D06EFA" w:rsidRDefault="00D06EFA" w:rsidP="00D06EFA">
      <w:pPr>
        <w:rPr>
          <w:rFonts w:ascii="Times New Roman" w:hAnsi="Times New Roman"/>
          <w:sz w:val="24"/>
          <w:szCs w:val="24"/>
        </w:rPr>
      </w:pPr>
    </w:p>
    <w:p w14:paraId="0B6AED62" w14:textId="20217903" w:rsidR="00D06EFA" w:rsidRPr="00D06EFA" w:rsidRDefault="00D06EFA" w:rsidP="00D06EFA">
      <w:pPr>
        <w:tabs>
          <w:tab w:val="left" w:pos="2448"/>
        </w:tabs>
        <w:rPr>
          <w:rFonts w:ascii="Times New Roman" w:hAnsi="Times New Roman"/>
          <w:sz w:val="24"/>
          <w:szCs w:val="24"/>
        </w:rPr>
      </w:pPr>
      <w:r>
        <w:rPr>
          <w:rFonts w:ascii="Times New Roman" w:hAnsi="Times New Roman"/>
          <w:sz w:val="24"/>
          <w:szCs w:val="24"/>
        </w:rPr>
        <w:tab/>
      </w:r>
      <w:bookmarkStart w:id="0" w:name="_GoBack"/>
      <w:bookmarkEnd w:id="0"/>
    </w:p>
    <w:sectPr w:rsidR="00D06EFA" w:rsidRPr="00D06EFA"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2103" w14:textId="77777777" w:rsidR="00057CBE" w:rsidRDefault="00057CBE" w:rsidP="00CE5EE6">
      <w:pPr>
        <w:spacing w:after="0" w:line="240" w:lineRule="auto"/>
      </w:pPr>
      <w:r>
        <w:separator/>
      </w:r>
    </w:p>
  </w:endnote>
  <w:endnote w:type="continuationSeparator" w:id="0">
    <w:p w14:paraId="690ED16D" w14:textId="77777777" w:rsidR="00057CBE" w:rsidRDefault="00057CB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ABBFCDF" w14:textId="77777777" w:rsidR="00D06EFA" w:rsidRPr="0060644B" w:rsidRDefault="00D06EFA" w:rsidP="00D06EFA">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68E0AC49" w14:textId="77777777" w:rsidR="00D06EFA" w:rsidRPr="0060644B" w:rsidRDefault="00D06EFA" w:rsidP="00D06EFA">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Landmark’s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2014</w:t>
    </w:r>
  </w:p>
  <w:p w14:paraId="3227F097" w14:textId="66CABCDB" w:rsidR="0060644B" w:rsidRPr="0060644B" w:rsidRDefault="0060644B" w:rsidP="00D06EFA">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469B9DB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D06EFA">
      <w:rPr>
        <w:rFonts w:ascii="Times New Roman" w:hAnsi="Times New Roman"/>
        <w:sz w:val="20"/>
      </w:rPr>
      <w:t>enalty assessment sent on May 28</w:t>
    </w:r>
    <w:r w:rsidRPr="0060644B">
      <w:rPr>
        <w:rFonts w:ascii="Times New Roman" w:hAnsi="Times New Roman"/>
        <w:sz w:val="20"/>
      </w:rPr>
      <w:t>, 2014</w:t>
    </w:r>
  </w:p>
  <w:p w14:paraId="230E04AD" w14:textId="7F6EA0C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D06EFA">
      <w:rPr>
        <w:rFonts w:ascii="Times New Roman" w:hAnsi="Times New Roman"/>
        <w:sz w:val="20"/>
      </w:rPr>
      <w:t>Landmark’s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D06EFA">
      <w:rPr>
        <w:rFonts w:ascii="Times New Roman" w:hAnsi="Times New Roman"/>
        <w:sz w:val="20"/>
      </w:rPr>
      <w:t>June 11</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732A" w14:textId="77777777" w:rsidR="00057CBE" w:rsidRDefault="00057CBE" w:rsidP="00CE5EE6">
      <w:pPr>
        <w:spacing w:after="0" w:line="240" w:lineRule="auto"/>
      </w:pPr>
      <w:r>
        <w:separator/>
      </w:r>
    </w:p>
  </w:footnote>
  <w:footnote w:type="continuationSeparator" w:id="0">
    <w:p w14:paraId="30A34EF0" w14:textId="77777777" w:rsidR="00057CBE" w:rsidRDefault="00057CB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7CBE"/>
    <w:rsid w:val="000D42CE"/>
    <w:rsid w:val="001C127D"/>
    <w:rsid w:val="0022310E"/>
    <w:rsid w:val="00232810"/>
    <w:rsid w:val="002451F2"/>
    <w:rsid w:val="002C6A9E"/>
    <w:rsid w:val="00350C05"/>
    <w:rsid w:val="00433B58"/>
    <w:rsid w:val="00596113"/>
    <w:rsid w:val="0060644B"/>
    <w:rsid w:val="00650C1A"/>
    <w:rsid w:val="009008D5"/>
    <w:rsid w:val="0093094A"/>
    <w:rsid w:val="00B33055"/>
    <w:rsid w:val="00B478A1"/>
    <w:rsid w:val="00CE5EE6"/>
    <w:rsid w:val="00D03E1A"/>
    <w:rsid w:val="00D06EF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LANDMARK TRAVEL SERVICE, INC.</CaseCompanyNames>
    <DocketNumber xmlns="dc463f71-b30c-4ab2-9473-d307f9d35888">141067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7E8D1D6441A4796BC9C581992553B" ma:contentTypeVersion="175" ma:contentTypeDescription="" ma:contentTypeScope="" ma:versionID="746f77e780d28fad81d69b3a5cea1b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9A63C-99E2-4E05-92AA-2519DF08ADF6}"/>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21B690C8-DD77-43E4-B706-BFAB03671709}"/>
</file>

<file path=docProps/app.xml><?xml version="1.0" encoding="utf-8"?>
<Properties xmlns="http://schemas.openxmlformats.org/officeDocument/2006/extended-properties" xmlns:vt="http://schemas.openxmlformats.org/officeDocument/2006/docPropsVTypes">
  <Template>Normal</Template>
  <TotalTime>1</TotalTime>
  <Pages>7</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2014-06-20T21:28:00Z</dcterms:created>
  <dcterms:modified xsi:type="dcterms:W3CDTF">2014-06-20T21:28:00Z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0x0101006E56B4D1795A2E4DB2F0B01679ED314A002B57E8D1D6441A4796BC9C581992553B</vt:lpwstr>
  </property>
  <property fmtid="{D5CDD505-2E9C-101B-9397-08002B2CF9AE}" pid="3" name="_docset_NoMedatataSyncRequired">
    <vt:lpwstr>False</vt:lpwstr>
  </property>
</Properties>
</file>