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6D531FE"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01634B">
        <w:rPr>
          <w:rFonts w:ascii="Times New Roman" w:hAnsi="Times New Roman"/>
          <w:sz w:val="24"/>
          <w:szCs w:val="24"/>
        </w:rPr>
        <w:t>25</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CC78825"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01634B">
        <w:rPr>
          <w:rFonts w:ascii="Times New Roman" w:hAnsi="Times New Roman"/>
          <w:i/>
          <w:sz w:val="24"/>
          <w:szCs w:val="24"/>
        </w:rPr>
        <w:t>Adam’s Moving and Delivery Service, LLC</w:t>
      </w:r>
    </w:p>
    <w:p w14:paraId="2079200F" w14:textId="77777777" w:rsidR="00B33055" w:rsidRDefault="00B33055" w:rsidP="009008D5">
      <w:pPr>
        <w:spacing w:after="0" w:line="240" w:lineRule="auto"/>
        <w:rPr>
          <w:rFonts w:ascii="Times New Roman" w:hAnsi="Times New Roman"/>
          <w:sz w:val="24"/>
          <w:szCs w:val="24"/>
        </w:rPr>
      </w:pPr>
    </w:p>
    <w:p w14:paraId="61CF9C97" w14:textId="16F11F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01634B">
        <w:rPr>
          <w:rFonts w:ascii="Times New Roman" w:hAnsi="Times New Roman"/>
          <w:sz w:val="24"/>
          <w:szCs w:val="24"/>
        </w:rPr>
        <w:t>140935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FC90BC6"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447BEE">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01634B">
        <w:rPr>
          <w:rFonts w:ascii="Times New Roman" w:hAnsi="Times New Roman"/>
          <w:sz w:val="24"/>
          <w:szCs w:val="24"/>
        </w:rPr>
        <w:t>TV-140935</w:t>
      </w:r>
      <w:r>
        <w:rPr>
          <w:rFonts w:ascii="Times New Roman" w:hAnsi="Times New Roman"/>
          <w:sz w:val="24"/>
          <w:szCs w:val="24"/>
        </w:rPr>
        <w:t xml:space="preserve"> against </w:t>
      </w:r>
      <w:r w:rsidR="0001634B">
        <w:rPr>
          <w:rFonts w:ascii="Times New Roman" w:hAnsi="Times New Roman"/>
          <w:sz w:val="24"/>
          <w:szCs w:val="24"/>
        </w:rPr>
        <w:t>Adam’s Moving and Delivery Service, LLC</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1C2DBACE"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June 11</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01634B">
        <w:rPr>
          <w:rFonts w:ascii="Times New Roman" w:hAnsi="Times New Roman"/>
          <w:sz w:val="24"/>
          <w:szCs w:val="24"/>
        </w:rPr>
        <w:t>Adam’s Moving and Delivery Service,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01634B">
        <w:rPr>
          <w:rFonts w:ascii="Times New Roman" w:hAnsi="Times New Roman"/>
          <w:sz w:val="24"/>
          <w:szCs w:val="24"/>
        </w:rPr>
        <w:t>Adam’s Moving and Delivery Service, LLC</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01634B">
        <w:rPr>
          <w:rFonts w:ascii="Times New Roman" w:hAnsi="Times New Roman"/>
          <w:sz w:val="24"/>
          <w:szCs w:val="24"/>
        </w:rPr>
        <w:t>provided an understanding of the seriousness of filing requirements and requests leniency for this oversight referencing prior filing history compliance in support of a favorable mitigation decision.</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19151D8C" w14:textId="77777777" w:rsidR="00447BEE" w:rsidRDefault="00447BEE" w:rsidP="009E3C16">
      <w:pPr>
        <w:spacing w:after="0" w:line="240" w:lineRule="auto"/>
        <w:rPr>
          <w:rFonts w:ascii="Times New Roman" w:hAnsi="Times New Roman"/>
          <w:sz w:val="24"/>
          <w:szCs w:val="24"/>
        </w:rPr>
      </w:pPr>
    </w:p>
    <w:p w14:paraId="5A1B49C4" w14:textId="77777777" w:rsidR="00447BEE" w:rsidRDefault="00447BEE" w:rsidP="009E3C16">
      <w:pPr>
        <w:spacing w:after="0" w:line="240" w:lineRule="auto"/>
        <w:rPr>
          <w:rFonts w:ascii="Times New Roman" w:hAnsi="Times New Roman"/>
          <w:sz w:val="24"/>
          <w:szCs w:val="24"/>
        </w:rPr>
      </w:pPr>
    </w:p>
    <w:p w14:paraId="63E9D019" w14:textId="77777777" w:rsidR="00447BEE" w:rsidRDefault="00447BEE" w:rsidP="009E3C16">
      <w:pPr>
        <w:spacing w:after="0" w:line="240" w:lineRule="auto"/>
        <w:rPr>
          <w:rFonts w:ascii="Times New Roman" w:hAnsi="Times New Roman"/>
          <w:sz w:val="24"/>
          <w:szCs w:val="24"/>
        </w:rPr>
      </w:pPr>
    </w:p>
    <w:p w14:paraId="5028717A"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A963D52" w14:textId="37B14A86" w:rsidR="009E3C16" w:rsidRDefault="0001634B" w:rsidP="009E3C16">
      <w:pPr>
        <w:spacing w:after="0" w:line="240" w:lineRule="auto"/>
        <w:rPr>
          <w:rFonts w:ascii="Times New Roman" w:hAnsi="Times New Roman"/>
          <w:sz w:val="24"/>
          <w:szCs w:val="24"/>
        </w:rPr>
      </w:pPr>
      <w:r>
        <w:rPr>
          <w:rFonts w:ascii="Times New Roman" w:hAnsi="Times New Roman"/>
          <w:sz w:val="24"/>
          <w:szCs w:val="24"/>
        </w:rPr>
        <w:t>June 25</w:t>
      </w:r>
      <w:r w:rsidR="009E3C16">
        <w:rPr>
          <w:rFonts w:ascii="Times New Roman" w:hAnsi="Times New Roman"/>
          <w:sz w:val="24"/>
          <w:szCs w:val="24"/>
        </w:rPr>
        <w:t>, 2014</w:t>
      </w:r>
    </w:p>
    <w:p w14:paraId="30BB5120"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t>Page 2</w:t>
      </w:r>
    </w:p>
    <w:p w14:paraId="33654C2F" w14:textId="77777777" w:rsidR="009E3C16" w:rsidRDefault="009E3C16" w:rsidP="009008D5">
      <w:pPr>
        <w:spacing w:after="0" w:line="240" w:lineRule="auto"/>
        <w:rPr>
          <w:rFonts w:ascii="Times New Roman" w:hAnsi="Times New Roman"/>
          <w:sz w:val="24"/>
          <w:szCs w:val="24"/>
        </w:rPr>
      </w:pPr>
    </w:p>
    <w:p w14:paraId="1AA16BB1" w14:textId="44313879"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May 29</w:t>
      </w:r>
      <w:r w:rsidR="00447BEE">
        <w:rPr>
          <w:rFonts w:ascii="Times New Roman" w:hAnsi="Times New Roman"/>
          <w:sz w:val="24"/>
          <w:szCs w:val="24"/>
        </w:rPr>
        <w:t>, 2014</w:t>
      </w:r>
      <w:r>
        <w:rPr>
          <w:rFonts w:ascii="Times New Roman" w:hAnsi="Times New Roman"/>
          <w:sz w:val="24"/>
          <w:szCs w:val="24"/>
        </w:rPr>
        <w:t xml:space="preserve">, </w:t>
      </w:r>
      <w:r w:rsidR="0001634B">
        <w:rPr>
          <w:rFonts w:ascii="Times New Roman" w:hAnsi="Times New Roman"/>
          <w:sz w:val="24"/>
          <w:szCs w:val="24"/>
        </w:rPr>
        <w:t xml:space="preserve">Adam’s </w:t>
      </w:r>
      <w:proofErr w:type="gramStart"/>
      <w:r w:rsidR="0001634B">
        <w:rPr>
          <w:rFonts w:ascii="Times New Roman" w:hAnsi="Times New Roman"/>
          <w:sz w:val="24"/>
          <w:szCs w:val="24"/>
        </w:rPr>
        <w:t>Moving</w:t>
      </w:r>
      <w:proofErr w:type="gramEnd"/>
      <w:r w:rsidR="0001634B">
        <w:rPr>
          <w:rFonts w:ascii="Times New Roman" w:hAnsi="Times New Roman"/>
          <w:sz w:val="24"/>
          <w:szCs w:val="24"/>
        </w:rPr>
        <w:t xml:space="preserve"> and Delivery Service, LLC</w:t>
      </w:r>
      <w:r w:rsidR="00363A38">
        <w:rPr>
          <w:rFonts w:ascii="Times New Roman" w:hAnsi="Times New Roman"/>
          <w:sz w:val="24"/>
          <w:szCs w:val="24"/>
        </w:rPr>
        <w:t xml:space="preserve"> Inc.</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01634B">
        <w:rPr>
          <w:rFonts w:ascii="Times New Roman" w:hAnsi="Times New Roman"/>
          <w:sz w:val="24"/>
          <w:szCs w:val="24"/>
        </w:rPr>
        <w:t>August 7, 2006</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Staff supports the company’s request for mitigation as this is the company’s first delinquent filing.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20B3CB47" w:rsidR="000D42CE" w:rsidRDefault="0001634B" w:rsidP="00430E9D">
      <w:pPr>
        <w:jc w:val="center"/>
        <w:rPr>
          <w:rFonts w:ascii="Times New Roman" w:hAnsi="Times New Roman"/>
          <w:sz w:val="24"/>
          <w:szCs w:val="24"/>
        </w:rPr>
      </w:pPr>
      <w:r>
        <w:rPr>
          <w:noProof/>
        </w:rPr>
        <w:drawing>
          <wp:inline distT="0" distB="0" distL="0" distR="0" wp14:anchorId="2C8A26AE" wp14:editId="389BCD93">
            <wp:extent cx="5059680" cy="6894972"/>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1592" cy="6897578"/>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7C979EC9" w:rsidR="00232810" w:rsidRPr="000D42CE" w:rsidRDefault="00232810" w:rsidP="009E3C16">
      <w:pPr>
        <w:jc w:val="center"/>
        <w:rPr>
          <w:rFonts w:ascii="Times New Roman" w:hAnsi="Times New Roman"/>
          <w:sz w:val="24"/>
          <w:szCs w:val="24"/>
        </w:rPr>
      </w:pPr>
    </w:p>
    <w:p w14:paraId="0734B7E5" w14:textId="72DEE054" w:rsidR="000D42CE" w:rsidRPr="000D42CE" w:rsidRDefault="0001634B" w:rsidP="00447BEE">
      <w:pPr>
        <w:jc w:val="center"/>
        <w:rPr>
          <w:rFonts w:ascii="Times New Roman" w:hAnsi="Times New Roman"/>
          <w:sz w:val="24"/>
          <w:szCs w:val="24"/>
        </w:rPr>
      </w:pPr>
      <w:r>
        <w:rPr>
          <w:noProof/>
        </w:rPr>
        <w:lastRenderedPageBreak/>
        <w:drawing>
          <wp:inline distT="0" distB="0" distL="0" distR="0" wp14:anchorId="6B50E6D5" wp14:editId="421B36A5">
            <wp:extent cx="5458522" cy="67818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0811" cy="6784644"/>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3B4174ED" w:rsidR="00430E9D" w:rsidRDefault="0001634B" w:rsidP="00430E9D">
      <w:pPr>
        <w:jc w:val="center"/>
        <w:rPr>
          <w:rFonts w:ascii="Times New Roman" w:hAnsi="Times New Roman"/>
          <w:sz w:val="24"/>
          <w:szCs w:val="24"/>
        </w:rPr>
      </w:pPr>
      <w:r>
        <w:rPr>
          <w:noProof/>
        </w:rPr>
        <w:lastRenderedPageBreak/>
        <w:drawing>
          <wp:inline distT="0" distB="0" distL="0" distR="0" wp14:anchorId="592F8382" wp14:editId="111499E3">
            <wp:extent cx="5348683" cy="735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2485" cy="7358527"/>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67204319" w14:textId="4EAD6139" w:rsidR="00232810" w:rsidRDefault="00232810" w:rsidP="00447BEE">
      <w:pPr>
        <w:jc w:val="cente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63D8DFEA" w:rsidR="009E3C16" w:rsidRDefault="0001634B" w:rsidP="000D42CE">
      <w:pPr>
        <w:tabs>
          <w:tab w:val="left" w:pos="1020"/>
        </w:tabs>
        <w:jc w:val="center"/>
        <w:rPr>
          <w:rFonts w:ascii="Times New Roman" w:hAnsi="Times New Roman"/>
          <w:sz w:val="24"/>
          <w:szCs w:val="24"/>
        </w:rPr>
      </w:pPr>
      <w:r>
        <w:rPr>
          <w:noProof/>
        </w:rPr>
        <w:drawing>
          <wp:inline distT="0" distB="0" distL="0" distR="0" wp14:anchorId="1212F6C4" wp14:editId="3CB9DBEC">
            <wp:extent cx="5830559" cy="609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4241" cy="6099850"/>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77777777" w:rsidR="009E3C16" w:rsidRDefault="009E3C16" w:rsidP="009E3C16">
      <w:pPr>
        <w:tabs>
          <w:tab w:val="left" w:pos="2712"/>
        </w:tabs>
        <w:rPr>
          <w:rFonts w:ascii="Times New Roman" w:hAnsi="Times New Roman"/>
          <w:sz w:val="24"/>
          <w:szCs w:val="24"/>
        </w:rPr>
      </w:pPr>
    </w:p>
    <w:p w14:paraId="0AB40ABA" w14:textId="46C7AF26" w:rsidR="009E3C16" w:rsidRDefault="009E3C16" w:rsidP="009E3C16">
      <w:pPr>
        <w:tabs>
          <w:tab w:val="left" w:pos="2712"/>
        </w:tabs>
        <w:jc w:val="center"/>
        <w:rPr>
          <w:rFonts w:ascii="Times New Roman" w:hAnsi="Times New Roman"/>
          <w:sz w:val="24"/>
          <w:szCs w:val="24"/>
        </w:rPr>
      </w:pPr>
    </w:p>
    <w:p w14:paraId="4A6A525F" w14:textId="1ABD6F89" w:rsidR="009E3C16" w:rsidRDefault="009E3C16" w:rsidP="009E3C16">
      <w:pPr>
        <w:tabs>
          <w:tab w:val="left" w:pos="2076"/>
        </w:tabs>
        <w:rPr>
          <w:rFonts w:ascii="Times New Roman" w:hAnsi="Times New Roman"/>
          <w:sz w:val="24"/>
          <w:szCs w:val="24"/>
        </w:rPr>
      </w:pPr>
      <w:r>
        <w:rPr>
          <w:rFonts w:ascii="Times New Roman" w:hAnsi="Times New Roman"/>
          <w:sz w:val="24"/>
          <w:szCs w:val="24"/>
        </w:rPr>
        <w:tab/>
      </w:r>
    </w:p>
    <w:p w14:paraId="4136B8F0" w14:textId="77777777" w:rsidR="0001634B" w:rsidRDefault="0001634B" w:rsidP="009E3C16">
      <w:pPr>
        <w:tabs>
          <w:tab w:val="left" w:pos="2076"/>
        </w:tabs>
        <w:rPr>
          <w:rFonts w:ascii="Times New Roman" w:hAnsi="Times New Roman"/>
          <w:sz w:val="24"/>
          <w:szCs w:val="24"/>
        </w:rPr>
      </w:pPr>
    </w:p>
    <w:p w14:paraId="6B619E9C" w14:textId="757F9292" w:rsidR="0001634B" w:rsidRPr="009E3C16" w:rsidRDefault="0001634B" w:rsidP="0001634B">
      <w:pPr>
        <w:tabs>
          <w:tab w:val="left" w:pos="2076"/>
        </w:tabs>
        <w:jc w:val="center"/>
        <w:rPr>
          <w:rFonts w:ascii="Times New Roman" w:hAnsi="Times New Roman"/>
          <w:sz w:val="24"/>
          <w:szCs w:val="24"/>
        </w:rPr>
      </w:pPr>
      <w:r>
        <w:rPr>
          <w:noProof/>
        </w:rPr>
        <w:lastRenderedPageBreak/>
        <w:drawing>
          <wp:inline distT="0" distB="0" distL="0" distR="0" wp14:anchorId="3A26F415" wp14:editId="6281DE25">
            <wp:extent cx="5821680" cy="7556559"/>
            <wp:effectExtent l="0" t="0" r="762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25299" cy="7561256"/>
                    </a:xfrm>
                    <a:prstGeom prst="rect">
                      <a:avLst/>
                    </a:prstGeom>
                  </pic:spPr>
                </pic:pic>
              </a:graphicData>
            </a:graphic>
          </wp:inline>
        </w:drawing>
      </w:r>
      <w:bookmarkStart w:id="0" w:name="_GoBack"/>
      <w:bookmarkEnd w:id="0"/>
    </w:p>
    <w:sectPr w:rsidR="0001634B" w:rsidRPr="009E3C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2808B" w14:textId="77777777" w:rsidR="00C01B61" w:rsidRDefault="00C01B61" w:rsidP="00CE5EE6">
      <w:pPr>
        <w:spacing w:after="0" w:line="240" w:lineRule="auto"/>
      </w:pPr>
      <w:r>
        <w:separator/>
      </w:r>
    </w:p>
  </w:endnote>
  <w:endnote w:type="continuationSeparator" w:id="0">
    <w:p w14:paraId="0127B4AD" w14:textId="77777777" w:rsidR="00C01B61" w:rsidRDefault="00C01B61"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1BEF384" w14:textId="77777777" w:rsidR="0001634B" w:rsidRPr="0060644B" w:rsidRDefault="0001634B" w:rsidP="0001634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2590F53B" w14:textId="77777777" w:rsidR="0001634B" w:rsidRPr="0060644B" w:rsidRDefault="0001634B" w:rsidP="0001634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Adam’s Moving and Delivery’s </w:t>
    </w:r>
    <w:r w:rsidRPr="0060644B">
      <w:rPr>
        <w:rFonts w:ascii="Times New Roman" w:hAnsi="Times New Roman"/>
        <w:sz w:val="20"/>
      </w:rPr>
      <w:t>Mitig</w:t>
    </w:r>
    <w:r>
      <w:rPr>
        <w:rFonts w:ascii="Times New Roman" w:hAnsi="Times New Roman"/>
        <w:sz w:val="20"/>
      </w:rPr>
      <w:t>ation Request received on June 11,</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792019E"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447BEE">
      <w:rPr>
        <w:rFonts w:ascii="Times New Roman" w:hAnsi="Times New Roman"/>
        <w:sz w:val="20"/>
      </w:rPr>
      <w:t>4</w:t>
    </w:r>
    <w:r w:rsidRPr="0060644B">
      <w:rPr>
        <w:rFonts w:ascii="Times New Roman" w:hAnsi="Times New Roman"/>
        <w:sz w:val="20"/>
      </w:rPr>
      <w:t>, 2014</w:t>
    </w:r>
  </w:p>
  <w:p w14:paraId="230E04AD" w14:textId="3734732A"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01634B">
      <w:rPr>
        <w:rFonts w:ascii="Times New Roman" w:hAnsi="Times New Roman"/>
        <w:sz w:val="20"/>
      </w:rPr>
      <w:t>Adam’s Moving and Delivery’s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1634B">
      <w:rPr>
        <w:rFonts w:ascii="Times New Roman" w:hAnsi="Times New Roman"/>
        <w:sz w:val="20"/>
      </w:rPr>
      <w:t>11</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CDB30" w14:textId="77777777" w:rsidR="00C01B61" w:rsidRDefault="00C01B61" w:rsidP="00CE5EE6">
      <w:pPr>
        <w:spacing w:after="0" w:line="240" w:lineRule="auto"/>
      </w:pPr>
      <w:r>
        <w:separator/>
      </w:r>
    </w:p>
  </w:footnote>
  <w:footnote w:type="continuationSeparator" w:id="0">
    <w:p w14:paraId="5ABEFEEE" w14:textId="77777777" w:rsidR="00C01B61" w:rsidRDefault="00C01B61"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596113"/>
    <w:rsid w:val="005F6B8A"/>
    <w:rsid w:val="0060644B"/>
    <w:rsid w:val="00650C1A"/>
    <w:rsid w:val="009008D5"/>
    <w:rsid w:val="0093094A"/>
    <w:rsid w:val="009E3C16"/>
    <w:rsid w:val="00B33055"/>
    <w:rsid w:val="00B478A1"/>
    <w:rsid w:val="00C01B61"/>
    <w:rsid w:val="00C230AE"/>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2014-06-25T07:00:00+00:00</Date1>
    <IsDocumentOrder xmlns="dc463f71-b30c-4ab2-9473-d307f9d35888" xsi:nil="true"/>
    <IsHighlyConfidential xmlns="dc463f71-b30c-4ab2-9473-d307f9d35888">false</IsHighlyConfidential>
    <CaseCompanyNames xmlns="dc463f71-b30c-4ab2-9473-d307f9d35888">ADAM'S MOVING AND DELIVERY SERVICE, LLC</CaseCompanyNames>
    <DocketNumber xmlns="dc463f71-b30c-4ab2-9473-d307f9d35888">140935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234D5DD5ED1E409BCC890860FED006" ma:contentTypeVersion="175" ma:contentTypeDescription="" ma:contentTypeScope="" ma:versionID="f08792f25b57c9c5cd87a240c87d90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2EA9E-4B45-47F4-A140-87368FE1432F}"/>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4161D02E-CB57-4DE1-8F7C-5A4506C28868}"/>
</file>

<file path=docProps/app.xml><?xml version="1.0" encoding="utf-8"?>
<Properties xmlns="http://schemas.openxmlformats.org/officeDocument/2006/extended-properties" xmlns:vt="http://schemas.openxmlformats.org/officeDocument/2006/docPropsVTypes">
  <Template>Normal</Template>
  <TotalTime>0</TotalTime>
  <Pages>7</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2014-06-19T16:54:00Z</cp:lastPrinted>
  <dcterms:created xsi:type="dcterms:W3CDTF">2014-06-20T20:00:00Z</dcterms:created>
  <dcterms:modified xsi:type="dcterms:W3CDTF">2014-06-20T20:00:00Z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0x0101006E56B4D1795A2E4DB2F0B01679ED314A00B1234D5DD5ED1E409BCC890860FED006</vt:lpwstr>
  </property>
  <property fmtid="{D5CDD505-2E9C-101B-9397-08002B2CF9AE}" pid="3" name="_docset_NoMedatataSyncRequired">
    <vt:lpwstr>False</vt:lpwstr>
  </property>
</Properties>
</file>