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5FD2" w14:textId="77777777"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</w:t>
      </w:r>
    </w:p>
    <w:p w14:paraId="52D55FD3" w14:textId="77777777" w:rsidR="00C139CF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AF0D42">
        <w:rPr>
          <w:rFonts w:ascii="Times New Roman" w:hAnsi="Times New Roman"/>
          <w:b/>
          <w:bCs/>
          <w:szCs w:val="24"/>
        </w:rPr>
        <w:t>COMMISSION</w:t>
      </w:r>
    </w:p>
    <w:p w14:paraId="52D55FD4" w14:textId="77777777"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4068"/>
      </w:tblGrid>
      <w:tr w:rsidR="00C139CF" w:rsidRPr="00603E77" w14:paraId="52D55FE2" w14:textId="77777777">
        <w:tc>
          <w:tcPr>
            <w:tcW w:w="4068" w:type="dxa"/>
          </w:tcPr>
          <w:p w14:paraId="52D55FD5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14:paraId="52D55FD6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52D55FD7" w14:textId="77777777" w:rsidR="00C139CF" w:rsidRPr="00603E77" w:rsidRDefault="00617E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FRONTIER COMMUNICATIONS NORTHWEST, INC.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14:paraId="52D55FD8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52D55FD9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14:paraId="52D55FDA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14:paraId="52D55FDB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6BC5FC4E" w14:textId="77777777" w:rsidR="001A6120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1A6120">
              <w:rPr>
                <w:rFonts w:ascii="Times New Roman" w:hAnsi="Times New Roman"/>
                <w:szCs w:val="24"/>
              </w:rPr>
              <w:t>)</w:t>
            </w:r>
          </w:p>
          <w:p w14:paraId="52D55FDC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14:paraId="52D55FDD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617E54">
              <w:rPr>
                <w:rFonts w:ascii="Times New Roman" w:hAnsi="Times New Roman"/>
                <w:szCs w:val="24"/>
              </w:rPr>
              <w:t>UT-131305</w:t>
            </w:r>
          </w:p>
          <w:p w14:paraId="52D55FDE" w14:textId="77777777"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52D55FDF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617E54">
              <w:rPr>
                <w:rFonts w:ascii="Times New Roman" w:hAnsi="Times New Roman"/>
                <w:szCs w:val="24"/>
              </w:rPr>
              <w:t>01</w:t>
            </w:r>
          </w:p>
          <w:p w14:paraId="52D55FE0" w14:textId="77777777"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664E9EA1" w14:textId="77777777" w:rsidR="001A6120" w:rsidRDefault="001A6120">
            <w:pPr>
              <w:rPr>
                <w:rFonts w:ascii="Times New Roman" w:hAnsi="Times New Roman"/>
                <w:szCs w:val="24"/>
              </w:rPr>
            </w:pPr>
          </w:p>
          <w:p w14:paraId="52D55FE1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14:paraId="52D55FE3" w14:textId="256D1F18" w:rsidR="00C139CF" w:rsidRPr="00603E77" w:rsidRDefault="00C139CF">
      <w:pPr>
        <w:rPr>
          <w:rFonts w:ascii="Times New Roman" w:hAnsi="Times New Roman"/>
          <w:szCs w:val="24"/>
        </w:rPr>
      </w:pPr>
    </w:p>
    <w:p w14:paraId="52D55FE4" w14:textId="77777777" w:rsidR="00C139CF" w:rsidRPr="00603E77" w:rsidRDefault="00C139CF" w:rsidP="005C3AA9">
      <w:pPr>
        <w:pStyle w:val="Heading1"/>
        <w:spacing w:line="320" w:lineRule="exact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14:paraId="52D55FE5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b/>
          <w:bCs/>
          <w:szCs w:val="24"/>
        </w:rPr>
      </w:pPr>
    </w:p>
    <w:p w14:paraId="52D55FE6" w14:textId="71286831" w:rsidR="00C139CF" w:rsidRPr="004B717D" w:rsidRDefault="00617E54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color w:val="808080"/>
          <w:szCs w:val="24"/>
        </w:rPr>
      </w:pPr>
      <w:r>
        <w:rPr>
          <w:rFonts w:ascii="Times New Roman" w:hAnsi="Times New Roman"/>
          <w:szCs w:val="24"/>
        </w:rPr>
        <w:t>Frontier Communications Northwest, Inc.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(</w:t>
      </w:r>
      <w:r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603E77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20A32">
        <w:rPr>
          <w:rFonts w:ascii="Times New Roman" w:hAnsi="Times New Roman"/>
          <w:iCs w:val="0"/>
          <w:snapToGrid/>
          <w:color w:val="000000"/>
          <w:szCs w:val="24"/>
        </w:rPr>
        <w:t xml:space="preserve">made a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request on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1A6120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July 11, 2013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AF0D42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AF0D42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>N</w:t>
      </w:r>
      <w:r w:rsidR="002E7AD0" w:rsidRPr="00603E77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603E77">
        <w:rPr>
          <w:rFonts w:ascii="Times New Roman" w:hAnsi="Times New Roman"/>
          <w:iCs w:val="0"/>
          <w:snapToGrid/>
          <w:szCs w:val="24"/>
        </w:rPr>
        <w:t>Administrator</w:t>
      </w:r>
      <w:r w:rsidR="00AF0D42">
        <w:rPr>
          <w:rFonts w:ascii="Times New Roman" w:hAnsi="Times New Roman"/>
          <w:iCs w:val="0"/>
          <w:snapToGrid/>
          <w:szCs w:val="24"/>
        </w:rPr>
        <w:t>’</w:t>
      </w:r>
      <w:r w:rsidR="008A6329" w:rsidRPr="00603E77">
        <w:rPr>
          <w:rFonts w:ascii="Times New Roman" w:hAnsi="Times New Roman"/>
          <w:iCs w:val="0"/>
          <w:snapToGrid/>
          <w:szCs w:val="24"/>
        </w:rPr>
        <w:t>s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603E77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>
        <w:rPr>
          <w:rFonts w:ascii="Times New Roman" w:hAnsi="Times New Roman"/>
          <w:iCs w:val="0"/>
          <w:snapToGrid/>
          <w:color w:val="000000"/>
          <w:szCs w:val="24"/>
        </w:rPr>
        <w:t>six</w:t>
      </w:r>
      <w:r w:rsidR="00100919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85C27">
        <w:rPr>
          <w:rFonts w:ascii="Times New Roman" w:hAnsi="Times New Roman"/>
          <w:iCs w:val="0"/>
          <w:snapToGrid/>
          <w:color w:val="000000"/>
          <w:szCs w:val="24"/>
        </w:rPr>
        <w:t>block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 xml:space="preserve">s of 1,000 numbers in the </w:t>
      </w:r>
      <w:r w:rsidRPr="00617E54">
        <w:rPr>
          <w:bCs/>
        </w:rPr>
        <w:t>509</w:t>
      </w:r>
      <w:r w:rsidR="00C139CF" w:rsidRPr="00371B0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Kennewick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A85C27">
        <w:rPr>
          <w:rFonts w:ascii="Times New Roman" w:hAnsi="Times New Roman"/>
          <w:iCs w:val="0"/>
          <w:snapToGrid/>
          <w:szCs w:val="24"/>
        </w:rPr>
        <w:t xml:space="preserve">The purpose of the request is to meet the requirements of a customer requesting 6,000 sequential numbers for its internal dialing plan. </w:t>
      </w:r>
      <w:r w:rsidR="000D02B4">
        <w:rPr>
          <w:rFonts w:ascii="Times New Roman" w:hAnsi="Times New Roman"/>
          <w:iCs w:val="0"/>
          <w:snapToGrid/>
          <w:szCs w:val="24"/>
        </w:rPr>
        <w:t xml:space="preserve"> </w:t>
      </w:r>
      <w:r w:rsidR="00A85C27">
        <w:rPr>
          <w:rFonts w:ascii="Times New Roman" w:hAnsi="Times New Roman"/>
          <w:iCs w:val="0"/>
          <w:snapToGrid/>
          <w:szCs w:val="24"/>
        </w:rPr>
        <w:t>This request is in the public interest to support the growth of</w:t>
      </w:r>
      <w:r w:rsidR="00AF0D42">
        <w:rPr>
          <w:rFonts w:ascii="Times New Roman" w:hAnsi="Times New Roman"/>
          <w:iCs w:val="0"/>
          <w:snapToGrid/>
          <w:szCs w:val="24"/>
        </w:rPr>
        <w:t xml:space="preserve"> and coordination of campus telephone numbers for</w:t>
      </w:r>
      <w:r w:rsidR="00A85C27">
        <w:rPr>
          <w:rFonts w:ascii="Times New Roman" w:hAnsi="Times New Roman"/>
          <w:iCs w:val="0"/>
          <w:snapToGrid/>
          <w:szCs w:val="24"/>
        </w:rPr>
        <w:t xml:space="preserve"> a company serving the community of interest</w:t>
      </w:r>
      <w:r w:rsidR="002E7AD0" w:rsidRPr="004B717D">
        <w:rPr>
          <w:rFonts w:ascii="Times New Roman" w:hAnsi="Times New Roman"/>
          <w:iCs w:val="0"/>
          <w:snapToGrid/>
          <w:color w:val="808080"/>
          <w:szCs w:val="24"/>
        </w:rPr>
        <w:t>.</w:t>
      </w:r>
    </w:p>
    <w:p w14:paraId="52D55FE7" w14:textId="77777777" w:rsidR="00DC0E1B" w:rsidRPr="00603E77" w:rsidRDefault="00DC0E1B" w:rsidP="005C3AA9">
      <w:pPr>
        <w:spacing w:line="320" w:lineRule="exact"/>
        <w:rPr>
          <w:rFonts w:ascii="Times New Roman" w:hAnsi="Times New Roman"/>
          <w:szCs w:val="24"/>
        </w:rPr>
      </w:pPr>
    </w:p>
    <w:p w14:paraId="52D55FE8" w14:textId="77777777" w:rsidR="008F5653" w:rsidRPr="008F5653" w:rsidRDefault="00AC5CD9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AF0D42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14:paraId="52D55FE9" w14:textId="77777777" w:rsidR="008F5653" w:rsidRDefault="008F5653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52D55FEA" w14:textId="4F939086" w:rsidR="004434FA" w:rsidRPr="000B3C20" w:rsidRDefault="00AE70DC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AF0D42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AB7F6D">
        <w:rPr>
          <w:rFonts w:ascii="Times New Roman" w:hAnsi="Times New Roman"/>
          <w:iCs w:val="0"/>
          <w:snapToGrid/>
          <w:color w:val="000000"/>
          <w:szCs w:val="24"/>
        </w:rPr>
        <w:t>no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Kennewick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AF0D42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AF0D42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617E54" w:rsidRPr="00617E54">
        <w:rPr>
          <w:bCs/>
        </w:rPr>
        <w:t>509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155603">
        <w:rPr>
          <w:rFonts w:ascii="Times New Roman" w:hAnsi="Times New Roman"/>
          <w:szCs w:val="24"/>
        </w:rPr>
        <w:t>third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617E54" w:rsidRPr="00617E54">
        <w:rPr>
          <w:rFonts w:ascii="Times New Roman" w:hAnsi="Times New Roman"/>
          <w:bCs/>
          <w:szCs w:val="24"/>
        </w:rPr>
        <w:t>2028</w:t>
      </w:r>
      <w:r w:rsidR="00392308" w:rsidRPr="004434FA">
        <w:rPr>
          <w:rFonts w:ascii="Times New Roman" w:hAnsi="Times New Roman"/>
          <w:szCs w:val="24"/>
        </w:rPr>
        <w:t xml:space="preserve">. </w:t>
      </w:r>
      <w:r w:rsidR="00F24D45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 xml:space="preserve">The Federal Communications </w:t>
      </w:r>
      <w:r w:rsidR="00AF0D42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>, in its</w:t>
      </w:r>
      <w:r w:rsidR="00F24D45">
        <w:rPr>
          <w:rFonts w:ascii="Times New Roman" w:hAnsi="Times New Roman"/>
          <w:szCs w:val="24"/>
        </w:rPr>
        <w:t xml:space="preserve"> T</w:t>
      </w:r>
      <w:r w:rsidR="00F24D45">
        <w:t>hird</w:t>
      </w:r>
      <w:r w:rsidR="00F24D45" w:rsidRPr="007D5C65">
        <w:rPr>
          <w:rFonts w:ascii="Times New Roman" w:hAnsi="Times New Roman"/>
          <w:szCs w:val="24"/>
        </w:rPr>
        <w:t xml:space="preserve"> </w:t>
      </w:r>
      <w:r w:rsidR="00F24D45">
        <w:rPr>
          <w:rFonts w:ascii="Times New Roman" w:hAnsi="Times New Roman"/>
          <w:szCs w:val="24"/>
        </w:rPr>
        <w:t xml:space="preserve">Report and </w:t>
      </w:r>
      <w:r w:rsidR="00F24D45" w:rsidRPr="007D5C65">
        <w:rPr>
          <w:rFonts w:ascii="Times New Roman" w:hAnsi="Times New Roman"/>
          <w:szCs w:val="24"/>
        </w:rPr>
        <w:t>Order, FCC</w:t>
      </w:r>
      <w:r w:rsidR="00DB321A">
        <w:rPr>
          <w:rFonts w:ascii="Times New Roman" w:hAnsi="Times New Roman"/>
          <w:szCs w:val="24"/>
        </w:rPr>
        <w:t xml:space="preserve"> </w:t>
      </w:r>
      <w:r w:rsidR="00735804">
        <w:rPr>
          <w:rFonts w:ascii="Times New Roman" w:hAnsi="Times New Roman"/>
          <w:szCs w:val="24"/>
        </w:rPr>
        <w:t>01-362,</w:t>
      </w:r>
      <w:r w:rsidR="00F24D45" w:rsidRPr="007D5C65">
        <w:rPr>
          <w:rFonts w:ascii="Times New Roman" w:hAnsi="Times New Roman"/>
          <w:szCs w:val="24"/>
        </w:rPr>
        <w:t xml:space="preserve"> CC Docket 96-98 and 99-200, has delegated authority to the </w:t>
      </w:r>
      <w:r w:rsidR="00AF0D42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 xml:space="preserve"> to direct NANPA to release blocks of numbers for extenuating circumstances that do not meet NANPA</w:t>
      </w:r>
      <w:r w:rsidR="00AF0D42">
        <w:rPr>
          <w:rFonts w:ascii="Times New Roman" w:hAnsi="Times New Roman"/>
          <w:szCs w:val="24"/>
        </w:rPr>
        <w:t>’</w:t>
      </w:r>
      <w:r w:rsidR="00F24D45" w:rsidRPr="007D5C65">
        <w:rPr>
          <w:rFonts w:ascii="Times New Roman" w:hAnsi="Times New Roman"/>
          <w:szCs w:val="24"/>
        </w:rPr>
        <w:t>s existing criteria</w:t>
      </w:r>
      <w:r w:rsidR="00F24D45">
        <w:rPr>
          <w:rFonts w:ascii="Times New Roman" w:hAnsi="Times New Roman"/>
          <w:szCs w:val="24"/>
        </w:rPr>
        <w:t xml:space="preserve">. 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AF0D42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of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proof of utilization in the rate center.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>ill adhere to the requirement of reviewing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comply with the requirements of the NANPA and the Pooling Administrator regarding the return of unused numbers.</w:t>
      </w:r>
    </w:p>
    <w:p w14:paraId="52D55FEC" w14:textId="77777777" w:rsidR="004E1D11" w:rsidRPr="00603E77" w:rsidRDefault="006E5E7B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AF0D42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1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AF0D42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AF0D42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14:paraId="52D55FED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52D55FEE" w14:textId="77777777" w:rsidR="00C139CF" w:rsidRPr="00603E77" w:rsidRDefault="00C139CF" w:rsidP="005C3AA9">
      <w:pPr>
        <w:pStyle w:val="Heading2"/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14:paraId="52D55FEF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52D55FF0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AF0D42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AF0D42">
        <w:rPr>
          <w:rFonts w:ascii="Times New Roman" w:hAnsi="Times New Roman"/>
          <w:iCs w:val="0"/>
          <w:szCs w:val="24"/>
        </w:rPr>
        <w:t>RCW 80.01.040</w:t>
      </w:r>
      <w:r w:rsidR="00DC0E1B" w:rsidRPr="00A20A32">
        <w:rPr>
          <w:rFonts w:ascii="Times New Roman" w:hAnsi="Times New Roman"/>
          <w:iCs w:val="0"/>
          <w:szCs w:val="24"/>
        </w:rPr>
        <w:t xml:space="preserve">, </w:t>
      </w:r>
      <w:r w:rsidR="00DC0E1B" w:rsidRPr="00AF0D42">
        <w:rPr>
          <w:rFonts w:ascii="Times New Roman" w:hAnsi="Times New Roman"/>
          <w:iCs w:val="0"/>
          <w:szCs w:val="24"/>
        </w:rPr>
        <w:t>RCW 80.04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AF0D42">
        <w:rPr>
          <w:rFonts w:ascii="Times New Roman" w:hAnsi="Times New Roman"/>
          <w:iCs w:val="0"/>
          <w:szCs w:val="24"/>
        </w:rPr>
        <w:t>RCW 80.08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AF0D42">
        <w:rPr>
          <w:rFonts w:ascii="Times New Roman" w:hAnsi="Times New Roman"/>
          <w:iCs w:val="0"/>
          <w:szCs w:val="24"/>
        </w:rPr>
        <w:t>RCW 80.12</w:t>
      </w:r>
      <w:r w:rsidR="008A6329" w:rsidRPr="00A20A32">
        <w:rPr>
          <w:rFonts w:ascii="Times New Roman" w:hAnsi="Times New Roman"/>
          <w:iCs w:val="0"/>
          <w:szCs w:val="24"/>
        </w:rPr>
        <w:t xml:space="preserve">, </w:t>
      </w:r>
      <w:r w:rsidR="008A6329" w:rsidRPr="00AF0D42">
        <w:rPr>
          <w:rFonts w:ascii="Times New Roman" w:hAnsi="Times New Roman"/>
          <w:iCs w:val="0"/>
          <w:szCs w:val="24"/>
        </w:rPr>
        <w:t>RCW 80.16</w:t>
      </w:r>
      <w:r w:rsidR="00DC0E1B" w:rsidRPr="00A20A32">
        <w:rPr>
          <w:rFonts w:ascii="Times New Roman" w:hAnsi="Times New Roman"/>
          <w:iCs w:val="0"/>
          <w:szCs w:val="24"/>
        </w:rPr>
        <w:t xml:space="preserve"> and </w:t>
      </w:r>
      <w:r w:rsidR="00DC0E1B" w:rsidRPr="00AF0D42">
        <w:rPr>
          <w:rFonts w:ascii="Times New Roman" w:hAnsi="Times New Roman"/>
          <w:iCs w:val="0"/>
          <w:szCs w:val="24"/>
        </w:rPr>
        <w:t>RCW 80.36</w:t>
      </w:r>
      <w:r w:rsidR="00DC0E1B" w:rsidRPr="00A20A32">
        <w:rPr>
          <w:rFonts w:ascii="Times New Roman" w:hAnsi="Times New Roman"/>
          <w:iCs w:val="0"/>
          <w:szCs w:val="24"/>
        </w:rPr>
        <w:t>.</w:t>
      </w:r>
    </w:p>
    <w:p w14:paraId="52D55FF1" w14:textId="77777777" w:rsidR="00532FB0" w:rsidRPr="00603E77" w:rsidRDefault="00532FB0" w:rsidP="005C3AA9">
      <w:pPr>
        <w:spacing w:line="320" w:lineRule="exact"/>
        <w:rPr>
          <w:rFonts w:ascii="Times New Roman" w:hAnsi="Times New Roman"/>
          <w:szCs w:val="24"/>
        </w:rPr>
      </w:pPr>
    </w:p>
    <w:p w14:paraId="52D55FF2" w14:textId="77777777" w:rsidR="00532FB0" w:rsidRPr="00603E77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AF0D4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14:paraId="52D55FF3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52D55FF4" w14:textId="77777777" w:rsidR="00AC5CD9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AF0D42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14:paraId="52D55FF5" w14:textId="77777777" w:rsidR="00AC5CD9" w:rsidRPr="00603E77" w:rsidRDefault="00AC5CD9" w:rsidP="005C3AA9">
      <w:pPr>
        <w:spacing w:line="320" w:lineRule="exact"/>
        <w:rPr>
          <w:rFonts w:ascii="Times New Roman" w:hAnsi="Times New Roman"/>
          <w:szCs w:val="24"/>
        </w:rPr>
      </w:pPr>
    </w:p>
    <w:p w14:paraId="52D55FF6" w14:textId="77777777" w:rsidR="006E5E7B" w:rsidRPr="0015010A" w:rsidRDefault="00AC5CD9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AF0D42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</w:p>
    <w:p w14:paraId="52D55FF7" w14:textId="77777777" w:rsidR="0015010A" w:rsidRDefault="0015010A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52D55FF8" w14:textId="77777777" w:rsidR="00C139CF" w:rsidRPr="00603E77" w:rsidRDefault="006E5E7B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AF0D4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AF0D42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AF0D4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14:paraId="52D55FF9" w14:textId="77777777" w:rsidR="00C139CF" w:rsidRDefault="00C139CF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36321A9C" w14:textId="77777777" w:rsidR="001A6120" w:rsidRPr="00603E77" w:rsidRDefault="001A6120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52D55FFA" w14:textId="77777777" w:rsidR="00C139CF" w:rsidRPr="001F6A15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14:paraId="52D55FFB" w14:textId="77777777" w:rsidR="004434FA" w:rsidRDefault="004434FA" w:rsidP="005C3AA9">
      <w:pPr>
        <w:pStyle w:val="ListParagraph"/>
        <w:spacing w:line="320" w:lineRule="exact"/>
        <w:rPr>
          <w:rFonts w:ascii="Times New Roman" w:hAnsi="Times New Roman"/>
          <w:i/>
          <w:iCs w:val="0"/>
          <w:snapToGrid/>
          <w:szCs w:val="24"/>
        </w:rPr>
      </w:pPr>
    </w:p>
    <w:p w14:paraId="52D55FFC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AF0D42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AB7F6D">
        <w:rPr>
          <w:rFonts w:ascii="Times New Roman" w:hAnsi="Times New Roman"/>
          <w:iCs w:val="0"/>
          <w:snapToGrid/>
          <w:color w:val="000000"/>
          <w:szCs w:val="24"/>
        </w:rPr>
        <w:t>no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Kennewick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AF0D42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617E54" w:rsidRPr="00617E54">
        <w:rPr>
          <w:bCs/>
        </w:rPr>
        <w:t>509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617E54" w:rsidRPr="00617E54">
        <w:rPr>
          <w:rFonts w:ascii="Times New Roman" w:hAnsi="Times New Roman"/>
          <w:bCs/>
          <w:szCs w:val="24"/>
        </w:rPr>
        <w:t>2028</w:t>
      </w:r>
      <w:r w:rsidRPr="00603E77">
        <w:rPr>
          <w:rFonts w:ascii="Times New Roman" w:hAnsi="Times New Roman"/>
          <w:snapToGrid/>
          <w:szCs w:val="24"/>
        </w:rPr>
        <w:t>.</w:t>
      </w:r>
    </w:p>
    <w:p w14:paraId="52D55FFD" w14:textId="77777777" w:rsidR="0080324A" w:rsidRPr="00603E77" w:rsidRDefault="0080324A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52D55FFE" w14:textId="1A44D1A9" w:rsidR="004434FA" w:rsidRPr="004434FA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4E2109" w:rsidRPr="004434FA">
        <w:rPr>
          <w:rFonts w:ascii="Times New Roman" w:hAnsi="Times New Roman"/>
          <w:szCs w:val="24"/>
        </w:rPr>
        <w:tab/>
      </w:r>
      <w:r w:rsidR="00AF0D42">
        <w:rPr>
          <w:rFonts w:ascii="Times New Roman" w:hAnsi="Times New Roman"/>
          <w:iCs w:val="0"/>
          <w:snapToGrid/>
          <w:szCs w:val="24"/>
        </w:rPr>
        <w:t>The purpose of the request is to meet the requirements of a customer requesting 6,000 sequential numbers for its internal dialing plan.</w:t>
      </w:r>
      <w:r w:rsidR="000D02B4">
        <w:rPr>
          <w:rFonts w:ascii="Times New Roman" w:hAnsi="Times New Roman"/>
          <w:iCs w:val="0"/>
          <w:snapToGrid/>
          <w:szCs w:val="24"/>
        </w:rPr>
        <w:t xml:space="preserve">  </w:t>
      </w:r>
      <w:r w:rsidR="00AF0D42">
        <w:rPr>
          <w:rFonts w:ascii="Times New Roman" w:hAnsi="Times New Roman"/>
          <w:iCs w:val="0"/>
          <w:snapToGrid/>
          <w:szCs w:val="24"/>
        </w:rPr>
        <w:t>This request is in the public interest to support the growth of and coordination of campus telephone numbers for a company serving the community of interest</w:t>
      </w:r>
      <w:r w:rsidR="004434FA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</w:p>
    <w:p w14:paraId="52D55FFF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szCs w:val="24"/>
        </w:rPr>
      </w:pPr>
    </w:p>
    <w:p w14:paraId="52D56000" w14:textId="77777777" w:rsidR="00603E77" w:rsidRPr="00DB321A" w:rsidRDefault="00FE6BB7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AF0D42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617E54" w:rsidRPr="00617E54">
        <w:rPr>
          <w:rFonts w:ascii="Times New Roman" w:hAnsi="Times New Roman"/>
          <w:bCs/>
          <w:szCs w:val="24"/>
        </w:rPr>
        <w:t>July 26, 2013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14:paraId="52D56001" w14:textId="77777777" w:rsidR="00DB321A" w:rsidRDefault="00DB321A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52D56002" w14:textId="5D2C1104" w:rsidR="00DB321A" w:rsidRPr="00DB321A" w:rsidRDefault="00DB321A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DB321A">
        <w:rPr>
          <w:rFonts w:ascii="Times New Roman" w:hAnsi="Times New Roman"/>
          <w:szCs w:val="24"/>
        </w:rPr>
        <w:t>(10)</w:t>
      </w:r>
      <w:r>
        <w:rPr>
          <w:rFonts w:ascii="Times New Roman" w:hAnsi="Times New Roman"/>
          <w:szCs w:val="24"/>
        </w:rPr>
        <w:tab/>
        <w:t xml:space="preserve">The </w:t>
      </w:r>
      <w:r w:rsidR="00AF0D42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has reviewed </w:t>
      </w:r>
      <w:r w:rsidR="00617E54" w:rsidRPr="00617E54">
        <w:rPr>
          <w:rFonts w:ascii="Times New Roman" w:hAnsi="Times New Roman"/>
          <w:szCs w:val="24"/>
        </w:rPr>
        <w:t>Frontier</w:t>
      </w:r>
      <w:r w:rsidR="00AF0D42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s request and concludes that the Company has demonstrated a legitimate need for sequential numbers to meet a customer requirement.  Accordingly, the </w:t>
      </w:r>
      <w:r w:rsidR="00AF0D42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will order the Number Pooling Administrator to release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six</w:t>
      </w:r>
      <w:r>
        <w:rPr>
          <w:rFonts w:ascii="Times New Roman" w:hAnsi="Times New Roman"/>
          <w:szCs w:val="24"/>
        </w:rPr>
        <w:t xml:space="preserve"> </w:t>
      </w:r>
      <w:r w:rsidR="003B092E">
        <w:rPr>
          <w:rFonts w:ascii="Times New Roman" w:hAnsi="Times New Roman"/>
          <w:szCs w:val="24"/>
        </w:rPr>
        <w:t xml:space="preserve">blocks of 1,000 numbers </w:t>
      </w:r>
      <w:r>
        <w:rPr>
          <w:rFonts w:ascii="Times New Roman" w:hAnsi="Times New Roman"/>
          <w:szCs w:val="24"/>
        </w:rPr>
        <w:t xml:space="preserve">in the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Kennewick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ate center to </w:t>
      </w:r>
      <w:r w:rsidR="00617E54" w:rsidRPr="00617E54">
        <w:rPr>
          <w:rFonts w:ascii="Times New Roman" w:hAnsi="Times New Roman"/>
          <w:szCs w:val="24"/>
        </w:rPr>
        <w:t>Frontier</w:t>
      </w:r>
      <w:r>
        <w:rPr>
          <w:rFonts w:ascii="Times New Roman" w:hAnsi="Times New Roman"/>
          <w:szCs w:val="24"/>
        </w:rPr>
        <w:t>.</w:t>
      </w:r>
    </w:p>
    <w:p w14:paraId="52D56003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52D56004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14:paraId="52D56005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szCs w:val="24"/>
        </w:rPr>
      </w:pPr>
    </w:p>
    <w:p w14:paraId="52D56006" w14:textId="77777777" w:rsidR="00C139CF" w:rsidRPr="00603E77" w:rsidRDefault="00C139CF" w:rsidP="005C3AA9">
      <w:pPr>
        <w:spacing w:line="320" w:lineRule="exact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AF0D42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14:paraId="52D56007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52D56008" w14:textId="77777777" w:rsidR="00FE6BB7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7150D7">
        <w:rPr>
          <w:rFonts w:ascii="Times New Roman" w:hAnsi="Times New Roman"/>
          <w:szCs w:val="24"/>
        </w:rPr>
        <w:t xml:space="preserve">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six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s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617E54" w:rsidRPr="00617E54">
        <w:rPr>
          <w:bCs/>
        </w:rPr>
        <w:t>509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Kennewick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617E54">
        <w:rPr>
          <w:rFonts w:ascii="Times New Roman" w:hAnsi="Times New Roman"/>
          <w:szCs w:val="24"/>
        </w:rPr>
        <w:t>Frontier Communications Northwest, Inc.</w:t>
      </w:r>
      <w:r w:rsidRPr="00603E77">
        <w:rPr>
          <w:rFonts w:ascii="Times New Roman" w:hAnsi="Times New Roman"/>
          <w:szCs w:val="24"/>
        </w:rPr>
        <w:t>.</w:t>
      </w:r>
    </w:p>
    <w:p w14:paraId="52D56009" w14:textId="77777777" w:rsidR="00C139CF" w:rsidRPr="00603E77" w:rsidRDefault="00C139CF" w:rsidP="005C3AA9">
      <w:pPr>
        <w:spacing w:line="320" w:lineRule="exact"/>
        <w:ind w:left="720"/>
        <w:rPr>
          <w:rFonts w:ascii="Times New Roman" w:hAnsi="Times New Roman"/>
          <w:szCs w:val="24"/>
        </w:rPr>
      </w:pPr>
    </w:p>
    <w:p w14:paraId="52D5600A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AF0D4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14:paraId="4FC2916E" w14:textId="77777777" w:rsidR="000D02B4" w:rsidRPr="00603E77" w:rsidRDefault="000D02B4" w:rsidP="005C3AA9">
      <w:pPr>
        <w:spacing w:line="320" w:lineRule="exact"/>
        <w:rPr>
          <w:rFonts w:ascii="Times New Roman" w:hAnsi="Times New Roman"/>
          <w:szCs w:val="24"/>
        </w:rPr>
      </w:pPr>
    </w:p>
    <w:p w14:paraId="52D5600C" w14:textId="77777777" w:rsidR="006B2AF5" w:rsidRDefault="006B2AF5" w:rsidP="005C3AA9">
      <w:pPr>
        <w:pStyle w:val="Findings"/>
        <w:numPr>
          <w:ilvl w:val="0"/>
          <w:numId w:val="0"/>
        </w:numPr>
        <w:spacing w:line="320" w:lineRule="exact"/>
      </w:pPr>
      <w:r w:rsidRPr="00603E77">
        <w:t xml:space="preserve">The </w:t>
      </w:r>
      <w:r w:rsidR="00AF0D42">
        <w:t>Commission</w:t>
      </w:r>
      <w:r w:rsidRPr="00603E77">
        <w:t>ers, having determined this Order to be consistent with the public interest, directed the Secretary to enter this Order.</w:t>
      </w:r>
    </w:p>
    <w:p w14:paraId="52D5600D" w14:textId="77777777" w:rsidR="00153FA5" w:rsidRDefault="00153FA5" w:rsidP="005C3AA9">
      <w:pPr>
        <w:pStyle w:val="Findings"/>
        <w:numPr>
          <w:ilvl w:val="0"/>
          <w:numId w:val="0"/>
        </w:numPr>
        <w:spacing w:line="320" w:lineRule="exact"/>
      </w:pPr>
    </w:p>
    <w:p w14:paraId="52D5600E" w14:textId="77777777" w:rsidR="00153FA5" w:rsidRPr="00603E77" w:rsidRDefault="00153FA5" w:rsidP="005C3AA9">
      <w:pPr>
        <w:pStyle w:val="Findings"/>
        <w:numPr>
          <w:ilvl w:val="0"/>
          <w:numId w:val="0"/>
        </w:numPr>
        <w:spacing w:line="320" w:lineRule="exact"/>
      </w:pPr>
      <w:r>
        <w:lastRenderedPageBreak/>
        <w:t xml:space="preserve">DATED at Olympia, Washington, and effective </w:t>
      </w:r>
      <w:r w:rsidR="00617E54" w:rsidRPr="00617E54">
        <w:rPr>
          <w:bCs/>
        </w:rPr>
        <w:t>July 26, 2013</w:t>
      </w:r>
      <w:r>
        <w:t>.</w:t>
      </w:r>
    </w:p>
    <w:p w14:paraId="52D5600F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52D56010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AF0D42">
        <w:rPr>
          <w:rFonts w:ascii="Times New Roman" w:hAnsi="Times New Roman"/>
          <w:szCs w:val="24"/>
        </w:rPr>
        <w:t>COMMISSION</w:t>
      </w:r>
    </w:p>
    <w:p w14:paraId="52D56011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52D56012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52D56013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52D56014" w14:textId="7BD3B7A2" w:rsidR="00C139CF" w:rsidRPr="00603E77" w:rsidRDefault="00252F41" w:rsidP="005C3AA9">
      <w:pPr>
        <w:pStyle w:val="Heading7"/>
        <w:spacing w:line="320" w:lineRule="exac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  <w:r w:rsidR="006C5917" w:rsidRPr="00603E77">
        <w:rPr>
          <w:rFonts w:ascii="Times New Roman" w:hAnsi="Times New Roman"/>
        </w:rPr>
        <w:t xml:space="preserve">, </w:t>
      </w:r>
      <w:bookmarkStart w:id="0" w:name="_GoBack"/>
      <w:bookmarkEnd w:id="0"/>
      <w:r w:rsidR="006C5917" w:rsidRPr="00603E77">
        <w:rPr>
          <w:rFonts w:ascii="Times New Roman" w:hAnsi="Times New Roman"/>
        </w:rPr>
        <w:t>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14:paraId="52D56015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AF0D42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14:paraId="52D56016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52D56017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AF0D42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14:paraId="52D56018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52D56019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AF0D42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AF0D42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14:paraId="52D5601A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szCs w:val="24"/>
        </w:rPr>
      </w:pPr>
    </w:p>
    <w:p w14:paraId="52D5601B" w14:textId="77777777" w:rsidR="00472515" w:rsidRDefault="00472515" w:rsidP="005C3AA9">
      <w:pPr>
        <w:spacing w:line="320" w:lineRule="exact"/>
        <w:rPr>
          <w:rFonts w:ascii="Times New Roman" w:hAnsi="Times New Roman"/>
          <w:szCs w:val="24"/>
        </w:rPr>
        <w:sectPr w:rsidR="00472515" w:rsidSect="002231B6">
          <w:headerReference w:type="default" r:id="rId12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14:paraId="52D5601C" w14:textId="77777777" w:rsidR="00C332C9" w:rsidRPr="00603E77" w:rsidRDefault="00C332C9" w:rsidP="005C3AA9">
      <w:pPr>
        <w:spacing w:line="320" w:lineRule="exact"/>
        <w:rPr>
          <w:rFonts w:ascii="Times New Roman" w:hAnsi="Times New Roman"/>
          <w:szCs w:val="24"/>
        </w:rPr>
      </w:pPr>
    </w:p>
    <w:p w14:paraId="52D5601D" w14:textId="77777777" w:rsidR="00DB321A" w:rsidRPr="00603E77" w:rsidRDefault="00DB321A" w:rsidP="005C3AA9">
      <w:pPr>
        <w:spacing w:line="320" w:lineRule="exact"/>
        <w:rPr>
          <w:rFonts w:ascii="Times New Roman" w:hAnsi="Times New Roman"/>
          <w:szCs w:val="24"/>
        </w:rPr>
      </w:pPr>
    </w:p>
    <w:sectPr w:rsidR="00DB321A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56020" w14:textId="77777777" w:rsidR="00617E54" w:rsidRDefault="00617E54">
      <w:r>
        <w:separator/>
      </w:r>
    </w:p>
  </w:endnote>
  <w:endnote w:type="continuationSeparator" w:id="0">
    <w:p w14:paraId="52D56021" w14:textId="77777777" w:rsidR="00617E54" w:rsidRDefault="0061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601E" w14:textId="77777777" w:rsidR="00617E54" w:rsidRDefault="00617E54">
      <w:r>
        <w:separator/>
      </w:r>
    </w:p>
  </w:footnote>
  <w:footnote w:type="continuationSeparator" w:id="0">
    <w:p w14:paraId="52D5601F" w14:textId="77777777" w:rsidR="00617E54" w:rsidRDefault="00617E54">
      <w:r>
        <w:continuationSeparator/>
      </w:r>
    </w:p>
  </w:footnote>
  <w:footnote w:id="1">
    <w:p w14:paraId="52D56026" w14:textId="77777777" w:rsidR="000538A7" w:rsidRPr="008A6329" w:rsidRDefault="000538A7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  <w:r w:rsidR="0015010A">
        <w:rPr>
          <w:rFonts w:ascii="Times New Roman" w:hAnsi="Times New Roman"/>
        </w:rPr>
        <w:t xml:space="preserve">  </w:t>
      </w:r>
    </w:p>
  </w:footnote>
  <w:footnote w:id="2">
    <w:p w14:paraId="52D56027" w14:textId="77777777" w:rsidR="000538A7" w:rsidRPr="00CA07B8" w:rsidRDefault="000538A7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52.15(g)(3)(iii).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56022" w14:textId="77777777" w:rsidR="000538A7" w:rsidRPr="004B18AF" w:rsidRDefault="000538A7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="00617E54" w:rsidRPr="00617E54">
      <w:rPr>
        <w:rFonts w:ascii="Times New Roman" w:hAnsi="Times New Roman"/>
        <w:b/>
        <w:sz w:val="20"/>
      </w:rPr>
      <w:t>UT-131305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2A2AD5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2A2AD5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0157FE">
      <w:rPr>
        <w:rStyle w:val="PageNumber"/>
        <w:rFonts w:ascii="Times New Roman" w:hAnsi="Times New Roman"/>
        <w:b/>
        <w:noProof/>
        <w:sz w:val="20"/>
      </w:rPr>
      <w:t>3</w:t>
    </w:r>
    <w:r w:rsidR="002A2AD5" w:rsidRPr="004B18AF">
      <w:rPr>
        <w:rStyle w:val="PageNumber"/>
        <w:rFonts w:ascii="Times New Roman" w:hAnsi="Times New Roman"/>
        <w:b/>
        <w:sz w:val="20"/>
      </w:rPr>
      <w:fldChar w:fldCharType="end"/>
    </w:r>
  </w:p>
  <w:p w14:paraId="52D56023" w14:textId="77777777" w:rsidR="000538A7" w:rsidRPr="004B18AF" w:rsidRDefault="000538A7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="00617E54" w:rsidRPr="00617E54">
      <w:rPr>
        <w:rFonts w:ascii="Times New Roman" w:hAnsi="Times New Roman"/>
        <w:b/>
        <w:sz w:val="20"/>
      </w:rPr>
      <w:t>01</w:t>
    </w:r>
  </w:p>
  <w:p w14:paraId="52D56024" w14:textId="77777777" w:rsidR="000538A7" w:rsidRPr="004B18AF" w:rsidRDefault="000538A7">
    <w:pPr>
      <w:pStyle w:val="Header"/>
      <w:rPr>
        <w:rStyle w:val="PageNumber"/>
        <w:rFonts w:ascii="Times New Roman" w:hAnsi="Times New Roman"/>
        <w:b/>
        <w:sz w:val="20"/>
      </w:rPr>
    </w:pPr>
  </w:p>
  <w:p w14:paraId="52D56025" w14:textId="77777777" w:rsidR="000538A7" w:rsidRPr="007651C0" w:rsidRDefault="000538A7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6CF21A16"/>
    <w:lvl w:ilvl="0" w:tplc="922C25E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54"/>
    <w:rsid w:val="000106DC"/>
    <w:rsid w:val="00015227"/>
    <w:rsid w:val="000157FE"/>
    <w:rsid w:val="000510F1"/>
    <w:rsid w:val="000538A7"/>
    <w:rsid w:val="00054F1E"/>
    <w:rsid w:val="00080839"/>
    <w:rsid w:val="000939BB"/>
    <w:rsid w:val="000A3A9E"/>
    <w:rsid w:val="000A6BF0"/>
    <w:rsid w:val="000B3C20"/>
    <w:rsid w:val="000D02B4"/>
    <w:rsid w:val="000F4A41"/>
    <w:rsid w:val="00100919"/>
    <w:rsid w:val="00116EAE"/>
    <w:rsid w:val="00132635"/>
    <w:rsid w:val="00142BA5"/>
    <w:rsid w:val="0015010A"/>
    <w:rsid w:val="00153FA5"/>
    <w:rsid w:val="00155603"/>
    <w:rsid w:val="00155948"/>
    <w:rsid w:val="00156309"/>
    <w:rsid w:val="001A6120"/>
    <w:rsid w:val="001B21E2"/>
    <w:rsid w:val="001D3972"/>
    <w:rsid w:val="001D44E4"/>
    <w:rsid w:val="001E1780"/>
    <w:rsid w:val="001E3791"/>
    <w:rsid w:val="001F6A15"/>
    <w:rsid w:val="002231B6"/>
    <w:rsid w:val="00232F88"/>
    <w:rsid w:val="00252F41"/>
    <w:rsid w:val="002A2AD5"/>
    <w:rsid w:val="002B2FF9"/>
    <w:rsid w:val="002C4D9A"/>
    <w:rsid w:val="002C7B11"/>
    <w:rsid w:val="002D4F15"/>
    <w:rsid w:val="002D657C"/>
    <w:rsid w:val="002E36A4"/>
    <w:rsid w:val="002E558C"/>
    <w:rsid w:val="002E7AD0"/>
    <w:rsid w:val="002F5B6F"/>
    <w:rsid w:val="002F660B"/>
    <w:rsid w:val="003010D7"/>
    <w:rsid w:val="00313B6E"/>
    <w:rsid w:val="0032310A"/>
    <w:rsid w:val="00354BC7"/>
    <w:rsid w:val="00371B0E"/>
    <w:rsid w:val="0038131F"/>
    <w:rsid w:val="00392308"/>
    <w:rsid w:val="003B092E"/>
    <w:rsid w:val="003C1083"/>
    <w:rsid w:val="003C2132"/>
    <w:rsid w:val="00420A51"/>
    <w:rsid w:val="0043023C"/>
    <w:rsid w:val="00430AAF"/>
    <w:rsid w:val="004434FA"/>
    <w:rsid w:val="00450871"/>
    <w:rsid w:val="00472515"/>
    <w:rsid w:val="00482E17"/>
    <w:rsid w:val="00494A19"/>
    <w:rsid w:val="004B18AF"/>
    <w:rsid w:val="004B58CD"/>
    <w:rsid w:val="004B717D"/>
    <w:rsid w:val="004C2F13"/>
    <w:rsid w:val="004C6BC2"/>
    <w:rsid w:val="004D27CB"/>
    <w:rsid w:val="004D5F24"/>
    <w:rsid w:val="004E1D11"/>
    <w:rsid w:val="004E2109"/>
    <w:rsid w:val="004F6343"/>
    <w:rsid w:val="004F70F0"/>
    <w:rsid w:val="005253BA"/>
    <w:rsid w:val="00532FB0"/>
    <w:rsid w:val="00542534"/>
    <w:rsid w:val="005563A3"/>
    <w:rsid w:val="00583BB1"/>
    <w:rsid w:val="005C3AA9"/>
    <w:rsid w:val="005D70FF"/>
    <w:rsid w:val="005E1F4A"/>
    <w:rsid w:val="005E595E"/>
    <w:rsid w:val="00603E77"/>
    <w:rsid w:val="00617E54"/>
    <w:rsid w:val="00625C33"/>
    <w:rsid w:val="006973E5"/>
    <w:rsid w:val="006B2AF5"/>
    <w:rsid w:val="006B5A22"/>
    <w:rsid w:val="006C055F"/>
    <w:rsid w:val="006C5917"/>
    <w:rsid w:val="006E3293"/>
    <w:rsid w:val="006E5BB3"/>
    <w:rsid w:val="006E5E7B"/>
    <w:rsid w:val="006F4954"/>
    <w:rsid w:val="00707FCF"/>
    <w:rsid w:val="00712528"/>
    <w:rsid w:val="007150D7"/>
    <w:rsid w:val="00727CF1"/>
    <w:rsid w:val="00735804"/>
    <w:rsid w:val="00736E4C"/>
    <w:rsid w:val="00752F9D"/>
    <w:rsid w:val="00757FF8"/>
    <w:rsid w:val="007651C0"/>
    <w:rsid w:val="00773C52"/>
    <w:rsid w:val="00773D00"/>
    <w:rsid w:val="00783C55"/>
    <w:rsid w:val="007B07DC"/>
    <w:rsid w:val="007D04A3"/>
    <w:rsid w:val="0080324A"/>
    <w:rsid w:val="00822B95"/>
    <w:rsid w:val="00826B96"/>
    <w:rsid w:val="008537E0"/>
    <w:rsid w:val="00881DE1"/>
    <w:rsid w:val="008A6329"/>
    <w:rsid w:val="008B3BCF"/>
    <w:rsid w:val="008C15F8"/>
    <w:rsid w:val="008D0E69"/>
    <w:rsid w:val="008F2770"/>
    <w:rsid w:val="008F5653"/>
    <w:rsid w:val="0090277D"/>
    <w:rsid w:val="00912F6F"/>
    <w:rsid w:val="0091564E"/>
    <w:rsid w:val="009216C6"/>
    <w:rsid w:val="00924BA0"/>
    <w:rsid w:val="009446D7"/>
    <w:rsid w:val="00955840"/>
    <w:rsid w:val="00956EAA"/>
    <w:rsid w:val="00973359"/>
    <w:rsid w:val="00980D10"/>
    <w:rsid w:val="0098115A"/>
    <w:rsid w:val="009849B0"/>
    <w:rsid w:val="00995AE1"/>
    <w:rsid w:val="009F6B8F"/>
    <w:rsid w:val="00A067C8"/>
    <w:rsid w:val="00A15AC5"/>
    <w:rsid w:val="00A20A32"/>
    <w:rsid w:val="00A451C9"/>
    <w:rsid w:val="00A63694"/>
    <w:rsid w:val="00A80B13"/>
    <w:rsid w:val="00A85C27"/>
    <w:rsid w:val="00A93F61"/>
    <w:rsid w:val="00AA329A"/>
    <w:rsid w:val="00AB07B3"/>
    <w:rsid w:val="00AB7C08"/>
    <w:rsid w:val="00AB7F6D"/>
    <w:rsid w:val="00AC5CD9"/>
    <w:rsid w:val="00AC6924"/>
    <w:rsid w:val="00AE70DC"/>
    <w:rsid w:val="00AF0D42"/>
    <w:rsid w:val="00AF4BE4"/>
    <w:rsid w:val="00B149C2"/>
    <w:rsid w:val="00B17895"/>
    <w:rsid w:val="00B22AB3"/>
    <w:rsid w:val="00B67772"/>
    <w:rsid w:val="00B72459"/>
    <w:rsid w:val="00B82B8D"/>
    <w:rsid w:val="00BB5ABA"/>
    <w:rsid w:val="00BC4FF2"/>
    <w:rsid w:val="00C139CF"/>
    <w:rsid w:val="00C25A0A"/>
    <w:rsid w:val="00C332C9"/>
    <w:rsid w:val="00C40A98"/>
    <w:rsid w:val="00C64164"/>
    <w:rsid w:val="00C64A8E"/>
    <w:rsid w:val="00C94EB7"/>
    <w:rsid w:val="00CA07B8"/>
    <w:rsid w:val="00CB5C84"/>
    <w:rsid w:val="00CB6B22"/>
    <w:rsid w:val="00CC48F8"/>
    <w:rsid w:val="00CE0302"/>
    <w:rsid w:val="00D13A75"/>
    <w:rsid w:val="00D47908"/>
    <w:rsid w:val="00D7001C"/>
    <w:rsid w:val="00DA4037"/>
    <w:rsid w:val="00DA5CE7"/>
    <w:rsid w:val="00DB321A"/>
    <w:rsid w:val="00DC0E1B"/>
    <w:rsid w:val="00DD5FB8"/>
    <w:rsid w:val="00DE1BA0"/>
    <w:rsid w:val="00DE2CC9"/>
    <w:rsid w:val="00E11ADA"/>
    <w:rsid w:val="00E2478C"/>
    <w:rsid w:val="00E35DCA"/>
    <w:rsid w:val="00E36621"/>
    <w:rsid w:val="00E46AAE"/>
    <w:rsid w:val="00E8401F"/>
    <w:rsid w:val="00E97CF3"/>
    <w:rsid w:val="00EA17AE"/>
    <w:rsid w:val="00ED17B8"/>
    <w:rsid w:val="00EE2857"/>
    <w:rsid w:val="00EF74E4"/>
    <w:rsid w:val="00F21571"/>
    <w:rsid w:val="00F22375"/>
    <w:rsid w:val="00F24D45"/>
    <w:rsid w:val="00F25C44"/>
    <w:rsid w:val="00F32FBA"/>
    <w:rsid w:val="00F94A4E"/>
    <w:rsid w:val="00FA5C99"/>
    <w:rsid w:val="00FB7199"/>
    <w:rsid w:val="00FC74F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55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2013-07-11T07:00:00+00:00</OpenedDate>
    <Date1 xmlns="dc463f71-b30c-4ab2-9473-d307f9d35888">2013-07-26T07:00:00+00:00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131305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8733304A39094BB250E08637EEF371" ma:contentTypeVersion="127" ma:contentTypeDescription="" ma:contentTypeScope="" ma:versionID="acacdb6c462d73bb7031ff31294789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33C88-A561-4D56-B490-67590E0DDE2A}"/>
</file>

<file path=customXml/itemProps2.xml><?xml version="1.0" encoding="utf-8"?>
<ds:datastoreItem xmlns:ds="http://schemas.openxmlformats.org/officeDocument/2006/customXml" ds:itemID="{5BD3689F-37F5-49B8-85AC-68F2881EE0BB}"/>
</file>

<file path=customXml/itemProps3.xml><?xml version="1.0" encoding="utf-8"?>
<ds:datastoreItem xmlns:ds="http://schemas.openxmlformats.org/officeDocument/2006/customXml" ds:itemID="{5A538386-96BE-4DDC-A030-91ED816AF262}"/>
</file>

<file path=customXml/itemProps4.xml><?xml version="1.0" encoding="utf-8"?>
<ds:datastoreItem xmlns:ds="http://schemas.openxmlformats.org/officeDocument/2006/customXml" ds:itemID="{A3937A59-C29E-4920-8365-CE85C69DDEDA}"/>
</file>

<file path=customXml/itemProps5.xml><?xml version="1.0" encoding="utf-8"?>
<ds:datastoreItem xmlns:ds="http://schemas.openxmlformats.org/officeDocument/2006/customXml" ds:itemID="{0D34B151-3F3E-4373-86F5-ABEE70F1D9DC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</Template>
  <TotalTime>1</TotalTime>
  <Pages>5</Pages>
  <Words>1114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UT-131305</vt:lpstr>
    </vt:vector>
  </TitlesOfParts>
  <Company>Washington Utilities and Transportation Commission</Company>
  <LinksUpToDate>false</LinksUpToDate>
  <CharactersWithSpaces>7053</CharactersWithSpaces>
  <SharedDoc>false</SharedDoc>
  <HLinks>
    <vt:vector size="54" baseType="variant">
      <vt:variant>
        <vt:i4>3342378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UT-131305</dc:title>
  <dc:creator>Erdahl, Betty Ann (UTC)</dc:creator>
  <cp:lastModifiedBy>Kern, Cathy (UTC)</cp:lastModifiedBy>
  <cp:revision>2</cp:revision>
  <cp:lastPrinted>2013-07-16T19:29:00Z</cp:lastPrinted>
  <dcterms:created xsi:type="dcterms:W3CDTF">2013-07-25T23:38:00Z</dcterms:created>
  <dcterms:modified xsi:type="dcterms:W3CDTF">2013-07-25T23:38:00Z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0x0101006E56B4D1795A2E4DB2F0B01679ED314A00B68733304A39094BB250E08637EEF371</vt:lpwstr>
  </property>
  <property fmtid="{D5CDD505-2E9C-101B-9397-08002B2CF9AE}" pid="3" name="_docset_NoMedatataSyncRequired">
    <vt:lpwstr>False</vt:lpwstr>
  </property>
</Properties>
</file>