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EA" w:rsidRDefault="009158EA" w:rsidP="009158E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6567E4" wp14:editId="054F520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EA" w:rsidRDefault="009158EA" w:rsidP="009158E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158EA" w:rsidRDefault="009158EA" w:rsidP="009158E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9158EA" w:rsidRDefault="009158EA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F03873" w:rsidRDefault="009158EA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6</w:t>
      </w:r>
      <w:r w:rsidR="00FA5944">
        <w:rPr>
          <w:rFonts w:ascii="Times New Roman" w:hAnsi="Times New Roman" w:cs="Times New Roman"/>
          <w:sz w:val="25"/>
          <w:szCs w:val="25"/>
        </w:rPr>
        <w:t>, 2013</w:t>
      </w:r>
    </w:p>
    <w:p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10BCE" w:rsidRDefault="00F10BCE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158EA">
        <w:rPr>
          <w:rFonts w:ascii="Times New Roman" w:hAnsi="Times New Roman" w:cs="Times New Roman"/>
          <w:sz w:val="25"/>
          <w:szCs w:val="25"/>
        </w:rPr>
        <w:t>NET TALK.COM, Inc.</w:t>
      </w:r>
      <w:r>
        <w:rPr>
          <w:rFonts w:ascii="Times New Roman" w:hAnsi="Times New Roman" w:cs="Times New Roman"/>
          <w:sz w:val="25"/>
          <w:szCs w:val="25"/>
        </w:rPr>
        <w:t>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</w:p>
    <w:p w:rsidR="00F03873" w:rsidRDefault="00F03873" w:rsidP="00F10BCE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9158EA">
        <w:rPr>
          <w:rFonts w:ascii="Times New Roman" w:hAnsi="Times New Roman" w:cs="Times New Roman"/>
          <w:sz w:val="25"/>
          <w:szCs w:val="25"/>
        </w:rPr>
        <w:t>UT-130835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158EA">
        <w:rPr>
          <w:rFonts w:ascii="Times New Roman" w:hAnsi="Times New Roman" w:cs="Times New Roman"/>
          <w:sz w:val="25"/>
          <w:szCs w:val="25"/>
        </w:rPr>
        <w:t>August 2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Penalty Assessment </w:t>
      </w:r>
      <w:r w:rsidR="009158EA">
        <w:rPr>
          <w:rFonts w:ascii="Times New Roman" w:hAnsi="Times New Roman" w:cs="Times New Roman"/>
          <w:sz w:val="25"/>
          <w:szCs w:val="25"/>
        </w:rPr>
        <w:t>UT-130835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9158EA">
        <w:rPr>
          <w:rFonts w:ascii="Times New Roman" w:hAnsi="Times New Roman" w:cs="Times New Roman"/>
          <w:sz w:val="25"/>
          <w:szCs w:val="25"/>
        </w:rPr>
        <w:t>NET TALK.COM, Inc.</w:t>
      </w:r>
      <w:r w:rsidR="00F10BCE">
        <w:rPr>
          <w:rFonts w:ascii="Times New Roman" w:hAnsi="Times New Roman" w:cs="Times New Roman"/>
          <w:sz w:val="25"/>
          <w:szCs w:val="25"/>
        </w:rPr>
        <w:t xml:space="preserve"> (</w:t>
      </w:r>
      <w:r w:rsidR="009158EA">
        <w:rPr>
          <w:rFonts w:ascii="Times New Roman" w:hAnsi="Times New Roman" w:cs="Times New Roman"/>
          <w:sz w:val="25"/>
          <w:szCs w:val="25"/>
        </w:rPr>
        <w:t>NET TALK.COM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158EA">
        <w:rPr>
          <w:rFonts w:ascii="Times New Roman" w:hAnsi="Times New Roman" w:cs="Times New Roman"/>
          <w:sz w:val="25"/>
          <w:szCs w:val="25"/>
        </w:rPr>
        <w:t>1,800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9158EA">
        <w:rPr>
          <w:rFonts w:ascii="Times New Roman" w:hAnsi="Times New Roman" w:cs="Times New Roman"/>
          <w:sz w:val="25"/>
          <w:szCs w:val="25"/>
        </w:rPr>
        <w:t>120</w:t>
      </w:r>
      <w:r w:rsidR="00F10BCE">
        <w:rPr>
          <w:rFonts w:ascii="Times New Roman" w:hAnsi="Times New Roman" w:cs="Times New Roman"/>
          <w:sz w:val="25"/>
          <w:szCs w:val="25"/>
        </w:rPr>
        <w:t>-</w:t>
      </w:r>
      <w:r w:rsidR="009158EA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9158EA">
        <w:rPr>
          <w:rFonts w:ascii="Times New Roman" w:hAnsi="Times New Roman" w:cs="Times New Roman"/>
          <w:sz w:val="25"/>
          <w:szCs w:val="25"/>
        </w:rPr>
        <w:t>telecommunications companies</w:t>
      </w:r>
      <w:r w:rsidR="00F10BCE">
        <w:rPr>
          <w:rFonts w:ascii="Times New Roman" w:hAnsi="Times New Roman" w:cs="Times New Roman"/>
          <w:sz w:val="25"/>
          <w:szCs w:val="25"/>
        </w:rPr>
        <w:t xml:space="preserve"> to </w:t>
      </w:r>
      <w:r>
        <w:rPr>
          <w:rFonts w:ascii="Times New Roman" w:hAnsi="Times New Roman" w:cs="Times New Roman"/>
          <w:sz w:val="25"/>
          <w:szCs w:val="25"/>
        </w:rPr>
        <w:t xml:space="preserve">file annual reports with the Commission by </w:t>
      </w:r>
      <w:r w:rsidR="009158EA">
        <w:rPr>
          <w:rFonts w:ascii="Times New Roman" w:hAnsi="Times New Roman" w:cs="Times New Roman"/>
          <w:sz w:val="25"/>
          <w:szCs w:val="25"/>
        </w:rPr>
        <w:t>May 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158EA">
        <w:rPr>
          <w:rFonts w:ascii="Times New Roman" w:hAnsi="Times New Roman" w:cs="Times New Roman"/>
          <w:sz w:val="25"/>
          <w:szCs w:val="25"/>
        </w:rPr>
        <w:t>August 9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9158EA">
        <w:rPr>
          <w:rFonts w:ascii="Times New Roman" w:hAnsi="Times New Roman" w:cs="Times New Roman"/>
          <w:sz w:val="25"/>
          <w:szCs w:val="25"/>
        </w:rPr>
        <w:t>NET TALK.COM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9158EA">
        <w:rPr>
          <w:rFonts w:ascii="Times New Roman" w:hAnsi="Times New Roman" w:cs="Times New Roman"/>
          <w:sz w:val="25"/>
          <w:szCs w:val="25"/>
        </w:rPr>
        <w:t>NET TALK.COM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9158EA">
        <w:rPr>
          <w:rFonts w:ascii="Times New Roman" w:hAnsi="Times New Roman" w:cs="Times New Roman"/>
          <w:sz w:val="25"/>
          <w:szCs w:val="25"/>
        </w:rPr>
        <w:t>NET TALK.COM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2B2469">
        <w:rPr>
          <w:rFonts w:ascii="Times New Roman" w:hAnsi="Times New Roman" w:cs="Times New Roman"/>
          <w:sz w:val="25"/>
          <w:szCs w:val="25"/>
        </w:rPr>
        <w:t>NET TALK.COM</w:t>
      </w:r>
      <w:r w:rsidR="00084E58">
        <w:rPr>
          <w:rFonts w:ascii="Times New Roman" w:hAnsi="Times New Roman" w:cs="Times New Roman"/>
          <w:sz w:val="25"/>
          <w:szCs w:val="25"/>
        </w:rPr>
        <w:t xml:space="preserve"> did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>
        <w:rPr>
          <w:rFonts w:ascii="Times New Roman" w:hAnsi="Times New Roman" w:cs="Times New Roman"/>
          <w:sz w:val="25"/>
          <w:szCs w:val="25"/>
        </w:rPr>
        <w:t>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9158EA">
        <w:rPr>
          <w:rFonts w:ascii="Times New Roman" w:hAnsi="Times New Roman" w:cs="Times New Roman"/>
          <w:b/>
          <w:sz w:val="25"/>
          <w:szCs w:val="25"/>
        </w:rPr>
        <w:t>NET TALK.COM’s</w:t>
      </w:r>
      <w:r>
        <w:rPr>
          <w:rFonts w:ascii="Times New Roman" w:hAnsi="Times New Roman" w:cs="Times New Roman"/>
          <w:b/>
          <w:sz w:val="25"/>
          <w:szCs w:val="25"/>
        </w:rPr>
        <w:t xml:space="preserve">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 That the penalty of $</w:t>
      </w:r>
      <w:r w:rsidR="009158EA">
        <w:rPr>
          <w:rFonts w:ascii="Times New Roman" w:hAnsi="Times New Roman" w:cs="Times New Roman"/>
          <w:b/>
          <w:sz w:val="25"/>
          <w:szCs w:val="25"/>
        </w:rPr>
        <w:t>1,800</w:t>
      </w:r>
      <w:r>
        <w:rPr>
          <w:rFonts w:ascii="Times New Roman" w:hAnsi="Times New Roman" w:cs="Times New Roman"/>
          <w:b/>
          <w:sz w:val="25"/>
          <w:szCs w:val="25"/>
        </w:rPr>
        <w:t xml:space="preserve"> assessed against </w:t>
      </w:r>
      <w:r w:rsidR="009158EA">
        <w:rPr>
          <w:rFonts w:ascii="Times New Roman" w:hAnsi="Times New Roman" w:cs="Times New Roman"/>
          <w:b/>
          <w:sz w:val="25"/>
          <w:szCs w:val="25"/>
        </w:rPr>
        <w:t>NET TALK.COM</w:t>
      </w:r>
      <w:r>
        <w:rPr>
          <w:rFonts w:ascii="Times New Roman" w:hAnsi="Times New Roman" w:cs="Times New Roman"/>
          <w:b/>
          <w:sz w:val="25"/>
          <w:szCs w:val="25"/>
        </w:rPr>
        <w:t xml:space="preserve"> is due and payable to the Commission within 15 days following the service date of this Notice.</w:t>
      </w:r>
    </w:p>
    <w:p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35419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77051" w:rsidRPr="00477051" w:rsidSect="005D15B7">
      <w:headerReference w:type="default" r:id="rId9"/>
      <w:headerReference w:type="first" r:id="rId10"/>
      <w:pgSz w:w="12240" w:h="15840" w:code="1"/>
      <w:pgMar w:top="720" w:right="1440" w:bottom="907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F4" w:rsidRDefault="00B84EF4" w:rsidP="00165419">
      <w:r>
        <w:separator/>
      </w:r>
    </w:p>
  </w:endnote>
  <w:endnote w:type="continuationSeparator" w:id="0">
    <w:p w:rsidR="00B84EF4" w:rsidRDefault="00B84EF4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F4" w:rsidRDefault="00B84EF4" w:rsidP="00165419">
      <w:r>
        <w:separator/>
      </w:r>
    </w:p>
  </w:footnote>
  <w:footnote w:type="continuationSeparator" w:id="0">
    <w:p w:rsidR="00B84EF4" w:rsidRDefault="00B84EF4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5D15B7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B7" w:rsidRPr="005D15B7" w:rsidRDefault="005D15B7" w:rsidP="005D15B7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5D15B7">
      <w:rPr>
        <w:rFonts w:ascii="Times New Roman" w:hAnsi="Times New Roman" w:cs="Times New Roman"/>
        <w:b/>
        <w:sz w:val="20"/>
        <w:szCs w:val="20"/>
      </w:rPr>
      <w:t>[Service Date September 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86C06"/>
    <w:rsid w:val="002B2469"/>
    <w:rsid w:val="002C039A"/>
    <w:rsid w:val="00335419"/>
    <w:rsid w:val="003F12D8"/>
    <w:rsid w:val="00477051"/>
    <w:rsid w:val="00511D27"/>
    <w:rsid w:val="00552600"/>
    <w:rsid w:val="005A6C74"/>
    <w:rsid w:val="005D15B7"/>
    <w:rsid w:val="00672F7B"/>
    <w:rsid w:val="006A41EE"/>
    <w:rsid w:val="006C5D65"/>
    <w:rsid w:val="007C6E89"/>
    <w:rsid w:val="00805810"/>
    <w:rsid w:val="009070A1"/>
    <w:rsid w:val="009158EA"/>
    <w:rsid w:val="0098506F"/>
    <w:rsid w:val="009E61D9"/>
    <w:rsid w:val="00A84C2A"/>
    <w:rsid w:val="00AD3312"/>
    <w:rsid w:val="00AE273E"/>
    <w:rsid w:val="00B13041"/>
    <w:rsid w:val="00B13E33"/>
    <w:rsid w:val="00B84EF4"/>
    <w:rsid w:val="00BD669A"/>
    <w:rsid w:val="00C46D0B"/>
    <w:rsid w:val="00CE6967"/>
    <w:rsid w:val="00DA1B86"/>
    <w:rsid w:val="00DD2A47"/>
    <w:rsid w:val="00E339AA"/>
    <w:rsid w:val="00F03873"/>
    <w:rsid w:val="00F10BCE"/>
    <w:rsid w:val="00F21B6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D95096079AD54192BD49F61649164D" ma:contentTypeVersion="135" ma:contentTypeDescription="" ma:contentTypeScope="" ma:versionID="3b07e0732a9d4fad0605a73b7edf19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2013-05-20T07:00:00+00:00</OpenedDate>
    <Date1 xmlns="dc463f71-b30c-4ab2-9473-d307f9d35888">2013-09-06T07:00:00+00:00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NET TALK.COM, INC.</CaseCompanyNames>
    <DocketNumber xmlns="dc463f71-b30c-4ab2-9473-d307f9d35888">130835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0ED002-27EF-4FC5-8F7A-6C16FB60FC40}"/>
</file>

<file path=customXml/itemProps2.xml><?xml version="1.0" encoding="utf-8"?>
<ds:datastoreItem xmlns:ds="http://schemas.openxmlformats.org/officeDocument/2006/customXml" ds:itemID="{051CD1B5-7B4D-464A-9BF6-C18E3446F384}"/>
</file>

<file path=customXml/itemProps3.xml><?xml version="1.0" encoding="utf-8"?>
<ds:datastoreItem xmlns:ds="http://schemas.openxmlformats.org/officeDocument/2006/customXml" ds:itemID="{FAC0CE92-77F4-4968-B3A1-229AEADC594C}"/>
</file>

<file path=customXml/itemProps4.xml><?xml version="1.0" encoding="utf-8"?>
<ds:datastoreItem xmlns:ds="http://schemas.openxmlformats.org/officeDocument/2006/customXml" ds:itemID="{1951CADF-1E4E-44D8-9CAC-A9D809B912FC}"/>
</file>

<file path=customXml/itemProps5.xml><?xml version="1.0" encoding="utf-8"?>
<ds:datastoreItem xmlns:ds="http://schemas.openxmlformats.org/officeDocument/2006/customXml" ds:itemID="{3BD90717-0990-4D19-8085-A954FB920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2013-09-05T18:37:00Z</dcterms:created>
  <dcterms:modified xsi:type="dcterms:W3CDTF">2013-09-06T16:06:00Z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0x0101006E56B4D1795A2E4DB2F0B01679ED314A0082D95096079AD54192BD49F61649164D</vt:lpwstr>
  </property>
  <property fmtid="{D5CDD505-2E9C-101B-9397-08002B2CF9AE}" pid="3" name="_docset_NoMedatataSyncRequired">
    <vt:lpwstr>False</vt:lpwstr>
  </property>
</Properties>
</file>