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929E6" w14:textId="77777777" w:rsidR="00B56844" w:rsidRPr="00B56844" w:rsidRDefault="00B56844" w:rsidP="00FA3443">
      <w:pPr>
        <w:spacing w:after="0" w:line="240" w:lineRule="auto"/>
        <w:rPr>
          <w:rFonts w:ascii="Times New Roman" w:hAnsi="Times New Roman" w:cs="Times New Roman"/>
          <w:sz w:val="24"/>
          <w:szCs w:val="24"/>
        </w:rPr>
      </w:pPr>
      <w:bookmarkStart w:id="0" w:name="_GoBack"/>
      <w:bookmarkEnd w:id="0"/>
      <w:r w:rsidRPr="00B56844">
        <w:rPr>
          <w:rFonts w:ascii="Times New Roman" w:hAnsi="Times New Roman" w:cs="Times New Roman"/>
          <w:sz w:val="24"/>
          <w:szCs w:val="24"/>
        </w:rPr>
        <w:t>Agenda Date:</w:t>
      </w:r>
      <w:r w:rsidRPr="00B56844">
        <w:rPr>
          <w:rFonts w:ascii="Times New Roman" w:hAnsi="Times New Roman" w:cs="Times New Roman"/>
          <w:sz w:val="24"/>
          <w:szCs w:val="24"/>
        </w:rPr>
        <w:tab/>
      </w:r>
      <w:r w:rsidRPr="00B56844">
        <w:rPr>
          <w:rFonts w:ascii="Times New Roman" w:hAnsi="Times New Roman" w:cs="Times New Roman"/>
          <w:sz w:val="24"/>
          <w:szCs w:val="24"/>
        </w:rPr>
        <w:tab/>
      </w:r>
      <w:r w:rsidR="00830F5F">
        <w:rPr>
          <w:rFonts w:ascii="Times New Roman" w:hAnsi="Times New Roman" w:cs="Times New Roman"/>
          <w:sz w:val="24"/>
          <w:szCs w:val="24"/>
        </w:rPr>
        <w:t>July 28, 2011</w:t>
      </w:r>
    </w:p>
    <w:p w14:paraId="58E929E7" w14:textId="021EB0E6" w:rsidR="00B56844" w:rsidRPr="00B56844" w:rsidRDefault="00830F5F" w:rsidP="00FA3443">
      <w:pPr>
        <w:spacing w:after="0" w:line="240" w:lineRule="auto"/>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117215">
        <w:rPr>
          <w:rFonts w:ascii="Times New Roman" w:hAnsi="Times New Roman" w:cs="Times New Roman"/>
          <w:sz w:val="24"/>
          <w:szCs w:val="24"/>
        </w:rPr>
        <w:t>A</w:t>
      </w:r>
      <w:r w:rsidR="00A43E28">
        <w:rPr>
          <w:rFonts w:ascii="Times New Roman" w:hAnsi="Times New Roman" w:cs="Times New Roman"/>
          <w:sz w:val="24"/>
          <w:szCs w:val="24"/>
        </w:rPr>
        <w:t>2</w:t>
      </w:r>
    </w:p>
    <w:p w14:paraId="58E929E8" w14:textId="77777777" w:rsidR="00830F5F" w:rsidRDefault="00830F5F" w:rsidP="00FA3443">
      <w:pPr>
        <w:spacing w:after="0" w:line="240" w:lineRule="auto"/>
        <w:rPr>
          <w:rFonts w:ascii="Times New Roman" w:hAnsi="Times New Roman" w:cs="Times New Roman"/>
          <w:b/>
          <w:sz w:val="24"/>
          <w:szCs w:val="24"/>
        </w:rPr>
      </w:pPr>
    </w:p>
    <w:p w14:paraId="58E929E9" w14:textId="77777777" w:rsidR="00B56844" w:rsidRPr="00B56844" w:rsidRDefault="00B56844" w:rsidP="00FA3443">
      <w:pPr>
        <w:spacing w:after="0" w:line="240" w:lineRule="auto"/>
        <w:rPr>
          <w:rFonts w:ascii="Times New Roman" w:hAnsi="Times New Roman" w:cs="Times New Roman"/>
          <w:b/>
          <w:sz w:val="24"/>
          <w:szCs w:val="24"/>
        </w:rPr>
      </w:pPr>
      <w:r w:rsidRPr="00B56844">
        <w:rPr>
          <w:rFonts w:ascii="Times New Roman" w:hAnsi="Times New Roman" w:cs="Times New Roman"/>
          <w:b/>
          <w:sz w:val="24"/>
          <w:szCs w:val="24"/>
        </w:rPr>
        <w:t>Docket:</w:t>
      </w:r>
      <w:r w:rsidRPr="00B56844">
        <w:rPr>
          <w:rFonts w:ascii="Times New Roman" w:hAnsi="Times New Roman" w:cs="Times New Roman"/>
          <w:b/>
          <w:sz w:val="24"/>
          <w:szCs w:val="24"/>
        </w:rPr>
        <w:tab/>
      </w:r>
      <w:r w:rsidRPr="00B56844">
        <w:rPr>
          <w:rFonts w:ascii="Times New Roman" w:hAnsi="Times New Roman" w:cs="Times New Roman"/>
          <w:b/>
          <w:sz w:val="24"/>
          <w:szCs w:val="24"/>
        </w:rPr>
        <w:tab/>
        <w:t>PG-</w:t>
      </w:r>
      <w:r>
        <w:rPr>
          <w:rFonts w:ascii="Times New Roman" w:hAnsi="Times New Roman" w:cs="Times New Roman"/>
          <w:b/>
          <w:sz w:val="24"/>
          <w:szCs w:val="24"/>
        </w:rPr>
        <w:t>111037</w:t>
      </w:r>
    </w:p>
    <w:p w14:paraId="58E929EA"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Company Name:</w:t>
      </w:r>
      <w:r w:rsidRPr="00B56844">
        <w:rPr>
          <w:rFonts w:ascii="Times New Roman" w:hAnsi="Times New Roman" w:cs="Times New Roman"/>
          <w:sz w:val="24"/>
          <w:szCs w:val="24"/>
        </w:rPr>
        <w:tab/>
      </w:r>
      <w:r>
        <w:rPr>
          <w:rFonts w:ascii="Times New Roman" w:hAnsi="Times New Roman" w:cs="Times New Roman"/>
          <w:sz w:val="24"/>
          <w:szCs w:val="24"/>
        </w:rPr>
        <w:t>Puget Sound Energy</w:t>
      </w:r>
    </w:p>
    <w:p w14:paraId="58E929EB" w14:textId="77777777" w:rsidR="00830F5F" w:rsidRDefault="00830F5F" w:rsidP="00FA3443">
      <w:pPr>
        <w:spacing w:after="0" w:line="240" w:lineRule="auto"/>
        <w:rPr>
          <w:rFonts w:ascii="Times New Roman" w:hAnsi="Times New Roman" w:cs="Times New Roman"/>
          <w:sz w:val="24"/>
          <w:szCs w:val="24"/>
        </w:rPr>
      </w:pPr>
    </w:p>
    <w:p w14:paraId="58E929EC"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Staff:</w:t>
      </w:r>
      <w:r w:rsidRPr="00B56844">
        <w:rPr>
          <w:rFonts w:ascii="Times New Roman" w:hAnsi="Times New Roman" w:cs="Times New Roman"/>
          <w:sz w:val="24"/>
          <w:szCs w:val="24"/>
        </w:rPr>
        <w:tab/>
      </w:r>
      <w:r w:rsidRPr="00B56844">
        <w:rPr>
          <w:rFonts w:ascii="Times New Roman" w:hAnsi="Times New Roman" w:cs="Times New Roman"/>
          <w:sz w:val="24"/>
          <w:szCs w:val="24"/>
        </w:rPr>
        <w:tab/>
      </w:r>
      <w:r w:rsidRPr="00B56844">
        <w:rPr>
          <w:rFonts w:ascii="Times New Roman" w:hAnsi="Times New Roman" w:cs="Times New Roman"/>
          <w:sz w:val="24"/>
          <w:szCs w:val="24"/>
        </w:rPr>
        <w:tab/>
      </w:r>
      <w:r>
        <w:rPr>
          <w:rFonts w:ascii="Times New Roman" w:hAnsi="Times New Roman" w:cs="Times New Roman"/>
          <w:sz w:val="24"/>
          <w:szCs w:val="24"/>
        </w:rPr>
        <w:t>Scott Rukke</w:t>
      </w:r>
      <w:r w:rsidRPr="00B56844">
        <w:rPr>
          <w:rFonts w:ascii="Times New Roman" w:hAnsi="Times New Roman" w:cs="Times New Roman"/>
          <w:sz w:val="24"/>
          <w:szCs w:val="24"/>
        </w:rPr>
        <w:t>, Pipeline Safety Engineer</w:t>
      </w:r>
    </w:p>
    <w:p w14:paraId="58E929ED" w14:textId="77777777" w:rsidR="00830F5F" w:rsidRDefault="00830F5F" w:rsidP="00FA3443">
      <w:pPr>
        <w:spacing w:after="0" w:line="240" w:lineRule="auto"/>
        <w:rPr>
          <w:rFonts w:ascii="Times New Roman" w:hAnsi="Times New Roman" w:cs="Times New Roman"/>
          <w:b/>
          <w:sz w:val="24"/>
          <w:szCs w:val="24"/>
          <w:u w:val="single"/>
        </w:rPr>
      </w:pPr>
    </w:p>
    <w:p w14:paraId="58E929EE" w14:textId="77777777" w:rsidR="00B56844" w:rsidRPr="00B56844" w:rsidRDefault="00B56844" w:rsidP="00FA3443">
      <w:pPr>
        <w:spacing w:after="0" w:line="240" w:lineRule="auto"/>
        <w:rPr>
          <w:rFonts w:ascii="Times New Roman" w:hAnsi="Times New Roman" w:cs="Times New Roman"/>
          <w:b/>
          <w:sz w:val="24"/>
          <w:szCs w:val="24"/>
          <w:u w:val="single"/>
        </w:rPr>
      </w:pPr>
      <w:r w:rsidRPr="00B56844">
        <w:rPr>
          <w:rFonts w:ascii="Times New Roman" w:hAnsi="Times New Roman" w:cs="Times New Roman"/>
          <w:b/>
          <w:sz w:val="24"/>
          <w:szCs w:val="24"/>
          <w:u w:val="single"/>
        </w:rPr>
        <w:t>Recommendation</w:t>
      </w:r>
    </w:p>
    <w:p w14:paraId="58E929EF" w14:textId="77777777" w:rsidR="00830F5F" w:rsidRDefault="00830F5F" w:rsidP="00FA3443">
      <w:pPr>
        <w:spacing w:after="0" w:line="240" w:lineRule="auto"/>
        <w:rPr>
          <w:rFonts w:ascii="Times New Roman" w:hAnsi="Times New Roman" w:cs="Times New Roman"/>
          <w:sz w:val="24"/>
          <w:szCs w:val="24"/>
        </w:rPr>
      </w:pPr>
    </w:p>
    <w:p w14:paraId="58E929F0"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Issue an order granting </w:t>
      </w:r>
      <w:r>
        <w:rPr>
          <w:rFonts w:ascii="Times New Roman" w:hAnsi="Times New Roman" w:cs="Times New Roman"/>
          <w:sz w:val="24"/>
          <w:szCs w:val="24"/>
        </w:rPr>
        <w:t>PSE</w:t>
      </w:r>
      <w:r w:rsidRPr="00B56844">
        <w:rPr>
          <w:rFonts w:ascii="Times New Roman" w:hAnsi="Times New Roman" w:cs="Times New Roman"/>
          <w:sz w:val="24"/>
          <w:szCs w:val="24"/>
        </w:rPr>
        <w:t>’s request to operate a pipeline at pressures up to 500 pounds per square inch gauge (psig) subject to the conditions recommended by staff.</w:t>
      </w:r>
    </w:p>
    <w:p w14:paraId="58E929F1" w14:textId="77777777" w:rsidR="00830F5F" w:rsidRDefault="00830F5F" w:rsidP="00FA3443">
      <w:pPr>
        <w:spacing w:after="0" w:line="240" w:lineRule="auto"/>
        <w:rPr>
          <w:rFonts w:ascii="Times New Roman" w:hAnsi="Times New Roman" w:cs="Times New Roman"/>
          <w:b/>
          <w:sz w:val="24"/>
          <w:szCs w:val="24"/>
          <w:u w:val="single"/>
        </w:rPr>
      </w:pPr>
    </w:p>
    <w:p w14:paraId="58E929F2" w14:textId="77777777" w:rsidR="00B56844" w:rsidRPr="00B56844" w:rsidRDefault="00B56844" w:rsidP="00FA3443">
      <w:pPr>
        <w:spacing w:after="0" w:line="240" w:lineRule="auto"/>
        <w:rPr>
          <w:rFonts w:ascii="Times New Roman" w:hAnsi="Times New Roman" w:cs="Times New Roman"/>
          <w:b/>
          <w:sz w:val="24"/>
          <w:szCs w:val="24"/>
          <w:u w:val="single"/>
        </w:rPr>
      </w:pPr>
      <w:r w:rsidRPr="00B56844">
        <w:rPr>
          <w:rFonts w:ascii="Times New Roman" w:hAnsi="Times New Roman" w:cs="Times New Roman"/>
          <w:b/>
          <w:sz w:val="24"/>
          <w:szCs w:val="24"/>
          <w:u w:val="single"/>
        </w:rPr>
        <w:t>Background</w:t>
      </w:r>
    </w:p>
    <w:p w14:paraId="58E929F3" w14:textId="77777777" w:rsidR="00830F5F" w:rsidRDefault="00830F5F" w:rsidP="00FA3443">
      <w:pPr>
        <w:spacing w:after="0" w:line="240" w:lineRule="auto"/>
        <w:rPr>
          <w:rFonts w:ascii="Times New Roman" w:hAnsi="Times New Roman" w:cs="Times New Roman"/>
          <w:sz w:val="24"/>
          <w:szCs w:val="24"/>
        </w:rPr>
      </w:pPr>
    </w:p>
    <w:p w14:paraId="58E929F4" w14:textId="77777777" w:rsidR="00B56844" w:rsidRPr="00B56844" w:rsidRDefault="00B56844" w:rsidP="00FA3443">
      <w:pPr>
        <w:spacing w:after="0" w:line="240" w:lineRule="auto"/>
        <w:rPr>
          <w:rFonts w:ascii="Times New Roman" w:hAnsi="Times New Roman" w:cs="Times New Roman"/>
          <w:sz w:val="24"/>
          <w:szCs w:val="24"/>
        </w:rPr>
      </w:pPr>
      <w:r>
        <w:rPr>
          <w:rFonts w:ascii="Times New Roman" w:hAnsi="Times New Roman" w:cs="Times New Roman"/>
          <w:sz w:val="24"/>
          <w:szCs w:val="24"/>
        </w:rPr>
        <w:t>Puget Sound Energy (PSE)</w:t>
      </w:r>
      <w:r w:rsidRPr="00B56844">
        <w:rPr>
          <w:rFonts w:ascii="Times New Roman" w:hAnsi="Times New Roman" w:cs="Times New Roman"/>
          <w:sz w:val="24"/>
          <w:szCs w:val="24"/>
        </w:rPr>
        <w:t xml:space="preserve"> provides natural gas service to </w:t>
      </w:r>
      <w:r>
        <w:rPr>
          <w:rFonts w:ascii="Times New Roman" w:hAnsi="Times New Roman" w:cs="Times New Roman"/>
          <w:sz w:val="24"/>
          <w:szCs w:val="24"/>
        </w:rPr>
        <w:t>the Chehalis Washington area</w:t>
      </w:r>
      <w:r w:rsidRPr="00B56844">
        <w:rPr>
          <w:rFonts w:ascii="Times New Roman" w:hAnsi="Times New Roman" w:cs="Times New Roman"/>
          <w:sz w:val="24"/>
          <w:szCs w:val="24"/>
        </w:rPr>
        <w:t xml:space="preserve"> from existing </w:t>
      </w:r>
      <w:r w:rsidR="003F410F">
        <w:rPr>
          <w:rFonts w:ascii="Times New Roman" w:hAnsi="Times New Roman" w:cs="Times New Roman"/>
          <w:sz w:val="24"/>
          <w:szCs w:val="24"/>
        </w:rPr>
        <w:t>8</w:t>
      </w:r>
      <w:r>
        <w:rPr>
          <w:rFonts w:ascii="Times New Roman" w:hAnsi="Times New Roman" w:cs="Times New Roman"/>
          <w:sz w:val="24"/>
          <w:szCs w:val="24"/>
        </w:rPr>
        <w:t xml:space="preserve">-inch and </w:t>
      </w:r>
      <w:r w:rsidR="003F410F">
        <w:rPr>
          <w:rFonts w:ascii="Times New Roman" w:hAnsi="Times New Roman" w:cs="Times New Roman"/>
          <w:sz w:val="24"/>
          <w:szCs w:val="24"/>
        </w:rPr>
        <w:t>4</w:t>
      </w:r>
      <w:r>
        <w:rPr>
          <w:rFonts w:ascii="Times New Roman" w:hAnsi="Times New Roman" w:cs="Times New Roman"/>
          <w:sz w:val="24"/>
          <w:szCs w:val="24"/>
        </w:rPr>
        <w:t xml:space="preserve">-inch </w:t>
      </w:r>
      <w:r w:rsidRPr="00B56844">
        <w:rPr>
          <w:rFonts w:ascii="Times New Roman" w:hAnsi="Times New Roman" w:cs="Times New Roman"/>
          <w:sz w:val="24"/>
          <w:szCs w:val="24"/>
        </w:rPr>
        <w:t>high pressure pipeline</w:t>
      </w:r>
      <w:r>
        <w:rPr>
          <w:rFonts w:ascii="Times New Roman" w:hAnsi="Times New Roman" w:cs="Times New Roman"/>
          <w:sz w:val="24"/>
          <w:szCs w:val="24"/>
        </w:rPr>
        <w:t>s fed from the N. Chehalis Town Border Station</w:t>
      </w:r>
      <w:r w:rsidR="003F410F">
        <w:rPr>
          <w:rFonts w:ascii="Times New Roman" w:hAnsi="Times New Roman" w:cs="Times New Roman"/>
          <w:sz w:val="24"/>
          <w:szCs w:val="24"/>
        </w:rPr>
        <w:t xml:space="preserve"> on Coal Creek Rd and National Ave</w:t>
      </w:r>
      <w:r>
        <w:rPr>
          <w:rFonts w:ascii="Times New Roman" w:hAnsi="Times New Roman" w:cs="Times New Roman"/>
          <w:sz w:val="24"/>
          <w:szCs w:val="24"/>
        </w:rPr>
        <w:t xml:space="preserve">. </w:t>
      </w:r>
      <w:r w:rsidRPr="00B56844">
        <w:rPr>
          <w:rFonts w:ascii="Times New Roman" w:hAnsi="Times New Roman" w:cs="Times New Roman"/>
          <w:sz w:val="24"/>
          <w:szCs w:val="24"/>
        </w:rPr>
        <w:t>Currently, a 4-inch high pressure pipeline</w:t>
      </w:r>
      <w:r w:rsidR="00B37516">
        <w:rPr>
          <w:rFonts w:ascii="Times New Roman" w:hAnsi="Times New Roman" w:cs="Times New Roman"/>
          <w:sz w:val="24"/>
          <w:szCs w:val="24"/>
        </w:rPr>
        <w:t>, tied into an 8-inch high</w:t>
      </w:r>
      <w:r w:rsidR="003F410F">
        <w:rPr>
          <w:rFonts w:ascii="Times New Roman" w:hAnsi="Times New Roman" w:cs="Times New Roman"/>
          <w:sz w:val="24"/>
          <w:szCs w:val="24"/>
        </w:rPr>
        <w:t xml:space="preserve"> pressure pipeline </w:t>
      </w:r>
      <w:r w:rsidR="00B37516">
        <w:rPr>
          <w:rFonts w:ascii="Times New Roman" w:hAnsi="Times New Roman" w:cs="Times New Roman"/>
          <w:sz w:val="24"/>
          <w:szCs w:val="24"/>
        </w:rPr>
        <w:t xml:space="preserve">is fed from this </w:t>
      </w:r>
      <w:r w:rsidRPr="00B56844">
        <w:rPr>
          <w:rFonts w:ascii="Times New Roman" w:hAnsi="Times New Roman" w:cs="Times New Roman"/>
          <w:sz w:val="24"/>
          <w:szCs w:val="24"/>
        </w:rPr>
        <w:t xml:space="preserve">Regulator Station </w:t>
      </w:r>
      <w:r w:rsidR="00B37516">
        <w:rPr>
          <w:rFonts w:ascii="Times New Roman" w:hAnsi="Times New Roman" w:cs="Times New Roman"/>
          <w:sz w:val="24"/>
          <w:szCs w:val="24"/>
        </w:rPr>
        <w:t xml:space="preserve">and </w:t>
      </w:r>
      <w:r w:rsidRPr="00B56844">
        <w:rPr>
          <w:rFonts w:ascii="Times New Roman" w:hAnsi="Times New Roman" w:cs="Times New Roman"/>
          <w:sz w:val="24"/>
          <w:szCs w:val="24"/>
        </w:rPr>
        <w:t>extends south</w:t>
      </w:r>
      <w:r w:rsidR="003F410F">
        <w:rPr>
          <w:rFonts w:ascii="Times New Roman" w:hAnsi="Times New Roman" w:cs="Times New Roman"/>
          <w:sz w:val="24"/>
          <w:szCs w:val="24"/>
        </w:rPr>
        <w:t>east</w:t>
      </w:r>
      <w:r w:rsidRPr="00B56844">
        <w:rPr>
          <w:rFonts w:ascii="Times New Roman" w:hAnsi="Times New Roman" w:cs="Times New Roman"/>
          <w:sz w:val="24"/>
          <w:szCs w:val="24"/>
        </w:rPr>
        <w:t xml:space="preserve"> </w:t>
      </w:r>
      <w:r w:rsidR="003F410F">
        <w:rPr>
          <w:rFonts w:ascii="Times New Roman" w:hAnsi="Times New Roman" w:cs="Times New Roman"/>
          <w:sz w:val="24"/>
          <w:szCs w:val="24"/>
        </w:rPr>
        <w:t xml:space="preserve">down Coal Creek Rd providing natural gas service to a portion of the Chehalis area. </w:t>
      </w:r>
      <w:r w:rsidRPr="00B56844">
        <w:rPr>
          <w:rFonts w:ascii="Times New Roman" w:hAnsi="Times New Roman" w:cs="Times New Roman"/>
          <w:sz w:val="24"/>
          <w:szCs w:val="24"/>
        </w:rPr>
        <w:t xml:space="preserve">The 4-inch pipeline has reached its capacity to adequately supply the gas needs of </w:t>
      </w:r>
      <w:r w:rsidR="003F410F">
        <w:rPr>
          <w:rFonts w:ascii="Times New Roman" w:hAnsi="Times New Roman" w:cs="Times New Roman"/>
          <w:sz w:val="24"/>
          <w:szCs w:val="24"/>
        </w:rPr>
        <w:t>the Chehalis area.</w:t>
      </w:r>
    </w:p>
    <w:p w14:paraId="58E929F5" w14:textId="77777777" w:rsidR="00830F5F" w:rsidRDefault="00830F5F" w:rsidP="00FA3443">
      <w:pPr>
        <w:spacing w:after="0" w:line="240" w:lineRule="auto"/>
        <w:rPr>
          <w:rFonts w:ascii="Times New Roman" w:hAnsi="Times New Roman" w:cs="Times New Roman"/>
          <w:sz w:val="24"/>
          <w:szCs w:val="24"/>
        </w:rPr>
      </w:pPr>
    </w:p>
    <w:p w14:paraId="58E929F6"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On </w:t>
      </w:r>
      <w:r w:rsidR="00806A0E">
        <w:rPr>
          <w:rFonts w:ascii="Times New Roman" w:hAnsi="Times New Roman" w:cs="Times New Roman"/>
          <w:sz w:val="24"/>
          <w:szCs w:val="24"/>
        </w:rPr>
        <w:t xml:space="preserve">June 6, 2011, PSE </w:t>
      </w:r>
      <w:r w:rsidRPr="00B56844">
        <w:rPr>
          <w:rFonts w:ascii="Times New Roman" w:hAnsi="Times New Roman" w:cs="Times New Roman"/>
          <w:sz w:val="24"/>
          <w:szCs w:val="24"/>
        </w:rPr>
        <w:t xml:space="preserve">requested approval to construct </w:t>
      </w:r>
      <w:r w:rsidR="00806A0E">
        <w:rPr>
          <w:rFonts w:ascii="Times New Roman" w:hAnsi="Times New Roman" w:cs="Times New Roman"/>
          <w:sz w:val="24"/>
          <w:szCs w:val="24"/>
        </w:rPr>
        <w:t>4,600-feet of</w:t>
      </w:r>
      <w:r w:rsidRPr="00B56844">
        <w:rPr>
          <w:rFonts w:ascii="Times New Roman" w:hAnsi="Times New Roman" w:cs="Times New Roman"/>
          <w:sz w:val="24"/>
          <w:szCs w:val="24"/>
        </w:rPr>
        <w:t xml:space="preserve"> </w:t>
      </w:r>
      <w:r w:rsidR="00806A0E">
        <w:rPr>
          <w:rFonts w:ascii="Times New Roman" w:hAnsi="Times New Roman" w:cs="Times New Roman"/>
          <w:sz w:val="24"/>
          <w:szCs w:val="24"/>
        </w:rPr>
        <w:t>8</w:t>
      </w:r>
      <w:r w:rsidRPr="00B56844">
        <w:rPr>
          <w:rFonts w:ascii="Times New Roman" w:hAnsi="Times New Roman" w:cs="Times New Roman"/>
          <w:sz w:val="24"/>
          <w:szCs w:val="24"/>
        </w:rPr>
        <w:t xml:space="preserve">-inch high pressure </w:t>
      </w:r>
      <w:r w:rsidR="00806A0E">
        <w:rPr>
          <w:rFonts w:ascii="Times New Roman" w:hAnsi="Times New Roman" w:cs="Times New Roman"/>
          <w:sz w:val="24"/>
          <w:szCs w:val="24"/>
        </w:rPr>
        <w:t xml:space="preserve">pipeline to replace a similar length of existing 4-inch high pressure pipeline </w:t>
      </w:r>
      <w:r w:rsidR="00DC515D">
        <w:rPr>
          <w:rFonts w:ascii="Times New Roman" w:hAnsi="Times New Roman" w:cs="Times New Roman"/>
          <w:sz w:val="24"/>
          <w:szCs w:val="24"/>
        </w:rPr>
        <w:t>on Coal Creek Road in Chehalis, Washington.</w:t>
      </w:r>
      <w:r w:rsidRPr="00B56844">
        <w:rPr>
          <w:rFonts w:ascii="Times New Roman" w:hAnsi="Times New Roman" w:cs="Times New Roman"/>
          <w:sz w:val="24"/>
          <w:szCs w:val="24"/>
        </w:rPr>
        <w:t xml:space="preserve"> </w:t>
      </w:r>
      <w:r w:rsidR="00DC515D">
        <w:rPr>
          <w:rFonts w:ascii="Times New Roman" w:hAnsi="Times New Roman" w:cs="Times New Roman"/>
          <w:sz w:val="24"/>
          <w:szCs w:val="24"/>
        </w:rPr>
        <w:t>The proposed pipeline will be installed partially on Coal Creek Road and partially on dedicated easements away from the right</w:t>
      </w:r>
      <w:r w:rsidR="00830F5F">
        <w:rPr>
          <w:rFonts w:ascii="Times New Roman" w:hAnsi="Times New Roman" w:cs="Times New Roman"/>
          <w:sz w:val="24"/>
          <w:szCs w:val="24"/>
        </w:rPr>
        <w:t>-</w:t>
      </w:r>
      <w:r w:rsidR="00DC515D">
        <w:rPr>
          <w:rFonts w:ascii="Times New Roman" w:hAnsi="Times New Roman" w:cs="Times New Roman"/>
          <w:sz w:val="24"/>
          <w:szCs w:val="24"/>
        </w:rPr>
        <w:t>of</w:t>
      </w:r>
      <w:r w:rsidR="00830F5F">
        <w:rPr>
          <w:rFonts w:ascii="Times New Roman" w:hAnsi="Times New Roman" w:cs="Times New Roman"/>
          <w:sz w:val="24"/>
          <w:szCs w:val="24"/>
        </w:rPr>
        <w:t>-</w:t>
      </w:r>
      <w:r w:rsidR="00DC515D">
        <w:rPr>
          <w:rFonts w:ascii="Times New Roman" w:hAnsi="Times New Roman" w:cs="Times New Roman"/>
          <w:sz w:val="24"/>
          <w:szCs w:val="24"/>
        </w:rPr>
        <w:t xml:space="preserve">way. </w:t>
      </w:r>
      <w:r w:rsidRPr="00B56844">
        <w:rPr>
          <w:rFonts w:ascii="Times New Roman" w:hAnsi="Times New Roman" w:cs="Times New Roman"/>
          <w:sz w:val="24"/>
          <w:szCs w:val="24"/>
        </w:rPr>
        <w:t xml:space="preserve"> </w:t>
      </w:r>
    </w:p>
    <w:p w14:paraId="58E929F7" w14:textId="77777777" w:rsidR="00830F5F" w:rsidRDefault="00830F5F" w:rsidP="00FA3443">
      <w:pPr>
        <w:spacing w:after="0" w:line="240" w:lineRule="auto"/>
        <w:rPr>
          <w:rFonts w:ascii="Times New Roman" w:hAnsi="Times New Roman" w:cs="Times New Roman"/>
          <w:sz w:val="24"/>
          <w:szCs w:val="24"/>
        </w:rPr>
      </w:pPr>
    </w:p>
    <w:p w14:paraId="58E929F8" w14:textId="77777777" w:rsidR="00806A0E" w:rsidRDefault="00806A0E" w:rsidP="00FA34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PSE hired a geotechnical and environmental consultant to evaluate several alternative routes for this proposed 8-inch high pressure pipeline. The proposed route and installation method of horizontal directional drilling (HDD) were chosen to minimize the potential for human and environmental impact. PSE’s chosen route avoids area wetlands, a stream and treed portions of the right of way and the installation of portions of the pipeline by HDD minimizes road closures, traffic interruptions and the impact of open trenching and cleanup.       </w:t>
      </w:r>
    </w:p>
    <w:p w14:paraId="58E929F9" w14:textId="77777777" w:rsidR="00830F5F" w:rsidRDefault="00830F5F" w:rsidP="00FA3443">
      <w:pPr>
        <w:spacing w:after="0" w:line="240" w:lineRule="auto"/>
        <w:rPr>
          <w:rFonts w:ascii="Times New Roman" w:hAnsi="Times New Roman" w:cs="Times New Roman"/>
          <w:b/>
          <w:sz w:val="24"/>
          <w:szCs w:val="24"/>
          <w:u w:val="single"/>
        </w:rPr>
      </w:pPr>
    </w:p>
    <w:p w14:paraId="58E929FA" w14:textId="77777777" w:rsidR="00B56844" w:rsidRPr="00DC515D" w:rsidRDefault="00B56844" w:rsidP="00FA3443">
      <w:pPr>
        <w:spacing w:after="0" w:line="240" w:lineRule="auto"/>
        <w:rPr>
          <w:rFonts w:ascii="Times New Roman" w:hAnsi="Times New Roman" w:cs="Times New Roman"/>
          <w:b/>
          <w:sz w:val="24"/>
          <w:szCs w:val="24"/>
          <w:u w:val="single"/>
        </w:rPr>
      </w:pPr>
      <w:r w:rsidRPr="00DC515D">
        <w:rPr>
          <w:rFonts w:ascii="Times New Roman" w:hAnsi="Times New Roman" w:cs="Times New Roman"/>
          <w:b/>
          <w:sz w:val="24"/>
          <w:szCs w:val="24"/>
          <w:u w:val="single"/>
        </w:rPr>
        <w:t>Discussion</w:t>
      </w:r>
    </w:p>
    <w:p w14:paraId="58E929FB" w14:textId="77777777" w:rsidR="00830F5F" w:rsidRDefault="00830F5F" w:rsidP="00FA3443">
      <w:pPr>
        <w:spacing w:after="0" w:line="240" w:lineRule="auto"/>
        <w:rPr>
          <w:rFonts w:ascii="Times New Roman" w:hAnsi="Times New Roman" w:cs="Times New Roman"/>
          <w:sz w:val="24"/>
          <w:szCs w:val="24"/>
        </w:rPr>
      </w:pPr>
    </w:p>
    <w:p w14:paraId="58E929FC"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A gas pipeline company must have permission from the Commission to operate a pipeline at greater than 250 psig, up to and including 500 psig, within one hundred feet of certain buildings described in WAC 480-93-020. The Commission has adopted the Code of Federal Regulation, Title 49, Part 192 and 480-93 of the Washington Administrative Code as minimum standards for natural gas pipeline construction.  </w:t>
      </w:r>
    </w:p>
    <w:p w14:paraId="58E929FD" w14:textId="77777777" w:rsidR="00B56844" w:rsidRPr="00B56844" w:rsidRDefault="00B56844" w:rsidP="00FA3443">
      <w:pPr>
        <w:spacing w:after="0" w:line="240" w:lineRule="auto"/>
        <w:rPr>
          <w:rFonts w:ascii="Times New Roman" w:hAnsi="Times New Roman" w:cs="Times New Roman"/>
          <w:sz w:val="24"/>
          <w:szCs w:val="24"/>
        </w:rPr>
      </w:pPr>
    </w:p>
    <w:p w14:paraId="58E929FE"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The proposed pipeline will </w:t>
      </w:r>
      <w:r w:rsidR="00DC515D">
        <w:rPr>
          <w:rFonts w:ascii="Times New Roman" w:hAnsi="Times New Roman" w:cs="Times New Roman"/>
          <w:sz w:val="24"/>
          <w:szCs w:val="24"/>
        </w:rPr>
        <w:t>tie into an existing 8-inch pipeline operating at 280 psig, run southeast approximately 4,600 feet through portions of the right</w:t>
      </w:r>
      <w:r w:rsidR="00830F5F">
        <w:rPr>
          <w:rFonts w:ascii="Times New Roman" w:hAnsi="Times New Roman" w:cs="Times New Roman"/>
          <w:sz w:val="24"/>
          <w:szCs w:val="24"/>
        </w:rPr>
        <w:t>-</w:t>
      </w:r>
      <w:r w:rsidR="00DC515D">
        <w:rPr>
          <w:rFonts w:ascii="Times New Roman" w:hAnsi="Times New Roman" w:cs="Times New Roman"/>
          <w:sz w:val="24"/>
          <w:szCs w:val="24"/>
        </w:rPr>
        <w:t>of</w:t>
      </w:r>
      <w:r w:rsidR="00830F5F">
        <w:rPr>
          <w:rFonts w:ascii="Times New Roman" w:hAnsi="Times New Roman" w:cs="Times New Roman"/>
          <w:sz w:val="24"/>
          <w:szCs w:val="24"/>
        </w:rPr>
        <w:t>-</w:t>
      </w:r>
      <w:r w:rsidR="00DC515D">
        <w:rPr>
          <w:rFonts w:ascii="Times New Roman" w:hAnsi="Times New Roman" w:cs="Times New Roman"/>
          <w:sz w:val="24"/>
          <w:szCs w:val="24"/>
        </w:rPr>
        <w:t>way of Coal Creek Rd and partially through dedicated easements away from the right</w:t>
      </w:r>
      <w:r w:rsidR="00830F5F">
        <w:rPr>
          <w:rFonts w:ascii="Times New Roman" w:hAnsi="Times New Roman" w:cs="Times New Roman"/>
          <w:sz w:val="24"/>
          <w:szCs w:val="24"/>
        </w:rPr>
        <w:t>-</w:t>
      </w:r>
      <w:r w:rsidR="00DC515D">
        <w:rPr>
          <w:rFonts w:ascii="Times New Roman" w:hAnsi="Times New Roman" w:cs="Times New Roman"/>
          <w:sz w:val="24"/>
          <w:szCs w:val="24"/>
        </w:rPr>
        <w:t>of</w:t>
      </w:r>
      <w:r w:rsidR="00830F5F">
        <w:rPr>
          <w:rFonts w:ascii="Times New Roman" w:hAnsi="Times New Roman" w:cs="Times New Roman"/>
          <w:sz w:val="24"/>
          <w:szCs w:val="24"/>
        </w:rPr>
        <w:t>-</w:t>
      </w:r>
      <w:r w:rsidR="00DC515D">
        <w:rPr>
          <w:rFonts w:ascii="Times New Roman" w:hAnsi="Times New Roman" w:cs="Times New Roman"/>
          <w:sz w:val="24"/>
          <w:szCs w:val="24"/>
        </w:rPr>
        <w:t xml:space="preserve">way. It will be installed within 100-feet of 8 structures. </w:t>
      </w:r>
      <w:r w:rsidR="00A94D2D">
        <w:rPr>
          <w:rFonts w:ascii="Times New Roman" w:hAnsi="Times New Roman" w:cs="Times New Roman"/>
          <w:sz w:val="24"/>
          <w:szCs w:val="24"/>
        </w:rPr>
        <w:t xml:space="preserve">PSE </w:t>
      </w:r>
      <w:r w:rsidRPr="00B56844">
        <w:rPr>
          <w:rFonts w:ascii="Times New Roman" w:hAnsi="Times New Roman" w:cs="Times New Roman"/>
          <w:sz w:val="24"/>
          <w:szCs w:val="24"/>
        </w:rPr>
        <w:t>will radiograph 100 percent of all girth welds</w:t>
      </w:r>
      <w:r w:rsidR="00A94D2D">
        <w:rPr>
          <w:rFonts w:ascii="Times New Roman" w:hAnsi="Times New Roman" w:cs="Times New Roman"/>
          <w:sz w:val="24"/>
          <w:szCs w:val="24"/>
        </w:rPr>
        <w:t xml:space="preserve"> unless impractical</w:t>
      </w:r>
      <w:r w:rsidRPr="00B56844">
        <w:rPr>
          <w:rFonts w:ascii="Times New Roman" w:hAnsi="Times New Roman" w:cs="Times New Roman"/>
          <w:sz w:val="24"/>
          <w:szCs w:val="24"/>
        </w:rPr>
        <w:t>,</w:t>
      </w:r>
      <w:r w:rsidR="00A94D2D">
        <w:rPr>
          <w:rFonts w:ascii="Times New Roman" w:hAnsi="Times New Roman" w:cs="Times New Roman"/>
          <w:sz w:val="24"/>
          <w:szCs w:val="24"/>
        </w:rPr>
        <w:t xml:space="preserve"> in </w:t>
      </w:r>
      <w:r w:rsidR="00A94D2D">
        <w:rPr>
          <w:rFonts w:ascii="Times New Roman" w:hAnsi="Times New Roman" w:cs="Times New Roman"/>
          <w:sz w:val="24"/>
          <w:szCs w:val="24"/>
        </w:rPr>
        <w:lastRenderedPageBreak/>
        <w:t xml:space="preserve">which case at least 90% of welds will be radiographed. The pipeline will be tested </w:t>
      </w:r>
      <w:r w:rsidRPr="00B56844">
        <w:rPr>
          <w:rFonts w:ascii="Times New Roman" w:hAnsi="Times New Roman" w:cs="Times New Roman"/>
          <w:sz w:val="24"/>
          <w:szCs w:val="24"/>
        </w:rPr>
        <w:t xml:space="preserve">to a minimum of one and one-half times the MAOP.  </w:t>
      </w:r>
    </w:p>
    <w:p w14:paraId="58E929FF" w14:textId="77777777" w:rsidR="00830F5F" w:rsidRDefault="00830F5F" w:rsidP="00FA3443">
      <w:pPr>
        <w:spacing w:after="0" w:line="240" w:lineRule="auto"/>
        <w:rPr>
          <w:rFonts w:ascii="Times New Roman" w:hAnsi="Times New Roman" w:cs="Times New Roman"/>
          <w:sz w:val="24"/>
          <w:szCs w:val="24"/>
        </w:rPr>
      </w:pPr>
    </w:p>
    <w:p w14:paraId="58E92A00" w14:textId="77777777" w:rsidR="00B56844" w:rsidRPr="00B56844"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The most restrictive natural gas pipeline safety rules specify that pipelines in a highly populated area (Class 4 Location) be operated at pressures producing a hoop stress of no greater than 40 percent of the specified minimum yield strength (SMYS) of the pipe. </w:t>
      </w:r>
      <w:r w:rsidR="00DC515D">
        <w:rPr>
          <w:rFonts w:ascii="Times New Roman" w:hAnsi="Times New Roman" w:cs="Times New Roman"/>
          <w:sz w:val="24"/>
          <w:szCs w:val="24"/>
        </w:rPr>
        <w:t>PSE</w:t>
      </w:r>
      <w:r w:rsidRPr="00B56844">
        <w:rPr>
          <w:rFonts w:ascii="Times New Roman" w:hAnsi="Times New Roman" w:cs="Times New Roman"/>
          <w:sz w:val="24"/>
          <w:szCs w:val="24"/>
        </w:rPr>
        <w:t xml:space="preserve">’s proposed pipeline </w:t>
      </w:r>
      <w:r w:rsidR="00565462">
        <w:rPr>
          <w:rFonts w:ascii="Times New Roman" w:hAnsi="Times New Roman" w:cs="Times New Roman"/>
          <w:sz w:val="24"/>
          <w:szCs w:val="24"/>
        </w:rPr>
        <w:t xml:space="preserve">route is in a class 2 location that would allow a pipeline to operate up to 60 percent of the SMYS of the pipeline. PSE has elected to use a factor of 20 percent of the SMYS as a design factor which is 50 percent more stringent than the most restrictive class 4 factor. </w:t>
      </w:r>
      <w:r w:rsidR="00A94D2D">
        <w:rPr>
          <w:rFonts w:ascii="Times New Roman" w:hAnsi="Times New Roman" w:cs="Times New Roman"/>
          <w:sz w:val="24"/>
          <w:szCs w:val="24"/>
        </w:rPr>
        <w:t>The</w:t>
      </w:r>
      <w:r w:rsidR="00A94D2D" w:rsidRPr="00B56844">
        <w:rPr>
          <w:rFonts w:ascii="Times New Roman" w:hAnsi="Times New Roman" w:cs="Times New Roman"/>
          <w:sz w:val="24"/>
          <w:szCs w:val="24"/>
        </w:rPr>
        <w:t xml:space="preserve"> </w:t>
      </w:r>
      <w:r w:rsidR="00A94D2D">
        <w:rPr>
          <w:rFonts w:ascii="Times New Roman" w:hAnsi="Times New Roman" w:cs="Times New Roman"/>
          <w:sz w:val="24"/>
          <w:szCs w:val="24"/>
        </w:rPr>
        <w:t xml:space="preserve">pipeline </w:t>
      </w:r>
      <w:r w:rsidR="00A94D2D" w:rsidRPr="00B56844">
        <w:rPr>
          <w:rFonts w:ascii="Times New Roman" w:hAnsi="Times New Roman" w:cs="Times New Roman"/>
          <w:sz w:val="24"/>
          <w:szCs w:val="24"/>
        </w:rPr>
        <w:t>segment will be designed</w:t>
      </w:r>
      <w:r w:rsidR="00A94D2D">
        <w:rPr>
          <w:rFonts w:ascii="Times New Roman" w:hAnsi="Times New Roman" w:cs="Times New Roman"/>
          <w:sz w:val="24"/>
          <w:szCs w:val="24"/>
        </w:rPr>
        <w:t xml:space="preserve"> and constructed </w:t>
      </w:r>
      <w:r w:rsidR="00A94D2D" w:rsidRPr="00B56844">
        <w:rPr>
          <w:rFonts w:ascii="Times New Roman" w:hAnsi="Times New Roman" w:cs="Times New Roman"/>
          <w:sz w:val="24"/>
          <w:szCs w:val="24"/>
        </w:rPr>
        <w:t xml:space="preserve">for a maximum allowable operating pressure (MAOP) of </w:t>
      </w:r>
      <w:r w:rsidR="00A94D2D">
        <w:rPr>
          <w:rFonts w:ascii="Times New Roman" w:hAnsi="Times New Roman" w:cs="Times New Roman"/>
          <w:sz w:val="24"/>
          <w:szCs w:val="24"/>
        </w:rPr>
        <w:t>300</w:t>
      </w:r>
      <w:r w:rsidR="00A94D2D" w:rsidRPr="00B56844">
        <w:rPr>
          <w:rFonts w:ascii="Times New Roman" w:hAnsi="Times New Roman" w:cs="Times New Roman"/>
          <w:sz w:val="24"/>
          <w:szCs w:val="24"/>
        </w:rPr>
        <w:t xml:space="preserve"> psig, </w:t>
      </w:r>
      <w:r w:rsidR="00A94D2D">
        <w:rPr>
          <w:rFonts w:ascii="Times New Roman" w:hAnsi="Times New Roman" w:cs="Times New Roman"/>
          <w:sz w:val="24"/>
          <w:szCs w:val="24"/>
        </w:rPr>
        <w:t xml:space="preserve">resulting in a hoop stress of 8.9 percent of SMYS at the requested operating pressure of 280 psig. This is </w:t>
      </w:r>
      <w:r w:rsidRPr="00B56844">
        <w:rPr>
          <w:rFonts w:ascii="Times New Roman" w:hAnsi="Times New Roman" w:cs="Times New Roman"/>
          <w:sz w:val="24"/>
          <w:szCs w:val="24"/>
        </w:rPr>
        <w:t xml:space="preserve">less than </w:t>
      </w:r>
      <w:r w:rsidR="00565462">
        <w:rPr>
          <w:rFonts w:ascii="Times New Roman" w:hAnsi="Times New Roman" w:cs="Times New Roman"/>
          <w:sz w:val="24"/>
          <w:szCs w:val="24"/>
        </w:rPr>
        <w:t>1</w:t>
      </w:r>
      <w:r w:rsidRPr="00B56844">
        <w:rPr>
          <w:rFonts w:ascii="Times New Roman" w:hAnsi="Times New Roman" w:cs="Times New Roman"/>
          <w:sz w:val="24"/>
          <w:szCs w:val="24"/>
        </w:rPr>
        <w:t xml:space="preserve">5 percent </w:t>
      </w:r>
      <w:r w:rsidR="00565462">
        <w:rPr>
          <w:rFonts w:ascii="Times New Roman" w:hAnsi="Times New Roman" w:cs="Times New Roman"/>
          <w:sz w:val="24"/>
          <w:szCs w:val="24"/>
        </w:rPr>
        <w:t xml:space="preserve">of the </w:t>
      </w:r>
      <w:r w:rsidRPr="00B56844">
        <w:rPr>
          <w:rFonts w:ascii="Times New Roman" w:hAnsi="Times New Roman" w:cs="Times New Roman"/>
          <w:sz w:val="24"/>
          <w:szCs w:val="24"/>
        </w:rPr>
        <w:t xml:space="preserve">SMYS </w:t>
      </w:r>
      <w:r w:rsidR="003C4350">
        <w:rPr>
          <w:rFonts w:ascii="Times New Roman" w:hAnsi="Times New Roman" w:cs="Times New Roman"/>
          <w:sz w:val="24"/>
          <w:szCs w:val="24"/>
        </w:rPr>
        <w:t xml:space="preserve">allowed </w:t>
      </w:r>
      <w:r w:rsidRPr="00B56844">
        <w:rPr>
          <w:rFonts w:ascii="Times New Roman" w:hAnsi="Times New Roman" w:cs="Times New Roman"/>
          <w:sz w:val="24"/>
          <w:szCs w:val="24"/>
        </w:rPr>
        <w:t xml:space="preserve">for </w:t>
      </w:r>
      <w:r w:rsidR="00565462">
        <w:rPr>
          <w:rFonts w:ascii="Times New Roman" w:hAnsi="Times New Roman" w:cs="Times New Roman"/>
          <w:sz w:val="24"/>
          <w:szCs w:val="24"/>
        </w:rPr>
        <w:t xml:space="preserve">a </w:t>
      </w:r>
      <w:r w:rsidRPr="00B56844">
        <w:rPr>
          <w:rFonts w:ascii="Times New Roman" w:hAnsi="Times New Roman" w:cs="Times New Roman"/>
          <w:sz w:val="24"/>
          <w:szCs w:val="24"/>
        </w:rPr>
        <w:t xml:space="preserve">Class </w:t>
      </w:r>
      <w:r w:rsidR="00565462">
        <w:rPr>
          <w:rFonts w:ascii="Times New Roman" w:hAnsi="Times New Roman" w:cs="Times New Roman"/>
          <w:sz w:val="24"/>
          <w:szCs w:val="24"/>
        </w:rPr>
        <w:t>2</w:t>
      </w:r>
      <w:r w:rsidRPr="00B56844">
        <w:rPr>
          <w:rFonts w:ascii="Times New Roman" w:hAnsi="Times New Roman" w:cs="Times New Roman"/>
          <w:sz w:val="24"/>
          <w:szCs w:val="24"/>
        </w:rPr>
        <w:t xml:space="preserve"> Location.  </w:t>
      </w:r>
    </w:p>
    <w:p w14:paraId="58E92A01" w14:textId="77777777" w:rsidR="00830F5F" w:rsidRDefault="00830F5F" w:rsidP="00FA3443">
      <w:pPr>
        <w:spacing w:after="0" w:line="240" w:lineRule="auto"/>
        <w:rPr>
          <w:rFonts w:ascii="Times New Roman" w:hAnsi="Times New Roman" w:cs="Times New Roman"/>
          <w:b/>
          <w:sz w:val="24"/>
          <w:szCs w:val="24"/>
          <w:u w:val="single"/>
        </w:rPr>
      </w:pPr>
    </w:p>
    <w:p w14:paraId="58E92A02" w14:textId="77777777" w:rsidR="00EF3022" w:rsidRDefault="00EF3022" w:rsidP="00EF3022">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Customer Comments</w:t>
      </w:r>
    </w:p>
    <w:p w14:paraId="58E92A03" w14:textId="77777777" w:rsidR="00EF3022" w:rsidRDefault="00EF3022" w:rsidP="00EF3022">
      <w:pPr>
        <w:spacing w:after="0" w:line="240" w:lineRule="auto"/>
        <w:rPr>
          <w:rFonts w:ascii="Times New Roman" w:hAnsi="Times New Roman" w:cs="Times New Roman"/>
          <w:sz w:val="24"/>
          <w:szCs w:val="24"/>
        </w:rPr>
      </w:pPr>
    </w:p>
    <w:p w14:paraId="58E92A04" w14:textId="77777777" w:rsidR="00EF3022" w:rsidRDefault="00EF3022" w:rsidP="00EF3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there is no rule requirement for public notification of requests to increase pipeline pressure, PSE provides notification to the identified property owners in advance of any scheduled open hearing. The commission received one customer comment on this filing. </w:t>
      </w:r>
    </w:p>
    <w:p w14:paraId="58E92A05" w14:textId="77777777" w:rsidR="00EF3022" w:rsidRDefault="00EF3022" w:rsidP="00EF3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Consumer Protection staff advised the customer that he may access company documents about this Proximity Request at </w:t>
      </w:r>
      <w:hyperlink r:id="rId11" w:history="1">
        <w:r w:rsidRPr="0013318A">
          <w:rPr>
            <w:rStyle w:val="Hyperlink"/>
            <w:rFonts w:ascii="Times New Roman" w:hAnsi="Times New Roman" w:cs="Times New Roman"/>
            <w:sz w:val="24"/>
            <w:szCs w:val="24"/>
          </w:rPr>
          <w:t>www.utc.wa.gov</w:t>
        </w:r>
      </w:hyperlink>
      <w:r>
        <w:rPr>
          <w:rFonts w:ascii="Times New Roman" w:hAnsi="Times New Roman" w:cs="Times New Roman"/>
          <w:sz w:val="24"/>
          <w:szCs w:val="24"/>
        </w:rPr>
        <w:t xml:space="preserve">, and that </w:t>
      </w:r>
      <w:r w:rsidR="00F3290A">
        <w:rPr>
          <w:rFonts w:ascii="Times New Roman" w:hAnsi="Times New Roman" w:cs="Times New Roman"/>
          <w:sz w:val="24"/>
          <w:szCs w:val="24"/>
        </w:rPr>
        <w:t>he</w:t>
      </w:r>
      <w:r>
        <w:rPr>
          <w:rFonts w:ascii="Times New Roman" w:hAnsi="Times New Roman" w:cs="Times New Roman"/>
          <w:sz w:val="24"/>
          <w:szCs w:val="24"/>
        </w:rPr>
        <w:t xml:space="preserve"> may contact Roger Kouchi at </w:t>
      </w:r>
    </w:p>
    <w:p w14:paraId="58E92A06" w14:textId="77777777" w:rsidR="00EF3022" w:rsidRDefault="00EF3022" w:rsidP="00EF3022">
      <w:pPr>
        <w:spacing w:after="0" w:line="240" w:lineRule="auto"/>
        <w:rPr>
          <w:rFonts w:ascii="Times New Roman" w:hAnsi="Times New Roman" w:cs="Times New Roman"/>
          <w:sz w:val="24"/>
          <w:szCs w:val="24"/>
        </w:rPr>
      </w:pPr>
      <w:r>
        <w:rPr>
          <w:rFonts w:ascii="Times New Roman" w:hAnsi="Times New Roman" w:cs="Times New Roman"/>
          <w:sz w:val="24"/>
          <w:szCs w:val="24"/>
        </w:rPr>
        <w:t>1-888-333-9882.</w:t>
      </w:r>
    </w:p>
    <w:p w14:paraId="58E92A07" w14:textId="77777777" w:rsidR="00EF3022" w:rsidRDefault="00EF3022" w:rsidP="00EF3022">
      <w:pPr>
        <w:spacing w:after="0" w:line="240" w:lineRule="auto"/>
        <w:rPr>
          <w:rFonts w:ascii="Times New Roman" w:hAnsi="Times New Roman" w:cs="Times New Roman"/>
          <w:b/>
          <w:sz w:val="24"/>
          <w:szCs w:val="24"/>
        </w:rPr>
      </w:pPr>
    </w:p>
    <w:p w14:paraId="58E92A08" w14:textId="77777777" w:rsidR="00EF3022" w:rsidRDefault="00EF3022" w:rsidP="00EF3022">
      <w:pPr>
        <w:spacing w:after="0" w:line="240" w:lineRule="auto"/>
        <w:rPr>
          <w:rFonts w:ascii="Times New Roman" w:hAnsi="Times New Roman" w:cs="Times New Roman"/>
          <w:b/>
          <w:sz w:val="24"/>
          <w:szCs w:val="24"/>
          <w:u w:val="single"/>
        </w:rPr>
      </w:pPr>
      <w:r w:rsidRPr="00FA3443">
        <w:rPr>
          <w:rFonts w:ascii="Times New Roman" w:hAnsi="Times New Roman" w:cs="Times New Roman"/>
          <w:b/>
          <w:sz w:val="24"/>
          <w:szCs w:val="24"/>
          <w:u w:val="single"/>
        </w:rPr>
        <w:t>General Comments</w:t>
      </w:r>
    </w:p>
    <w:p w14:paraId="58E92A09" w14:textId="77777777" w:rsidR="00EF3022" w:rsidRPr="00FA3443" w:rsidRDefault="00EF3022" w:rsidP="00EF3022">
      <w:pPr>
        <w:spacing w:after="0" w:line="240" w:lineRule="auto"/>
        <w:rPr>
          <w:rFonts w:ascii="Times New Roman" w:hAnsi="Times New Roman" w:cs="Times New Roman"/>
          <w:b/>
          <w:sz w:val="24"/>
          <w:szCs w:val="24"/>
          <w:u w:val="single"/>
        </w:rPr>
      </w:pPr>
    </w:p>
    <w:p w14:paraId="58E92A0A" w14:textId="77777777" w:rsidR="00EF3022" w:rsidRDefault="00EF3022" w:rsidP="00EF3022">
      <w:pPr>
        <w:pStyle w:val="ListParagraph"/>
        <w:numPr>
          <w:ilvl w:val="0"/>
          <w:numId w:val="1"/>
        </w:numPr>
        <w:spacing w:after="0" w:line="240" w:lineRule="auto"/>
        <w:ind w:left="720" w:hanging="720"/>
        <w:rPr>
          <w:rFonts w:ascii="Times New Roman" w:hAnsi="Times New Roman" w:cs="Times New Roman"/>
          <w:b/>
          <w:sz w:val="24"/>
          <w:szCs w:val="24"/>
        </w:rPr>
      </w:pPr>
      <w:r w:rsidRPr="009072D6">
        <w:rPr>
          <w:rFonts w:ascii="Times New Roman" w:hAnsi="Times New Roman" w:cs="Times New Roman"/>
          <w:sz w:val="24"/>
          <w:szCs w:val="24"/>
        </w:rPr>
        <w:t>Customer wanted to know why a local public hea</w:t>
      </w:r>
      <w:r>
        <w:rPr>
          <w:rFonts w:ascii="Times New Roman" w:hAnsi="Times New Roman" w:cs="Times New Roman"/>
          <w:sz w:val="24"/>
          <w:szCs w:val="24"/>
        </w:rPr>
        <w:t xml:space="preserve">ring was not held to take public </w:t>
      </w:r>
      <w:r w:rsidRPr="009072D6">
        <w:rPr>
          <w:rFonts w:ascii="Times New Roman" w:hAnsi="Times New Roman" w:cs="Times New Roman"/>
          <w:sz w:val="24"/>
          <w:szCs w:val="24"/>
        </w:rPr>
        <w:t>comments regarding the upgrade.</w:t>
      </w:r>
      <w:r>
        <w:rPr>
          <w:rFonts w:ascii="Times New Roman" w:hAnsi="Times New Roman" w:cs="Times New Roman"/>
          <w:b/>
          <w:sz w:val="24"/>
          <w:szCs w:val="24"/>
        </w:rPr>
        <w:t xml:space="preserve"> </w:t>
      </w:r>
    </w:p>
    <w:p w14:paraId="58E92A0B" w14:textId="77777777" w:rsidR="00EF3022" w:rsidRDefault="00EF3022" w:rsidP="00EF3022">
      <w:pPr>
        <w:spacing w:after="0" w:line="240" w:lineRule="auto"/>
        <w:ind w:left="720"/>
        <w:rPr>
          <w:rFonts w:ascii="Times New Roman" w:hAnsi="Times New Roman" w:cs="Times New Roman"/>
          <w:b/>
          <w:sz w:val="24"/>
          <w:szCs w:val="24"/>
        </w:rPr>
      </w:pPr>
    </w:p>
    <w:p w14:paraId="58E92A0C" w14:textId="77777777" w:rsidR="00EF3022" w:rsidRDefault="00EF3022" w:rsidP="00EF3022">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Staff Response</w:t>
      </w:r>
    </w:p>
    <w:p w14:paraId="58E92A0D" w14:textId="77777777" w:rsidR="00EF3022" w:rsidRPr="004E31E6" w:rsidRDefault="00EF3022" w:rsidP="00EF302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Public comment hearings are not required for natural gas line proximity requests. The public is given the opportunity to discuss their concerns with the company and staff and also to participate during the open meeting. The customer was provided contact information for both PSE and pipeline safety staff to discuss his concerns. Customer was also informed of the option</w:t>
      </w:r>
      <w:r w:rsidRPr="009072D6">
        <w:rPr>
          <w:rFonts w:ascii="Times New Roman" w:hAnsi="Times New Roman" w:cs="Times New Roman"/>
          <w:sz w:val="24"/>
          <w:szCs w:val="24"/>
        </w:rPr>
        <w:t xml:space="preserve"> </w:t>
      </w:r>
      <w:r>
        <w:rPr>
          <w:rFonts w:ascii="Times New Roman" w:hAnsi="Times New Roman" w:cs="Times New Roman"/>
          <w:sz w:val="24"/>
          <w:szCs w:val="24"/>
        </w:rPr>
        <w:t xml:space="preserve">to participate at the July 28 open meeting via telephone or to attend in person. </w:t>
      </w:r>
    </w:p>
    <w:p w14:paraId="58E92A0E" w14:textId="77777777" w:rsidR="00EF3022" w:rsidRDefault="00EF3022" w:rsidP="00FA3443">
      <w:pPr>
        <w:spacing w:after="0" w:line="240" w:lineRule="auto"/>
        <w:rPr>
          <w:rFonts w:ascii="Times New Roman" w:hAnsi="Times New Roman" w:cs="Times New Roman"/>
          <w:b/>
          <w:sz w:val="24"/>
          <w:szCs w:val="24"/>
          <w:u w:val="single"/>
        </w:rPr>
      </w:pPr>
    </w:p>
    <w:p w14:paraId="58E92A0F" w14:textId="77777777" w:rsidR="00B56844" w:rsidRPr="00943EED" w:rsidRDefault="00B56844" w:rsidP="00FA3443">
      <w:pPr>
        <w:spacing w:after="0" w:line="240" w:lineRule="auto"/>
        <w:rPr>
          <w:rFonts w:ascii="Times New Roman" w:hAnsi="Times New Roman" w:cs="Times New Roman"/>
          <w:b/>
          <w:sz w:val="24"/>
          <w:szCs w:val="24"/>
          <w:u w:val="single"/>
        </w:rPr>
      </w:pPr>
      <w:r w:rsidRPr="00943EED">
        <w:rPr>
          <w:rFonts w:ascii="Times New Roman" w:hAnsi="Times New Roman" w:cs="Times New Roman"/>
          <w:b/>
          <w:sz w:val="24"/>
          <w:szCs w:val="24"/>
          <w:u w:val="single"/>
        </w:rPr>
        <w:t>Recommendation</w:t>
      </w:r>
    </w:p>
    <w:p w14:paraId="58E92A10" w14:textId="77777777" w:rsidR="00830F5F" w:rsidRDefault="00830F5F" w:rsidP="00FA3443">
      <w:pPr>
        <w:spacing w:after="0" w:line="240" w:lineRule="auto"/>
        <w:rPr>
          <w:rFonts w:ascii="Times New Roman" w:hAnsi="Times New Roman" w:cs="Times New Roman"/>
          <w:sz w:val="24"/>
          <w:szCs w:val="24"/>
        </w:rPr>
      </w:pPr>
    </w:p>
    <w:p w14:paraId="58E92A11" w14:textId="77777777" w:rsidR="002C039A" w:rsidRDefault="00B56844" w:rsidP="00FA3443">
      <w:pPr>
        <w:spacing w:after="0" w:line="240" w:lineRule="auto"/>
        <w:rPr>
          <w:rFonts w:ascii="Times New Roman" w:hAnsi="Times New Roman" w:cs="Times New Roman"/>
          <w:sz w:val="24"/>
          <w:szCs w:val="24"/>
        </w:rPr>
      </w:pPr>
      <w:r w:rsidRPr="00B56844">
        <w:rPr>
          <w:rFonts w:ascii="Times New Roman" w:hAnsi="Times New Roman" w:cs="Times New Roman"/>
          <w:sz w:val="24"/>
          <w:szCs w:val="24"/>
        </w:rPr>
        <w:t xml:space="preserve">After examination of the request and giving consideration to all relevant matters, staff recommends the Commission issue an Order granting </w:t>
      </w:r>
      <w:r w:rsidR="003C4350">
        <w:rPr>
          <w:rFonts w:ascii="Times New Roman" w:hAnsi="Times New Roman" w:cs="Times New Roman"/>
          <w:sz w:val="24"/>
          <w:szCs w:val="24"/>
        </w:rPr>
        <w:t>PSE’s</w:t>
      </w:r>
      <w:r w:rsidRPr="00B56844">
        <w:rPr>
          <w:rFonts w:ascii="Times New Roman" w:hAnsi="Times New Roman" w:cs="Times New Roman"/>
          <w:sz w:val="24"/>
          <w:szCs w:val="24"/>
        </w:rPr>
        <w:t xml:space="preserve"> request to operate above 250 psig and subject to the conditions in the Order.</w:t>
      </w:r>
    </w:p>
    <w:p w14:paraId="58E92A12" w14:textId="77777777" w:rsidR="00FA3443" w:rsidRDefault="00FA3443" w:rsidP="00FA3443">
      <w:pPr>
        <w:spacing w:after="0" w:line="240" w:lineRule="auto"/>
        <w:rPr>
          <w:rFonts w:ascii="Times New Roman" w:hAnsi="Times New Roman" w:cs="Times New Roman"/>
          <w:sz w:val="24"/>
          <w:szCs w:val="24"/>
        </w:rPr>
      </w:pPr>
    </w:p>
    <w:p w14:paraId="58E92A13" w14:textId="77777777" w:rsidR="00FA3443" w:rsidRPr="00AD3312" w:rsidRDefault="00FA3443" w:rsidP="00FA3443">
      <w:pPr>
        <w:spacing w:after="0" w:line="240" w:lineRule="auto"/>
        <w:rPr>
          <w:rFonts w:ascii="Times New Roman" w:hAnsi="Times New Roman" w:cs="Times New Roman"/>
          <w:sz w:val="24"/>
          <w:szCs w:val="24"/>
        </w:rPr>
      </w:pPr>
    </w:p>
    <w:sectPr w:rsidR="00FA3443" w:rsidRPr="00AD3312" w:rsidSect="00830F5F">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92A16" w14:textId="77777777" w:rsidR="00830F5F" w:rsidRDefault="00830F5F" w:rsidP="00830F5F">
      <w:pPr>
        <w:spacing w:after="0" w:line="240" w:lineRule="auto"/>
      </w:pPr>
      <w:r>
        <w:separator/>
      </w:r>
    </w:p>
  </w:endnote>
  <w:endnote w:type="continuationSeparator" w:id="0">
    <w:p w14:paraId="58E92A17" w14:textId="77777777" w:rsidR="00830F5F" w:rsidRDefault="00830F5F" w:rsidP="0083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92A14" w14:textId="77777777" w:rsidR="00830F5F" w:rsidRDefault="00830F5F" w:rsidP="00830F5F">
      <w:pPr>
        <w:spacing w:after="0" w:line="240" w:lineRule="auto"/>
      </w:pPr>
      <w:r>
        <w:separator/>
      </w:r>
    </w:p>
  </w:footnote>
  <w:footnote w:type="continuationSeparator" w:id="0">
    <w:p w14:paraId="58E92A15" w14:textId="77777777" w:rsidR="00830F5F" w:rsidRDefault="00830F5F" w:rsidP="00830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2A18" w14:textId="77777777" w:rsidR="00830F5F" w:rsidRPr="00830F5F" w:rsidRDefault="00830F5F">
    <w:pPr>
      <w:pStyle w:val="Header"/>
      <w:rPr>
        <w:rFonts w:ascii="Times New Roman" w:hAnsi="Times New Roman" w:cs="Times New Roman"/>
        <w:sz w:val="24"/>
        <w:szCs w:val="24"/>
      </w:rPr>
    </w:pPr>
    <w:r w:rsidRPr="00830F5F">
      <w:rPr>
        <w:rFonts w:ascii="Times New Roman" w:hAnsi="Times New Roman" w:cs="Times New Roman"/>
        <w:sz w:val="24"/>
        <w:szCs w:val="24"/>
      </w:rPr>
      <w:t>Docket PG-111037</w:t>
    </w:r>
  </w:p>
  <w:p w14:paraId="58E92A19" w14:textId="77777777" w:rsidR="00830F5F" w:rsidRPr="00830F5F" w:rsidRDefault="00830F5F">
    <w:pPr>
      <w:pStyle w:val="Header"/>
      <w:rPr>
        <w:rFonts w:ascii="Times New Roman" w:hAnsi="Times New Roman" w:cs="Times New Roman"/>
        <w:sz w:val="24"/>
        <w:szCs w:val="24"/>
      </w:rPr>
    </w:pPr>
    <w:r w:rsidRPr="00830F5F">
      <w:rPr>
        <w:rFonts w:ascii="Times New Roman" w:hAnsi="Times New Roman" w:cs="Times New Roman"/>
        <w:sz w:val="24"/>
        <w:szCs w:val="24"/>
      </w:rPr>
      <w:t>July 28, 2011</w:t>
    </w:r>
  </w:p>
  <w:p w14:paraId="58E92A1A" w14:textId="77777777" w:rsidR="00830F5F" w:rsidRPr="00830F5F" w:rsidRDefault="00830F5F">
    <w:pPr>
      <w:pStyle w:val="Header"/>
      <w:rPr>
        <w:rFonts w:ascii="Times New Roman" w:hAnsi="Times New Roman" w:cs="Times New Roman"/>
        <w:sz w:val="24"/>
        <w:szCs w:val="24"/>
      </w:rPr>
    </w:pPr>
    <w:r w:rsidRPr="00830F5F">
      <w:rPr>
        <w:rFonts w:ascii="Times New Roman" w:hAnsi="Times New Roman" w:cs="Times New Roman"/>
        <w:sz w:val="24"/>
        <w:szCs w:val="24"/>
      </w:rPr>
      <w:t>Page 2</w:t>
    </w:r>
  </w:p>
  <w:p w14:paraId="58E92A1B" w14:textId="77777777" w:rsidR="00830F5F" w:rsidRDefault="00830F5F">
    <w:pPr>
      <w:pStyle w:val="Header"/>
    </w:pPr>
  </w:p>
  <w:p w14:paraId="74EF3278" w14:textId="77777777" w:rsidR="00117215" w:rsidRDefault="00117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50B54"/>
    <w:multiLevelType w:val="hybridMultilevel"/>
    <w:tmpl w:val="7AA23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44"/>
    <w:rsid w:val="000E640C"/>
    <w:rsid w:val="00117215"/>
    <w:rsid w:val="001C5AB1"/>
    <w:rsid w:val="001E1D7A"/>
    <w:rsid w:val="002C039A"/>
    <w:rsid w:val="003230F0"/>
    <w:rsid w:val="003C4350"/>
    <w:rsid w:val="003F410F"/>
    <w:rsid w:val="00552600"/>
    <w:rsid w:val="00565462"/>
    <w:rsid w:val="005A6C74"/>
    <w:rsid w:val="005D5AA5"/>
    <w:rsid w:val="00600173"/>
    <w:rsid w:val="00672F7B"/>
    <w:rsid w:val="006A41EE"/>
    <w:rsid w:val="00806179"/>
    <w:rsid w:val="00806A0E"/>
    <w:rsid w:val="00830F5F"/>
    <w:rsid w:val="008B3629"/>
    <w:rsid w:val="00943EED"/>
    <w:rsid w:val="00A07F5C"/>
    <w:rsid w:val="00A43E28"/>
    <w:rsid w:val="00A84C2A"/>
    <w:rsid w:val="00A94D2D"/>
    <w:rsid w:val="00AD3312"/>
    <w:rsid w:val="00AE273E"/>
    <w:rsid w:val="00B13041"/>
    <w:rsid w:val="00B37516"/>
    <w:rsid w:val="00B56844"/>
    <w:rsid w:val="00D722DB"/>
    <w:rsid w:val="00DA1B86"/>
    <w:rsid w:val="00DC515D"/>
    <w:rsid w:val="00DD2A47"/>
    <w:rsid w:val="00EF3022"/>
    <w:rsid w:val="00F21B68"/>
    <w:rsid w:val="00F3290A"/>
    <w:rsid w:val="00FA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0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5F"/>
  </w:style>
  <w:style w:type="paragraph" w:styleId="Footer">
    <w:name w:val="footer"/>
    <w:basedOn w:val="Normal"/>
    <w:link w:val="FooterChar"/>
    <w:uiPriority w:val="99"/>
    <w:unhideWhenUsed/>
    <w:rsid w:val="00830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5F"/>
  </w:style>
  <w:style w:type="paragraph" w:styleId="BalloonText">
    <w:name w:val="Balloon Text"/>
    <w:basedOn w:val="Normal"/>
    <w:link w:val="BalloonTextChar"/>
    <w:uiPriority w:val="99"/>
    <w:semiHidden/>
    <w:unhideWhenUsed/>
    <w:rsid w:val="00830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5F"/>
    <w:rPr>
      <w:rFonts w:ascii="Tahoma" w:hAnsi="Tahoma" w:cs="Tahoma"/>
      <w:sz w:val="16"/>
      <w:szCs w:val="16"/>
    </w:rPr>
  </w:style>
  <w:style w:type="character" w:styleId="Hyperlink">
    <w:name w:val="Hyperlink"/>
    <w:basedOn w:val="DefaultParagraphFont"/>
    <w:uiPriority w:val="99"/>
    <w:unhideWhenUsed/>
    <w:rsid w:val="00FA3443"/>
    <w:rPr>
      <w:color w:val="0000FF" w:themeColor="hyperlink"/>
      <w:u w:val="single"/>
    </w:rPr>
  </w:style>
  <w:style w:type="paragraph" w:styleId="ListParagraph">
    <w:name w:val="List Paragraph"/>
    <w:basedOn w:val="Normal"/>
    <w:uiPriority w:val="34"/>
    <w:qFormat/>
    <w:rsid w:val="00FA3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0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5F"/>
  </w:style>
  <w:style w:type="paragraph" w:styleId="Footer">
    <w:name w:val="footer"/>
    <w:basedOn w:val="Normal"/>
    <w:link w:val="FooterChar"/>
    <w:uiPriority w:val="99"/>
    <w:unhideWhenUsed/>
    <w:rsid w:val="00830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5F"/>
  </w:style>
  <w:style w:type="paragraph" w:styleId="BalloonText">
    <w:name w:val="Balloon Text"/>
    <w:basedOn w:val="Normal"/>
    <w:link w:val="BalloonTextChar"/>
    <w:uiPriority w:val="99"/>
    <w:semiHidden/>
    <w:unhideWhenUsed/>
    <w:rsid w:val="00830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5F"/>
    <w:rPr>
      <w:rFonts w:ascii="Tahoma" w:hAnsi="Tahoma" w:cs="Tahoma"/>
      <w:sz w:val="16"/>
      <w:szCs w:val="16"/>
    </w:rPr>
  </w:style>
  <w:style w:type="character" w:styleId="Hyperlink">
    <w:name w:val="Hyperlink"/>
    <w:basedOn w:val="DefaultParagraphFont"/>
    <w:uiPriority w:val="99"/>
    <w:unhideWhenUsed/>
    <w:rsid w:val="00FA3443"/>
    <w:rPr>
      <w:color w:val="0000FF" w:themeColor="hyperlink"/>
      <w:u w:val="single"/>
    </w:rPr>
  </w:style>
  <w:style w:type="paragraph" w:styleId="ListParagraph">
    <w:name w:val="List Paragraph"/>
    <w:basedOn w:val="Normal"/>
    <w:uiPriority w:val="34"/>
    <w:qFormat/>
    <w:rsid w:val="00FA3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A562C31D2484099ED0C8492C030FD" ma:contentTypeVersion="143" ma:contentTypeDescription="" ma:contentTypeScope="" ma:versionID="d4b33a2859da60fc19293fbf93826f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2011-06-06T07:00:00+00:00</OpenedDate>
    <Date1 xmlns="dc463f71-b30c-4ab2-9473-d307f9d35888">2011-07-28T07:00:00+00:00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CEB4ED-56EB-4671-81B0-9D0AD87FC68D}"/>
</file>

<file path=customXml/itemProps2.xml><?xml version="1.0" encoding="utf-8"?>
<ds:datastoreItem xmlns:ds="http://schemas.openxmlformats.org/officeDocument/2006/customXml" ds:itemID="{49F16E33-5B69-4C02-8982-6A1A3ADFA320}"/>
</file>

<file path=customXml/itemProps3.xml><?xml version="1.0" encoding="utf-8"?>
<ds:datastoreItem xmlns:ds="http://schemas.openxmlformats.org/officeDocument/2006/customXml" ds:itemID="{4DF6792B-908F-4AC5-9126-7AEDE4B39659}"/>
</file>

<file path=customXml/itemProps4.xml><?xml version="1.0" encoding="utf-8"?>
<ds:datastoreItem xmlns:ds="http://schemas.openxmlformats.org/officeDocument/2006/customXml" ds:itemID="{47194A98-C14C-48C1-8A4D-3F199FC0E2AA}"/>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Rukke</dc:creator>
  <cp:keywords/>
  <dc:description/>
  <cp:lastModifiedBy>Catherine Taliaferro</cp:lastModifiedBy>
  <cp:revision>2</cp:revision>
  <dcterms:created xsi:type="dcterms:W3CDTF">2011-07-25T21:17:00Z</dcterms:created>
  <dcterms:modified xsi:type="dcterms:W3CDTF">2011-07-25T21:17:00Z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0x0101006E56B4D1795A2E4DB2F0B01679ED314A003C3A562C31D2484099ED0C8492C030FD</vt:lpwstr>
  </property>
  <property fmtid="{D5CDD505-2E9C-101B-9397-08002B2CF9AE}" pid="3" name="_docset_NoMedatataSyncRequired">
    <vt:lpwstr>False</vt:lpwstr>
  </property>
</Properties>
</file>