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01250F">
      <w:r>
        <w:t>January</w:t>
      </w:r>
      <w:r w:rsidR="00761715">
        <w:t xml:space="preserve"> </w:t>
      </w:r>
      <w:r>
        <w:t>24, 2011</w:t>
      </w:r>
    </w:p>
    <w:p w:rsidR="00481A67" w:rsidRDefault="00481A67"/>
    <w:p w:rsidR="00481A67" w:rsidRDefault="008C0E0B">
      <w:r>
        <w:t>Mr. Dave W. Danner</w:t>
      </w:r>
    </w:p>
    <w:p w:rsidR="008C0E0B" w:rsidRDefault="008C0E0B">
      <w:r>
        <w:t>Executive Director and Secretary</w:t>
      </w:r>
    </w:p>
    <w:p w:rsidR="008C0E0B" w:rsidRDefault="008C0E0B">
      <w:r>
        <w:t>Attn: Records Center</w:t>
      </w:r>
    </w:p>
    <w:p w:rsidR="008C0E0B" w:rsidRDefault="008C0E0B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</w:t>
      </w:r>
      <w:r w:rsidR="008C0E0B">
        <w:t xml:space="preserve"> Basin Disposal, Inc. G-118</w:t>
      </w:r>
    </w:p>
    <w:p w:rsidR="009A5451" w:rsidRDefault="008C0E0B">
      <w:r>
        <w:t xml:space="preserve">       Special Fuel Surcharge Supplement</w:t>
      </w:r>
      <w:r w:rsidR="000B3A4D">
        <w:t xml:space="preserve"> 33</w:t>
      </w:r>
    </w:p>
    <w:p w:rsidR="00481A67" w:rsidRDefault="00481A67"/>
    <w:p w:rsidR="00481A67" w:rsidRDefault="008C0E0B">
      <w:r>
        <w:t>Dear Secretary</w:t>
      </w:r>
      <w:r w:rsidR="00481A67">
        <w:t>:</w:t>
      </w:r>
    </w:p>
    <w:p w:rsidR="00481A67" w:rsidRDefault="00481A67">
      <w:r>
        <w:t>Enclosed herewith are proposed tariff 92, pages 1 and special fuel surcharge</w:t>
      </w:r>
    </w:p>
    <w:p w:rsidR="00481A67" w:rsidRDefault="000B3A4D">
      <w:r>
        <w:t>supplement #33</w:t>
      </w:r>
      <w:r w:rsidR="00481A67">
        <w:t xml:space="preserve"> for Basi</w:t>
      </w:r>
      <w:r w:rsidR="007217CF">
        <w:t>n D</w:t>
      </w:r>
      <w:r w:rsidR="0001250F">
        <w:t>isposal Inc, issued January 24</w:t>
      </w:r>
      <w:r w:rsidR="008F275A">
        <w:t xml:space="preserve">, </w:t>
      </w:r>
      <w:r w:rsidR="00DF7429">
        <w:t>20</w:t>
      </w:r>
      <w:r w:rsidR="0001250F">
        <w:t>11</w:t>
      </w:r>
      <w:r w:rsidR="008D3783">
        <w:t xml:space="preserve"> </w:t>
      </w:r>
      <w:r w:rsidR="0001250F">
        <w:t>to become effective March</w:t>
      </w:r>
      <w:r>
        <w:t xml:space="preserve"> 1</w:t>
      </w:r>
      <w:r w:rsidR="0001250F">
        <w:t>4</w:t>
      </w:r>
      <w:r w:rsidR="00481A67">
        <w:t>, 20</w:t>
      </w:r>
      <w:r w:rsidR="00DB556D">
        <w:t>1</w:t>
      </w:r>
      <w:r>
        <w:t>1</w:t>
      </w:r>
      <w:r w:rsidR="00481A67">
        <w:t>.  The revisions are due to rising fuel prices and changes in fuel indexes,</w:t>
      </w:r>
      <w:r w:rsidR="00B8615F">
        <w:t xml:space="preserve"> </w:t>
      </w:r>
      <w:r w:rsidR="007217CF">
        <w:t>resulting in a surcha</w:t>
      </w:r>
      <w:r w:rsidR="0001250F">
        <w:t>rge of 2.39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01250F">
        <w:t xml:space="preserve"> February</w:t>
      </w:r>
      <w:r w:rsidR="009025FD">
        <w:t xml:space="preserve"> </w:t>
      </w:r>
      <w:r w:rsidR="000B3A4D">
        <w:t>1, 2011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626D"/>
    <w:rsid w:val="0001250F"/>
    <w:rsid w:val="00086F0A"/>
    <w:rsid w:val="000B3A4D"/>
    <w:rsid w:val="00121D66"/>
    <w:rsid w:val="00182D42"/>
    <w:rsid w:val="0021552E"/>
    <w:rsid w:val="00292CC1"/>
    <w:rsid w:val="00341900"/>
    <w:rsid w:val="00381495"/>
    <w:rsid w:val="003D3415"/>
    <w:rsid w:val="003E07E7"/>
    <w:rsid w:val="003F5CE4"/>
    <w:rsid w:val="00425972"/>
    <w:rsid w:val="00473D3E"/>
    <w:rsid w:val="00481A67"/>
    <w:rsid w:val="004B1EA3"/>
    <w:rsid w:val="004C18F3"/>
    <w:rsid w:val="005B561E"/>
    <w:rsid w:val="007217CF"/>
    <w:rsid w:val="00761715"/>
    <w:rsid w:val="007726A5"/>
    <w:rsid w:val="007B0759"/>
    <w:rsid w:val="00853864"/>
    <w:rsid w:val="00857F4C"/>
    <w:rsid w:val="008845EB"/>
    <w:rsid w:val="008C0E0B"/>
    <w:rsid w:val="008D3783"/>
    <w:rsid w:val="008F275A"/>
    <w:rsid w:val="008F7B82"/>
    <w:rsid w:val="009025FD"/>
    <w:rsid w:val="00914079"/>
    <w:rsid w:val="0092567D"/>
    <w:rsid w:val="00957E4C"/>
    <w:rsid w:val="009A5451"/>
    <w:rsid w:val="009E7974"/>
    <w:rsid w:val="00A7317B"/>
    <w:rsid w:val="00AD33A1"/>
    <w:rsid w:val="00AF6E7D"/>
    <w:rsid w:val="00B8615F"/>
    <w:rsid w:val="00BA3786"/>
    <w:rsid w:val="00C05B08"/>
    <w:rsid w:val="00C65ABB"/>
    <w:rsid w:val="00CA7F00"/>
    <w:rsid w:val="00D05230"/>
    <w:rsid w:val="00DB556D"/>
    <w:rsid w:val="00DF7429"/>
    <w:rsid w:val="00E21B4E"/>
    <w:rsid w:val="00E65417"/>
    <w:rsid w:val="00E846CB"/>
    <w:rsid w:val="00F46934"/>
    <w:rsid w:val="00F5626D"/>
    <w:rsid w:val="00F8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110175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5F78181AFB3249AF1F0EABC381E8C8" ma:contentTypeVersion="143" ma:contentTypeDescription="" ma:contentTypeScope="" ma:versionID="60e03766b0ee8598178b35d8c4037a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F4A99-3677-4BAC-A20B-FE8DA6163418}"/>
</file>

<file path=customXml/itemProps2.xml><?xml version="1.0" encoding="utf-8"?>
<ds:datastoreItem xmlns:ds="http://schemas.openxmlformats.org/officeDocument/2006/customXml" ds:itemID="{2595E8FC-88C5-4AD3-AC39-F6D827E92BFE}"/>
</file>

<file path=customXml/itemProps3.xml><?xml version="1.0" encoding="utf-8"?>
<ds:datastoreItem xmlns:ds="http://schemas.openxmlformats.org/officeDocument/2006/customXml" ds:itemID="{43DBAB7A-8BD1-41D1-AA3D-44B5D97B87BE}"/>
</file>

<file path=customXml/itemProps4.xml><?xml version="1.0" encoding="utf-8"?>
<ds:datastoreItem xmlns:ds="http://schemas.openxmlformats.org/officeDocument/2006/customXml" ds:itemID="{D99F8F07-C78C-4693-9D93-12DC3940AA0B}"/>
</file>

<file path=customXml/itemProps5.xml><?xml version="1.0" encoding="utf-8"?>
<ds:datastoreItem xmlns:ds="http://schemas.openxmlformats.org/officeDocument/2006/customXml" ds:itemID="{9DD51E96-A734-435C-99FE-C7C9D7D44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2011-01-24T20:45:00Z</cp:lastPrinted>
  <dcterms:created xsi:type="dcterms:W3CDTF">2011-01-25T18:03:00Z</dcterms:created>
  <dcterms:modified xsi:type="dcterms:W3CDTF">2011-01-25T18:03:00Z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0x0101006E56B4D1795A2E4DB2F0B01679ED314A000F5F78181AFB3249AF1F0EABC381E8C8</vt:lpwstr>
  </property>
  <property fmtid="{D5CDD505-2E9C-101B-9397-08002B2CF9AE}" pid="3" name="_docset_NoMedatataSyncRequired">
    <vt:lpwstr>False</vt:lpwstr>
  </property>
</Properties>
</file>