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F1" w:rsidRDefault="000A6EE8">
      <w:pPr>
        <w:pStyle w:val="Date"/>
        <w:ind w:left="0"/>
      </w:pPr>
      <w:r>
        <w:rPr>
          <w:noProof/>
        </w:rPr>
        <w:drawing>
          <wp:inline distT="0" distB="0" distL="0" distR="0">
            <wp:extent cx="1828800" cy="76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372" w:rsidRPr="00563617" w:rsidRDefault="00BC3372">
      <w:pPr>
        <w:pStyle w:val="Date"/>
        <w:ind w:left="0"/>
        <w:rPr>
          <w:sz w:val="22"/>
          <w:szCs w:val="22"/>
        </w:rPr>
      </w:pPr>
      <w:r w:rsidRPr="00563617">
        <w:rPr>
          <w:sz w:val="22"/>
          <w:szCs w:val="22"/>
        </w:rPr>
        <w:fldChar w:fldCharType="begin"/>
      </w:r>
      <w:r w:rsidRPr="00563617">
        <w:rPr>
          <w:sz w:val="22"/>
          <w:szCs w:val="22"/>
        </w:rPr>
        <w:instrText xml:space="preserve"> TIME \@ "MMMM d, yyyy" </w:instrText>
      </w:r>
      <w:r w:rsidRPr="00563617">
        <w:rPr>
          <w:sz w:val="22"/>
          <w:szCs w:val="22"/>
        </w:rPr>
        <w:fldChar w:fldCharType="separate"/>
      </w:r>
      <w:r w:rsidR="000A6EE8">
        <w:rPr>
          <w:noProof/>
          <w:sz w:val="22"/>
          <w:szCs w:val="22"/>
        </w:rPr>
        <w:t>August 12, 2010</w:t>
      </w:r>
      <w:r w:rsidRPr="00563617">
        <w:rPr>
          <w:sz w:val="22"/>
          <w:szCs w:val="22"/>
        </w:rPr>
        <w:fldChar w:fldCharType="end"/>
      </w:r>
    </w:p>
    <w:p w:rsidR="00BC3372" w:rsidRPr="00563617" w:rsidRDefault="00BC3372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563617">
            <w:rPr>
              <w:sz w:val="22"/>
              <w:szCs w:val="22"/>
            </w:rPr>
            <w:t>Washington</w:t>
          </w:r>
        </w:smartTag>
      </w:smartTag>
      <w:r w:rsidRPr="00563617">
        <w:rPr>
          <w:sz w:val="22"/>
          <w:szCs w:val="22"/>
        </w:rPr>
        <w:t xml:space="preserve"> Utilities and Transportation Commission</w:t>
      </w:r>
    </w:p>
    <w:p w:rsidR="00BC3372" w:rsidRPr="00563617" w:rsidRDefault="00BC3372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563617">
            <w:rPr>
              <w:sz w:val="22"/>
              <w:szCs w:val="22"/>
            </w:rPr>
            <w:t>Chandler</w:t>
          </w:r>
        </w:smartTag>
        <w:r w:rsidRPr="00563617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563617">
            <w:rPr>
              <w:sz w:val="22"/>
              <w:szCs w:val="22"/>
            </w:rPr>
            <w:t>Plaza</w:t>
          </w:r>
        </w:smartTag>
        <w:r w:rsidRPr="00563617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563617">
            <w:rPr>
              <w:sz w:val="22"/>
              <w:szCs w:val="22"/>
            </w:rPr>
            <w:t>Building</w:t>
          </w:r>
        </w:smartTag>
      </w:smartTag>
    </w:p>
    <w:p w:rsidR="00BC3372" w:rsidRPr="00563617" w:rsidRDefault="00BC3372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563617">
            <w:rPr>
              <w:sz w:val="22"/>
              <w:szCs w:val="22"/>
            </w:rPr>
            <w:t>1300 S. Evergreen Park Drive SW</w:t>
          </w:r>
        </w:smartTag>
      </w:smartTag>
    </w:p>
    <w:p w:rsidR="00BC3372" w:rsidRPr="00563617" w:rsidRDefault="00BC3372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563617">
            <w:rPr>
              <w:sz w:val="22"/>
              <w:szCs w:val="22"/>
            </w:rPr>
            <w:t>P.O. Box</w:t>
          </w:r>
        </w:smartTag>
        <w:r w:rsidRPr="00563617">
          <w:rPr>
            <w:sz w:val="22"/>
            <w:szCs w:val="22"/>
          </w:rPr>
          <w:t xml:space="preserve"> 47250</w:t>
        </w:r>
      </w:smartTag>
      <w:r w:rsidRPr="00563617">
        <w:rPr>
          <w:sz w:val="22"/>
          <w:szCs w:val="22"/>
        </w:rPr>
        <w:t xml:space="preserve"> </w:t>
      </w:r>
    </w:p>
    <w:p w:rsidR="00BC3372" w:rsidRPr="00563617" w:rsidRDefault="00BC3372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563617">
            <w:rPr>
              <w:sz w:val="22"/>
              <w:szCs w:val="22"/>
            </w:rPr>
            <w:t>Olympia</w:t>
          </w:r>
        </w:smartTag>
        <w:r w:rsidRPr="00563617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563617">
            <w:rPr>
              <w:sz w:val="22"/>
              <w:szCs w:val="22"/>
            </w:rPr>
            <w:t>WA</w:t>
          </w:r>
        </w:smartTag>
        <w:r w:rsidRPr="00563617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563617">
            <w:rPr>
              <w:sz w:val="22"/>
              <w:szCs w:val="22"/>
            </w:rPr>
            <w:t>98504-7250</w:t>
          </w:r>
        </w:smartTag>
      </w:smartTag>
    </w:p>
    <w:p w:rsidR="00A108F1" w:rsidRPr="00563617" w:rsidRDefault="00A108F1" w:rsidP="00116072">
      <w:pPr>
        <w:pStyle w:val="BodyText"/>
        <w:tabs>
          <w:tab w:val="left" w:pos="8640"/>
        </w:tabs>
        <w:ind w:left="1080" w:hanging="1080"/>
        <w:rPr>
          <w:sz w:val="22"/>
          <w:szCs w:val="22"/>
        </w:rPr>
      </w:pPr>
    </w:p>
    <w:p w:rsidR="00A108F1" w:rsidRPr="00563617" w:rsidRDefault="00A108F1" w:rsidP="00116072">
      <w:pPr>
        <w:pStyle w:val="BodyText"/>
        <w:tabs>
          <w:tab w:val="left" w:pos="8640"/>
        </w:tabs>
        <w:ind w:left="1080" w:hanging="1080"/>
        <w:rPr>
          <w:sz w:val="22"/>
          <w:szCs w:val="22"/>
        </w:rPr>
      </w:pPr>
    </w:p>
    <w:p w:rsidR="00BC3372" w:rsidRPr="00563617" w:rsidRDefault="00BC3372" w:rsidP="00563617">
      <w:pPr>
        <w:pStyle w:val="BodyText"/>
        <w:tabs>
          <w:tab w:val="left" w:pos="8640"/>
        </w:tabs>
        <w:ind w:left="1080" w:right="-90" w:hanging="1080"/>
        <w:rPr>
          <w:sz w:val="22"/>
          <w:szCs w:val="22"/>
        </w:rPr>
      </w:pPr>
      <w:r w:rsidRPr="00563617">
        <w:rPr>
          <w:sz w:val="22"/>
          <w:szCs w:val="22"/>
        </w:rPr>
        <w:t xml:space="preserve">Subject: </w:t>
      </w:r>
      <w:r w:rsidR="00563617">
        <w:rPr>
          <w:sz w:val="22"/>
          <w:szCs w:val="22"/>
        </w:rPr>
        <w:t xml:space="preserve"> </w:t>
      </w:r>
      <w:r w:rsidR="007A382E">
        <w:rPr>
          <w:sz w:val="22"/>
          <w:szCs w:val="22"/>
        </w:rPr>
        <w:t xml:space="preserve">Waste Management of </w:t>
      </w:r>
      <w:r w:rsidR="00722DF0">
        <w:rPr>
          <w:sz w:val="22"/>
          <w:szCs w:val="22"/>
        </w:rPr>
        <w:t>Greater Wenatchee</w:t>
      </w:r>
      <w:r w:rsidR="00393556" w:rsidRPr="00563617">
        <w:rPr>
          <w:sz w:val="22"/>
          <w:szCs w:val="22"/>
        </w:rPr>
        <w:t>,</w:t>
      </w:r>
      <w:r w:rsidRPr="00563617">
        <w:rPr>
          <w:sz w:val="22"/>
          <w:szCs w:val="22"/>
        </w:rPr>
        <w:t xml:space="preserve"> </w:t>
      </w:r>
      <w:r w:rsidR="00590459" w:rsidRPr="00563617">
        <w:rPr>
          <w:sz w:val="22"/>
          <w:szCs w:val="22"/>
        </w:rPr>
        <w:t xml:space="preserve">a </w:t>
      </w:r>
      <w:r w:rsidRPr="00563617">
        <w:rPr>
          <w:sz w:val="22"/>
          <w:szCs w:val="22"/>
        </w:rPr>
        <w:t xml:space="preserve">division of Waste Management of Washington, Inc. (G-237); Tariff # </w:t>
      </w:r>
      <w:r w:rsidR="0078303B" w:rsidRPr="00563617">
        <w:rPr>
          <w:sz w:val="22"/>
          <w:szCs w:val="22"/>
        </w:rPr>
        <w:t>1</w:t>
      </w:r>
      <w:r w:rsidR="00722DF0">
        <w:rPr>
          <w:sz w:val="22"/>
          <w:szCs w:val="22"/>
        </w:rPr>
        <w:t>2</w:t>
      </w:r>
      <w:r w:rsidR="00416622">
        <w:rPr>
          <w:sz w:val="22"/>
          <w:szCs w:val="22"/>
        </w:rPr>
        <w:t>; TG-101357</w:t>
      </w:r>
    </w:p>
    <w:p w:rsidR="00BC3372" w:rsidRPr="00563617" w:rsidRDefault="00BC3372" w:rsidP="00416622">
      <w:pPr>
        <w:pStyle w:val="BodyText"/>
        <w:rPr>
          <w:sz w:val="22"/>
          <w:szCs w:val="22"/>
        </w:rPr>
      </w:pPr>
      <w:r w:rsidRPr="00563617">
        <w:rPr>
          <w:sz w:val="22"/>
          <w:szCs w:val="22"/>
        </w:rPr>
        <w:t xml:space="preserve">Enclosed are revised </w:t>
      </w:r>
      <w:r w:rsidR="00416622">
        <w:rPr>
          <w:sz w:val="22"/>
          <w:szCs w:val="22"/>
        </w:rPr>
        <w:t>substitute</w:t>
      </w:r>
      <w:r w:rsidR="00A55872">
        <w:rPr>
          <w:sz w:val="22"/>
          <w:szCs w:val="22"/>
        </w:rPr>
        <w:t xml:space="preserve"> pages</w:t>
      </w:r>
      <w:r w:rsidR="00416622">
        <w:rPr>
          <w:sz w:val="22"/>
          <w:szCs w:val="22"/>
        </w:rPr>
        <w:t xml:space="preserve"> </w:t>
      </w:r>
      <w:r w:rsidR="00A55872">
        <w:rPr>
          <w:sz w:val="22"/>
          <w:szCs w:val="22"/>
        </w:rPr>
        <w:t>21, 22, 24, 25 and Appendices B and C</w:t>
      </w:r>
      <w:r w:rsidR="0022164D" w:rsidRPr="00563617">
        <w:rPr>
          <w:sz w:val="22"/>
          <w:szCs w:val="22"/>
        </w:rPr>
        <w:t xml:space="preserve"> </w:t>
      </w:r>
      <w:r w:rsidRPr="00563617">
        <w:rPr>
          <w:sz w:val="22"/>
          <w:szCs w:val="22"/>
        </w:rPr>
        <w:t xml:space="preserve">to the above-referenced </w:t>
      </w:r>
      <w:r w:rsidR="00416622">
        <w:rPr>
          <w:sz w:val="22"/>
          <w:szCs w:val="22"/>
        </w:rPr>
        <w:t>tariff filing in docket number TG-101357.</w:t>
      </w:r>
      <w:r w:rsidRPr="00563617">
        <w:rPr>
          <w:sz w:val="22"/>
          <w:szCs w:val="22"/>
        </w:rPr>
        <w:t xml:space="preserve"> The</w:t>
      </w:r>
      <w:r w:rsidR="00416622">
        <w:rPr>
          <w:sz w:val="22"/>
          <w:szCs w:val="22"/>
        </w:rPr>
        <w:t>se pages are being substituted</w:t>
      </w:r>
      <w:r w:rsidR="00A55872">
        <w:rPr>
          <w:sz w:val="22"/>
          <w:szCs w:val="22"/>
        </w:rPr>
        <w:t xml:space="preserve"> </w:t>
      </w:r>
      <w:r w:rsidR="00416622">
        <w:rPr>
          <w:sz w:val="22"/>
          <w:szCs w:val="22"/>
        </w:rPr>
        <w:t>to further clarify</w:t>
      </w:r>
      <w:r w:rsidR="0022164D" w:rsidRPr="00563617">
        <w:rPr>
          <w:sz w:val="22"/>
          <w:szCs w:val="22"/>
        </w:rPr>
        <w:t xml:space="preserve"> </w:t>
      </w:r>
      <w:r w:rsidR="00416622">
        <w:rPr>
          <w:sz w:val="22"/>
          <w:szCs w:val="22"/>
        </w:rPr>
        <w:t>the application of re-delivery and re-start fees on page 24</w:t>
      </w:r>
      <w:r w:rsidR="00A55872">
        <w:rPr>
          <w:sz w:val="22"/>
          <w:szCs w:val="22"/>
        </w:rPr>
        <w:t>;</w:t>
      </w:r>
      <w:r w:rsidR="00416622">
        <w:rPr>
          <w:sz w:val="22"/>
          <w:szCs w:val="22"/>
        </w:rPr>
        <w:t xml:space="preserve"> to correct the description of the recycling program on page 25</w:t>
      </w:r>
      <w:r w:rsidR="00A55872">
        <w:rPr>
          <w:sz w:val="22"/>
          <w:szCs w:val="22"/>
        </w:rPr>
        <w:t xml:space="preserve"> and to correct the appendix references</w:t>
      </w:r>
      <w:r w:rsidR="00416622">
        <w:rPr>
          <w:sz w:val="22"/>
          <w:szCs w:val="22"/>
        </w:rPr>
        <w:t>. Please do not re-docket.</w:t>
      </w:r>
    </w:p>
    <w:p w:rsidR="00BB137F" w:rsidRPr="00563617" w:rsidRDefault="00BC3372" w:rsidP="00BB137F">
      <w:pPr>
        <w:pStyle w:val="BodyText"/>
        <w:rPr>
          <w:sz w:val="22"/>
          <w:szCs w:val="22"/>
        </w:rPr>
      </w:pPr>
      <w:r w:rsidRPr="00563617">
        <w:rPr>
          <w:sz w:val="22"/>
          <w:szCs w:val="22"/>
        </w:rPr>
        <w:t xml:space="preserve">Very </w:t>
      </w:r>
      <w:r w:rsidR="0007603B" w:rsidRPr="00563617">
        <w:rPr>
          <w:sz w:val="22"/>
          <w:szCs w:val="22"/>
        </w:rPr>
        <w:t>t</w:t>
      </w:r>
      <w:r w:rsidRPr="00563617">
        <w:rPr>
          <w:sz w:val="22"/>
          <w:szCs w:val="22"/>
        </w:rPr>
        <w:t>ruly yours,</w:t>
      </w:r>
      <w:r w:rsidRPr="00563617">
        <w:rPr>
          <w:sz w:val="22"/>
          <w:szCs w:val="22"/>
        </w:rPr>
        <w:tab/>
      </w:r>
    </w:p>
    <w:p w:rsidR="00552D93" w:rsidRDefault="00552D93" w:rsidP="00BB137F">
      <w:pPr>
        <w:pStyle w:val="BodyText"/>
        <w:rPr>
          <w:sz w:val="22"/>
          <w:szCs w:val="22"/>
        </w:rPr>
      </w:pPr>
    </w:p>
    <w:p w:rsidR="00722DF0" w:rsidRDefault="00722DF0" w:rsidP="00BB137F">
      <w:pPr>
        <w:pStyle w:val="BodyText"/>
        <w:rPr>
          <w:sz w:val="22"/>
          <w:szCs w:val="22"/>
        </w:rPr>
      </w:pPr>
    </w:p>
    <w:p w:rsidR="00552D93" w:rsidRPr="00563617" w:rsidRDefault="00552D93" w:rsidP="00552D93">
      <w:pPr>
        <w:pStyle w:val="SignatureJobTitle"/>
        <w:rPr>
          <w:sz w:val="22"/>
          <w:szCs w:val="22"/>
        </w:rPr>
      </w:pPr>
      <w:r w:rsidRPr="00563617">
        <w:rPr>
          <w:sz w:val="22"/>
          <w:szCs w:val="22"/>
        </w:rPr>
        <w:t>Michael A. Weinstein</w:t>
      </w:r>
      <w:r w:rsidRPr="00563617">
        <w:rPr>
          <w:sz w:val="22"/>
          <w:szCs w:val="22"/>
        </w:rPr>
        <w:tab/>
      </w:r>
      <w:r w:rsidRPr="00563617">
        <w:rPr>
          <w:sz w:val="22"/>
          <w:szCs w:val="22"/>
        </w:rPr>
        <w:tab/>
      </w:r>
    </w:p>
    <w:p w:rsidR="007F4126" w:rsidRPr="00563617" w:rsidRDefault="00552D93" w:rsidP="00BB137F">
      <w:pPr>
        <w:pStyle w:val="BodyText"/>
        <w:rPr>
          <w:sz w:val="22"/>
          <w:szCs w:val="22"/>
        </w:rPr>
      </w:pPr>
      <w:r w:rsidRPr="00563617">
        <w:rPr>
          <w:sz w:val="22"/>
          <w:szCs w:val="22"/>
        </w:rPr>
        <w:t xml:space="preserve">Senior </w:t>
      </w:r>
      <w:r w:rsidR="00563617">
        <w:rPr>
          <w:sz w:val="22"/>
          <w:szCs w:val="22"/>
        </w:rPr>
        <w:t xml:space="preserve">Pricing Manager, </w:t>
      </w:r>
      <w:smartTag w:uri="urn:schemas-microsoft-com:office:smarttags" w:element="place">
        <w:r w:rsidR="007A382E">
          <w:rPr>
            <w:sz w:val="22"/>
            <w:szCs w:val="22"/>
          </w:rPr>
          <w:t>Pacific Northwest</w:t>
        </w:r>
      </w:smartTag>
      <w:r w:rsidR="007A382E">
        <w:rPr>
          <w:sz w:val="22"/>
          <w:szCs w:val="22"/>
        </w:rPr>
        <w:t xml:space="preserve"> </w:t>
      </w:r>
      <w:r w:rsidR="00563617">
        <w:rPr>
          <w:sz w:val="22"/>
          <w:szCs w:val="22"/>
        </w:rPr>
        <w:t xml:space="preserve">Market </w:t>
      </w:r>
      <w:r w:rsidRPr="00563617">
        <w:rPr>
          <w:sz w:val="22"/>
          <w:szCs w:val="22"/>
        </w:rPr>
        <w:t>Area</w:t>
      </w:r>
    </w:p>
    <w:p w:rsidR="00116072" w:rsidRDefault="00116072" w:rsidP="00BB137F">
      <w:pPr>
        <w:pStyle w:val="BodyText"/>
        <w:rPr>
          <w:sz w:val="22"/>
          <w:szCs w:val="22"/>
        </w:rPr>
      </w:pPr>
    </w:p>
    <w:p w:rsidR="00122668" w:rsidRPr="00563617" w:rsidRDefault="00122668" w:rsidP="00BB137F">
      <w:pPr>
        <w:pStyle w:val="BodyText"/>
        <w:rPr>
          <w:sz w:val="22"/>
          <w:szCs w:val="22"/>
        </w:rPr>
      </w:pPr>
    </w:p>
    <w:p w:rsidR="00722DF0" w:rsidRDefault="00116072" w:rsidP="00722DF0">
      <w:pPr>
        <w:pStyle w:val="SignatureJobTitle"/>
        <w:spacing w:before="120" w:after="100" w:afterAutospacing="1"/>
        <w:rPr>
          <w:sz w:val="22"/>
          <w:szCs w:val="22"/>
        </w:rPr>
      </w:pPr>
      <w:r w:rsidRPr="00563617">
        <w:rPr>
          <w:sz w:val="22"/>
          <w:szCs w:val="22"/>
        </w:rPr>
        <w:t>cc</w:t>
      </w:r>
      <w:r w:rsidR="00BC3372" w:rsidRPr="00563617">
        <w:rPr>
          <w:sz w:val="22"/>
          <w:szCs w:val="22"/>
        </w:rPr>
        <w:t>:</w:t>
      </w:r>
      <w:r w:rsidR="00BC3372" w:rsidRPr="00563617">
        <w:rPr>
          <w:sz w:val="22"/>
          <w:szCs w:val="22"/>
        </w:rPr>
        <w:tab/>
      </w:r>
      <w:r w:rsidR="00BC3372" w:rsidRPr="00563617">
        <w:rPr>
          <w:sz w:val="22"/>
          <w:szCs w:val="22"/>
        </w:rPr>
        <w:tab/>
      </w:r>
      <w:r w:rsidR="00722DF0">
        <w:rPr>
          <w:sz w:val="22"/>
          <w:szCs w:val="22"/>
        </w:rPr>
        <w:t>Lewis Carver</w:t>
      </w:r>
    </w:p>
    <w:p w:rsidR="00BC3372" w:rsidRDefault="00722DF0" w:rsidP="00163AFB">
      <w:pPr>
        <w:pStyle w:val="SignatureJobTitle"/>
        <w:spacing w:before="120" w:after="100" w:afterAutospacing="1"/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Ken Gimpel</w:t>
      </w:r>
    </w:p>
    <w:p w:rsidR="00722DF0" w:rsidRPr="00722DF0" w:rsidRDefault="00722DF0" w:rsidP="00722DF0">
      <w:pPr>
        <w:pStyle w:val="ReferenceInitials"/>
      </w:pPr>
    </w:p>
    <w:p w:rsidR="00722DF0" w:rsidRPr="00722DF0" w:rsidRDefault="00722DF0" w:rsidP="00722DF0">
      <w:pPr>
        <w:pStyle w:val="ReferenceInitials"/>
        <w:tabs>
          <w:tab w:val="left" w:pos="1785"/>
        </w:tabs>
      </w:pPr>
      <w:r>
        <w:tab/>
      </w:r>
    </w:p>
    <w:p w:rsidR="00BB137F" w:rsidRPr="00BB137F" w:rsidRDefault="00BB137F" w:rsidP="00BB137F">
      <w:pPr>
        <w:pStyle w:val="ReferenceInitials"/>
      </w:pPr>
    </w:p>
    <w:p w:rsidR="00BB137F" w:rsidRPr="00BB137F" w:rsidRDefault="00BB137F" w:rsidP="00BB137F">
      <w:pPr>
        <w:pStyle w:val="ReferenceInitials"/>
      </w:pPr>
    </w:p>
    <w:sectPr w:rsidR="00BB137F" w:rsidRPr="00BB137F" w:rsidSect="00116072">
      <w:headerReference w:type="default" r:id="rId7"/>
      <w:footerReference w:type="default" r:id="rId8"/>
      <w:footnotePr>
        <w:numRestart w:val="eachPage"/>
      </w:footnotePr>
      <w:type w:val="continuous"/>
      <w:pgSz w:w="12240" w:h="15840" w:code="1"/>
      <w:pgMar w:top="1440" w:right="1350" w:bottom="990" w:left="144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BA" w:rsidRDefault="001771BA">
      <w:r>
        <w:separator/>
      </w:r>
    </w:p>
  </w:endnote>
  <w:endnote w:type="continuationSeparator" w:id="0">
    <w:p w:rsidR="001771BA" w:rsidRDefault="00177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3B" w:rsidRDefault="0078303B">
    <w:pPr>
      <w:pStyle w:val="Footer"/>
    </w:pPr>
    <w:r>
      <w:sym w:font="Wingdings" w:char="F06C"/>
    </w:r>
    <w:r>
      <w:t xml:space="preserve">  Page </w:t>
    </w:r>
    <w:fldSimple w:instr=" PAGE \* Arabic \* MERGEFORMAT ">
      <w:r w:rsidR="00416622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BA" w:rsidRDefault="001771BA">
      <w:r>
        <w:separator/>
      </w:r>
    </w:p>
  </w:footnote>
  <w:footnote w:type="continuationSeparator" w:id="0">
    <w:p w:rsidR="001771BA" w:rsidRDefault="00177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3B" w:rsidRDefault="0078303B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22164D"/>
    <w:rsid w:val="0007603B"/>
    <w:rsid w:val="000A6EE8"/>
    <w:rsid w:val="00116072"/>
    <w:rsid w:val="00122668"/>
    <w:rsid w:val="00163AFB"/>
    <w:rsid w:val="001771BA"/>
    <w:rsid w:val="00177EB0"/>
    <w:rsid w:val="001E06AC"/>
    <w:rsid w:val="0022164D"/>
    <w:rsid w:val="00237B53"/>
    <w:rsid w:val="00246926"/>
    <w:rsid w:val="00297DC5"/>
    <w:rsid w:val="0030658A"/>
    <w:rsid w:val="00390CDA"/>
    <w:rsid w:val="00393556"/>
    <w:rsid w:val="003A7401"/>
    <w:rsid w:val="00416622"/>
    <w:rsid w:val="00550DB1"/>
    <w:rsid w:val="00552D93"/>
    <w:rsid w:val="00563617"/>
    <w:rsid w:val="00590459"/>
    <w:rsid w:val="005F500F"/>
    <w:rsid w:val="00603B72"/>
    <w:rsid w:val="006321CB"/>
    <w:rsid w:val="006D7B45"/>
    <w:rsid w:val="00722DF0"/>
    <w:rsid w:val="00747667"/>
    <w:rsid w:val="0078303B"/>
    <w:rsid w:val="00794CD5"/>
    <w:rsid w:val="007A382E"/>
    <w:rsid w:val="007B00BD"/>
    <w:rsid w:val="007B60D3"/>
    <w:rsid w:val="007F4126"/>
    <w:rsid w:val="0087379A"/>
    <w:rsid w:val="00923B7D"/>
    <w:rsid w:val="00925161"/>
    <w:rsid w:val="009925D1"/>
    <w:rsid w:val="009F3B8D"/>
    <w:rsid w:val="00A108F1"/>
    <w:rsid w:val="00A303FF"/>
    <w:rsid w:val="00A55872"/>
    <w:rsid w:val="00A70B73"/>
    <w:rsid w:val="00AE5F7C"/>
    <w:rsid w:val="00AF3FE6"/>
    <w:rsid w:val="00BB137F"/>
    <w:rsid w:val="00BC3372"/>
    <w:rsid w:val="00BF79FD"/>
    <w:rsid w:val="00CC1387"/>
    <w:rsid w:val="00CD694B"/>
    <w:rsid w:val="00CF7321"/>
    <w:rsid w:val="00D157BF"/>
    <w:rsid w:val="00D366AC"/>
    <w:rsid w:val="00D93D01"/>
    <w:rsid w:val="00DA15FC"/>
    <w:rsid w:val="00EE6FB6"/>
    <w:rsid w:val="00F0442F"/>
    <w:rsid w:val="00F7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F716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2010-08-10T07:00:00+00:00</OpenedDate>
    <Date1 xmlns="dc463f71-b30c-4ab2-9473-d307f9d35888">2010-08-12T07:00:00+00:00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101357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114E01FB8AF04D89FFF90C57738609" ma:contentTypeVersion="131" ma:contentTypeDescription="" ma:contentTypeScope="" ma:versionID="1aa16daf4fb3ddb044f8fa41ed27e7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BD73CBE-DD4E-48A2-92CC-9257AB507D47}"/>
</file>

<file path=customXml/itemProps2.xml><?xml version="1.0" encoding="utf-8"?>
<ds:datastoreItem xmlns:ds="http://schemas.openxmlformats.org/officeDocument/2006/customXml" ds:itemID="{265D4D15-F617-4D7A-A78C-3493054EB8CA}"/>
</file>

<file path=customXml/itemProps3.xml><?xml version="1.0" encoding="utf-8"?>
<ds:datastoreItem xmlns:ds="http://schemas.openxmlformats.org/officeDocument/2006/customXml" ds:itemID="{7E41578C-A4CC-4E5F-93B4-722098B3A6F2}"/>
</file>

<file path=customXml/itemProps4.xml><?xml version="1.0" encoding="utf-8"?>
<ds:datastoreItem xmlns:ds="http://schemas.openxmlformats.org/officeDocument/2006/customXml" ds:itemID="{E6FCB56A-76FF-4919-B6F8-3D72408B8FA7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2005-09-06T18:51:00Z</cp:lastPrinted>
  <dcterms:created xsi:type="dcterms:W3CDTF">2010-08-12T18:27:00Z</dcterms:created>
  <dcterms:modified xsi:type="dcterms:W3CDTF">2010-08-12T18:27:00Z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0x0101006E56B4D1795A2E4DB2F0B01679ED314A0075114E01FB8AF04D89FFF90C57738609</vt:lpwstr>
  </property>
  <property fmtid="{D5CDD505-2E9C-101B-9397-08002B2CF9AE}" pid="3" name="_docset_NoMedatataSyncRequired">
    <vt:lpwstr>False</vt:lpwstr>
  </property>
</Properties>
</file>