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8F044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February</w:t>
      </w:r>
      <w:r w:rsidR="0031026C">
        <w:rPr>
          <w:snapToGrid w:val="0"/>
          <w:sz w:val="24"/>
        </w:rPr>
        <w:t xml:space="preserve"> </w:t>
      </w:r>
      <w:r w:rsidR="00B20F6D">
        <w:rPr>
          <w:snapToGrid w:val="0"/>
          <w:sz w:val="24"/>
        </w:rPr>
        <w:t>1</w:t>
      </w:r>
      <w:r w:rsidR="00314CAF">
        <w:rPr>
          <w:snapToGrid w:val="0"/>
          <w:sz w:val="24"/>
        </w:rPr>
        <w:t>6</w:t>
      </w:r>
      <w:r w:rsidR="0031026C">
        <w:rPr>
          <w:snapToGrid w:val="0"/>
          <w:sz w:val="24"/>
        </w:rPr>
        <w:t>, 20</w:t>
      </w:r>
      <w:r w:rsidR="00B20F6D">
        <w:rPr>
          <w:snapToGrid w:val="0"/>
          <w:sz w:val="24"/>
        </w:rPr>
        <w:t>1</w:t>
      </w:r>
      <w:r w:rsidR="0031026C">
        <w:rPr>
          <w:snapToGrid w:val="0"/>
          <w:sz w:val="24"/>
        </w:rPr>
        <w:t>0</w:t>
      </w: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20F6D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</w:t>
      </w:r>
      <w:r w:rsidR="008F044D">
        <w:rPr>
          <w:snapToGrid w:val="0"/>
          <w:sz w:val="24"/>
        </w:rPr>
        <w:t xml:space="preserve">Revised Tariff pages for Murrey’s Disposal Co., Inc. </w:t>
      </w:r>
      <w:r>
        <w:rPr>
          <w:snapToGrid w:val="0"/>
          <w:sz w:val="24"/>
        </w:rPr>
        <w:t>G-</w:t>
      </w:r>
      <w:r w:rsidR="005370AC">
        <w:rPr>
          <w:snapToGrid w:val="0"/>
          <w:sz w:val="24"/>
        </w:rPr>
        <w:t>9</w:t>
      </w:r>
      <w:r w:rsidR="008F044D">
        <w:rPr>
          <w:snapToGrid w:val="0"/>
          <w:sz w:val="24"/>
        </w:rPr>
        <w:t>.  Please do not re-docket TG-</w:t>
      </w:r>
      <w:r w:rsidR="00B20F6D">
        <w:rPr>
          <w:snapToGrid w:val="0"/>
          <w:sz w:val="24"/>
        </w:rPr>
        <w:t>100109</w:t>
      </w:r>
      <w:r w:rsidR="008F044D">
        <w:rPr>
          <w:snapToGrid w:val="0"/>
          <w:sz w:val="24"/>
        </w:rPr>
        <w:t>.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Attached </w:t>
      </w:r>
      <w:r w:rsidR="008F044D">
        <w:rPr>
          <w:snapToGrid w:val="0"/>
          <w:sz w:val="24"/>
        </w:rPr>
        <w:t xml:space="preserve">are the </w:t>
      </w:r>
      <w:r>
        <w:rPr>
          <w:snapToGrid w:val="0"/>
          <w:sz w:val="24"/>
        </w:rPr>
        <w:t xml:space="preserve">revised pages for Tariff Number 25 for </w:t>
      </w:r>
      <w:r w:rsidR="005370AC">
        <w:rPr>
          <w:snapToGrid w:val="0"/>
          <w:sz w:val="24"/>
        </w:rPr>
        <w:t>Murrey’s</w:t>
      </w:r>
      <w:r>
        <w:rPr>
          <w:snapToGrid w:val="0"/>
          <w:sz w:val="24"/>
        </w:rPr>
        <w:t xml:space="preserve"> Disposal Co., Inc.</w:t>
      </w:r>
      <w:r w:rsidR="0064681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G-</w:t>
      </w:r>
      <w:r w:rsidR="005370AC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8F044D" w:rsidRDefault="008F044D" w:rsidP="00C02FEB">
      <w:pPr>
        <w:widowControl w:val="0"/>
        <w:rPr>
          <w:snapToGrid w:val="0"/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</w:t>
      </w:r>
      <w:r w:rsidR="008F044D">
        <w:rPr>
          <w:snapToGrid w:val="0"/>
          <w:sz w:val="24"/>
        </w:rPr>
        <w:t>ese revised pages,</w:t>
      </w:r>
      <w:r w:rsidR="0031026C">
        <w:rPr>
          <w:snapToGrid w:val="0"/>
          <w:sz w:val="24"/>
        </w:rPr>
        <w:t xml:space="preserve"> please contact me at (</w:t>
      </w:r>
      <w:r w:rsidR="00B20F6D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B20F6D">
        <w:rPr>
          <w:snapToGrid w:val="0"/>
          <w:sz w:val="24"/>
        </w:rPr>
        <w:t>832</w:t>
      </w:r>
      <w:r w:rsidR="0031026C">
        <w:rPr>
          <w:snapToGrid w:val="0"/>
          <w:sz w:val="24"/>
        </w:rPr>
        <w:t>-</w:t>
      </w:r>
      <w:r w:rsidR="00B20F6D">
        <w:rPr>
          <w:snapToGrid w:val="0"/>
          <w:sz w:val="24"/>
        </w:rPr>
        <w:t>8749</w:t>
      </w:r>
      <w:r w:rsidR="001C73C1">
        <w:rPr>
          <w:snapToGrid w:val="0"/>
          <w:sz w:val="24"/>
        </w:rPr>
        <w:t xml:space="preserve"> </w:t>
      </w:r>
      <w:r w:rsidR="0031026C">
        <w:rPr>
          <w:snapToGrid w:val="0"/>
          <w:sz w:val="24"/>
        </w:rPr>
        <w:t xml:space="preserve">or via email at </w:t>
      </w:r>
      <w:smartTag w:uri="urn:schemas-microsoft-com:office:smarttags" w:element="PersonName">
        <w:r w:rsidR="00EB2DE1">
          <w:rPr>
            <w:snapToGrid w:val="0"/>
            <w:sz w:val="24"/>
          </w:rPr>
          <w:t>irmgardw</w:t>
        </w:r>
        <w:r w:rsidR="0031026C">
          <w:rPr>
            <w:snapToGrid w:val="0"/>
            <w:sz w:val="24"/>
          </w:rPr>
          <w:t>@</w:t>
        </w:r>
        <w:r w:rsidR="00B20F6D">
          <w:rPr>
            <w:snapToGrid w:val="0"/>
            <w:sz w:val="24"/>
          </w:rPr>
          <w:t>wcnx.org</w:t>
        </w:r>
      </w:smartTag>
      <w:r w:rsidR="0031026C">
        <w:rPr>
          <w:snapToGrid w:val="0"/>
          <w:sz w:val="24"/>
        </w:rPr>
        <w:t>.</w:t>
      </w:r>
    </w:p>
    <w:p w:rsidR="0031026C" w:rsidRDefault="0031026C" w:rsidP="00B20F6D">
      <w:pPr>
        <w:widowControl w:val="0"/>
        <w:ind w:right="36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pStyle w:val="Heading1"/>
        <w:jc w:val="left"/>
      </w:pPr>
      <w:r>
        <w:t>Enclosure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 xml:space="preserve">, </w:t>
      </w:r>
      <w:r w:rsidR="00D13995">
        <w:rPr>
          <w:snapToGrid w:val="0"/>
        </w:rPr>
        <w:t xml:space="preserve">(360) 832-8749, </w:t>
      </w:r>
      <w:r w:rsidR="001C73C1">
        <w:rPr>
          <w:snapToGrid w:val="0"/>
        </w:rPr>
        <w:t>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824EC">
      <w:pgSz w:w="12240" w:h="15840"/>
      <w:pgMar w:top="1710" w:right="117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36B96"/>
    <w:rsid w:val="00044110"/>
    <w:rsid w:val="0004509E"/>
    <w:rsid w:val="0017077D"/>
    <w:rsid w:val="001C73C1"/>
    <w:rsid w:val="00226E16"/>
    <w:rsid w:val="0031026C"/>
    <w:rsid w:val="00314CAF"/>
    <w:rsid w:val="00425C6E"/>
    <w:rsid w:val="005370AC"/>
    <w:rsid w:val="005412BD"/>
    <w:rsid w:val="00561132"/>
    <w:rsid w:val="00646816"/>
    <w:rsid w:val="00657126"/>
    <w:rsid w:val="00665EE3"/>
    <w:rsid w:val="006C4A57"/>
    <w:rsid w:val="008601A1"/>
    <w:rsid w:val="008F044D"/>
    <w:rsid w:val="009003C6"/>
    <w:rsid w:val="009118BC"/>
    <w:rsid w:val="009221B4"/>
    <w:rsid w:val="00A03CC9"/>
    <w:rsid w:val="00A23BC7"/>
    <w:rsid w:val="00AC5E9A"/>
    <w:rsid w:val="00B20F6D"/>
    <w:rsid w:val="00B7251C"/>
    <w:rsid w:val="00BF0DA8"/>
    <w:rsid w:val="00C02FEB"/>
    <w:rsid w:val="00C824EC"/>
    <w:rsid w:val="00D13995"/>
    <w:rsid w:val="00D47C16"/>
    <w:rsid w:val="00D90F05"/>
    <w:rsid w:val="00E2343B"/>
    <w:rsid w:val="00E2589C"/>
    <w:rsid w:val="00EB2DE1"/>
    <w:rsid w:val="00EE29ED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2010-01-15T08:00:00+00:00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100109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B8DD5595E57345B77536B00AF9D914" ma:contentTypeVersion="131" ma:contentTypeDescription="" ma:contentTypeScope="" ma:versionID="cc930566e78cb4f9dde2e0663fad35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5D385A-8247-4081-85A8-E66B200AB64C}"/>
</file>

<file path=customXml/itemProps2.xml><?xml version="1.0" encoding="utf-8"?>
<ds:datastoreItem xmlns:ds="http://schemas.openxmlformats.org/officeDocument/2006/customXml" ds:itemID="{5BFB8031-B786-47B6-BF6C-AB244EA8C4F9}"/>
</file>

<file path=customXml/itemProps3.xml><?xml version="1.0" encoding="utf-8"?>
<ds:datastoreItem xmlns:ds="http://schemas.openxmlformats.org/officeDocument/2006/customXml" ds:itemID="{67CEA382-A89C-405F-A1EE-14E17A082CEB}"/>
</file>

<file path=customXml/itemProps4.xml><?xml version="1.0" encoding="utf-8"?>
<ds:datastoreItem xmlns:ds="http://schemas.openxmlformats.org/officeDocument/2006/customXml" ds:itemID="{31494C44-11F6-4248-B58A-08D9FE9FC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2010-02-16T20:33:00Z</cp:lastPrinted>
  <dcterms:created xsi:type="dcterms:W3CDTF">2010-02-17T17:42:00Z</dcterms:created>
  <dcterms:modified xsi:type="dcterms:W3CDTF">2010-02-17T17:42:00Z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0x0101006E56B4D1795A2E4DB2F0B01679ED314A0036B8DD5595E57345B77536B00AF9D914</vt:lpwstr>
  </property>
  <property fmtid="{D5CDD505-2E9C-101B-9397-08002B2CF9AE}" pid="3" name="_docset_NoMedatataSyncRequired">
    <vt:lpwstr>False</vt:lpwstr>
  </property>
</Properties>
</file>