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A3451A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A3451A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FE7CBC" w:rsidRDefault="000319A5" w:rsidP="00FE7CBC">
      <w:pPr>
        <w:rPr>
          <w:sz w:val="20"/>
        </w:rPr>
      </w:pPr>
      <w:r>
        <w:rPr>
          <w:sz w:val="20"/>
        </w:rPr>
        <w:t>June 10, 2008</w:t>
      </w:r>
    </w:p>
    <w:p w:rsidR="000319A5" w:rsidRDefault="000319A5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Please find attached the Check Sheet, Special Fuel Surcharge Supplement No. 2</w:t>
      </w:r>
      <w:r w:rsidR="000319A5">
        <w:rPr>
          <w:sz w:val="20"/>
        </w:rPr>
        <w:t>7</w:t>
      </w:r>
      <w:r w:rsidR="00210BE1">
        <w:rPr>
          <w:sz w:val="20"/>
        </w:rPr>
        <w:t xml:space="preserve"> </w:t>
      </w:r>
      <w:r>
        <w:rPr>
          <w:sz w:val="20"/>
        </w:rPr>
        <w:t xml:space="preserve">and Less Than Statutory Notice Order.  The changes requested are for the fuel surcharge for the month of </w:t>
      </w:r>
      <w:r w:rsidR="000319A5">
        <w:rPr>
          <w:sz w:val="20"/>
        </w:rPr>
        <w:t>July</w:t>
      </w:r>
      <w:r>
        <w:rPr>
          <w:sz w:val="20"/>
        </w:rPr>
        <w:t xml:space="preserve">, 2008.  The changes are being requested due to the increase in fuel costs.  The increase for the month of </w:t>
      </w:r>
      <w:r w:rsidR="000319A5">
        <w:rPr>
          <w:sz w:val="20"/>
        </w:rPr>
        <w:t>July</w:t>
      </w:r>
      <w:r>
        <w:rPr>
          <w:sz w:val="20"/>
        </w:rPr>
        <w:t xml:space="preserve"> is </w:t>
      </w:r>
      <w:r w:rsidR="000319A5">
        <w:rPr>
          <w:sz w:val="20"/>
        </w:rPr>
        <w:t>4.95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0319A5">
        <w:rPr>
          <w:sz w:val="20"/>
        </w:rPr>
        <w:t>June 10,</w:t>
      </w:r>
      <w:r>
        <w:rPr>
          <w:sz w:val="20"/>
        </w:rPr>
        <w:t xml:space="preserve"> 2008.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51A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F99EACA64A94C8C774C51BD03F499" ma:contentTypeVersion="135" ma:contentTypeDescription="" ma:contentTypeScope="" ma:versionID="7cc62e22815a81005b90897db8f02f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2008-06-10T07:00:00+00:00</OpenedDate>
    <Date1 xmlns="dc463f71-b30c-4ab2-9473-d307f9d35888">2008-06-10T07:00:00+00:00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081028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E5A523-A71F-420C-9264-65239534C721}"/>
</file>

<file path=customXml/itemProps2.xml><?xml version="1.0" encoding="utf-8"?>
<ds:datastoreItem xmlns:ds="http://schemas.openxmlformats.org/officeDocument/2006/customXml" ds:itemID="{4D0818D9-4A56-4753-A0D1-8571FC837B50}"/>
</file>

<file path=customXml/itemProps3.xml><?xml version="1.0" encoding="utf-8"?>
<ds:datastoreItem xmlns:ds="http://schemas.openxmlformats.org/officeDocument/2006/customXml" ds:itemID="{1F877BE1-7FF1-454B-BEC7-7D888BCE31E0}"/>
</file>

<file path=customXml/itemProps4.xml><?xml version="1.0" encoding="utf-8"?>
<ds:datastoreItem xmlns:ds="http://schemas.openxmlformats.org/officeDocument/2006/customXml" ds:itemID="{C622C251-683E-4F28-82C4-2F39A46A4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1036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Hudspeth, Forms and Records Analyst 2</cp:lastModifiedBy>
  <cp:revision>2</cp:revision>
  <cp:lastPrinted>2008-05-19T18:52:00Z</cp:lastPrinted>
  <dcterms:created xsi:type="dcterms:W3CDTF">2008-06-10T22:56:00Z</dcterms:created>
  <dcterms:modified xsi:type="dcterms:W3CDTF">2008-06-10T22:56:00Z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0x0101006E56B4D1795A2E4DB2F0B01679ED314A009CBF99EACA64A94C8C774C51BD03F499</vt:lpwstr>
  </property>
  <property fmtid="{D5CDD505-2E9C-101B-9397-08002B2CF9AE}" pid="3" name="_docset_NoMedatataSyncRequired">
    <vt:lpwstr>False</vt:lpwstr>
  </property>
</Properties>
</file>