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926EC" w:rsidP="004926EC">
      <w:pPr>
        <w:pStyle w:val="Judge"/>
      </w:pPr>
      <w:bookmarkStart w:id="0" w:name="_GoBack"/>
      <w:bookmarkEnd w:id="0"/>
      <w:r>
        <w:t>Docket TS-160479</w:t>
      </w:r>
    </w:p>
    <w:p w:rsidR="004926EC" w:rsidP="004926EC">
      <w:pPr>
        <w:pStyle w:val="Judge"/>
      </w:pPr>
    </w:p>
    <w:p w:rsidR="004926EC" w:rsidP="004926EC"/>
    <w:p w:rsidR="004926EC" w:rsidP="004926EC"/>
    <w:p w:rsidR="004926EC" w:rsidP="004926EC"/>
    <w:p w:rsidR="004926EC" w:rsidP="004926EC">
      <w:pPr>
        <w:jc w:val="right"/>
      </w:pPr>
      <w:bookmarkStart w:id="1" w:name="TXTJUDGE"/>
    </w:p>
    <w:p w:rsidR="004926EC" w:rsidP="004926EC">
      <w:bookmarkEnd w:id="1"/>
    </w:p>
    <w:p w:rsidR="004926EC" w:rsidP="004926EC"/>
    <w:p w:rsidR="004926EC" w:rsidP="004926EC"/>
    <w:p w:rsidR="004926EC" w:rsidP="004926EC"/>
    <w:p w:rsidR="004926EC" w:rsidP="004926EC">
      <w:pPr>
        <w:pStyle w:val="Venue"/>
      </w:pPr>
      <w:bookmarkStart w:id="2" w:name="SWILT6LEVEL"/>
      <w:r>
        <w:t>BEFORE THE WASHINGTON UTILITIES AND TRANSPORTATION COMMISSION</w:t>
      </w:r>
    </w:p>
    <w:p w:rsidR="004926EC" w:rsidP="004926EC">
      <w:bookmarkEnd w:id="2"/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180"/>
        <w:gridCol w:w="4500"/>
      </w:tblGrid>
      <w:tr w:rsidTr="00511065">
        <w:tblPrEx>
          <w:tblW w:w="9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"/>
        </w:trPr>
        <w:tc>
          <w:tcPr>
            <w:tcW w:w="4680" w:type="dxa"/>
            <w:shd w:val="clear" w:color="auto" w:fill="auto"/>
          </w:tcPr>
          <w:p w:rsidR="004926EC" w:rsidP="00511065">
            <w:pPr>
              <w:pStyle w:val="PartyContents"/>
              <w:spacing w:after="20"/>
            </w:pPr>
            <w:bookmarkStart w:id="3" w:name="zZTable"/>
            <w:bookmarkStart w:id="4" w:name="swiTable"/>
            <w:bookmarkStart w:id="5" w:name="cusCaptionVer20" w:colFirst="0" w:colLast="0"/>
          </w:p>
        </w:tc>
        <w:tc>
          <w:tcPr>
            <w:tcW w:w="180" w:type="dxa"/>
            <w:shd w:val="clear" w:color="auto" w:fill="auto"/>
          </w:tcPr>
          <w:p w:rsidR="004926EC" w:rsidP="00511065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4926EC" w:rsidP="00511065">
            <w:pPr>
              <w:pStyle w:val="Caption"/>
              <w:spacing w:after="20"/>
              <w:ind w:left="180"/>
            </w:pPr>
          </w:p>
        </w:tc>
      </w:tr>
      <w:tr w:rsidTr="00511065">
        <w:tblPrEx>
          <w:tblW w:w="9360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alias w:val="Edit field"/>
              <w:tag w:val="SWILI1ContentsA"/>
              <w:id w:val="-1755817282"/>
              <w:placeholder>
                <w:docPart w:val="A841A28769024644A19C61326066CE32"/>
              </w:placeholder>
              <w:richText/>
            </w:sdtPr>
            <w:sdtContent>
              <w:p w:rsidR="004926EC" w:rsidP="00511065">
                <w:pPr>
                  <w:pStyle w:val="PartyContents"/>
                </w:pPr>
                <w:bookmarkEnd w:id="5"/>
                <w:bookmarkStart w:id="6" w:name="cusCaptionBox"/>
                <w:r>
                  <w:t xml:space="preserve">In re Application of </w:t>
                </w:r>
              </w:p>
              <w:p w:rsidR="004926EC" w:rsidP="00511065">
                <w:pPr>
                  <w:pStyle w:val="PartyContents"/>
                </w:pPr>
              </w:p>
              <w:p w:rsidR="004926EC" w:rsidP="00511065">
                <w:pPr>
                  <w:pStyle w:val="PartyContents"/>
                </w:pPr>
                <w:r>
                  <w:t xml:space="preserve">MEI NORTHWEST LLC </w:t>
                </w:r>
              </w:p>
              <w:p w:rsidR="004926EC" w:rsidP="00511065">
                <w:pPr>
                  <w:pStyle w:val="PartyContents"/>
                </w:pPr>
              </w:p>
              <w:p w:rsidR="004926EC" w:rsidP="00511065">
                <w:pPr>
                  <w:pStyle w:val="PartyContents"/>
                </w:pPr>
                <w:r>
                  <w:t>For a Certificate of Public Convenience and Necessity to Operate Vessels in Furnishing Passenger Ferry Service</w:t>
                </w:r>
              </w:p>
            </w:sdtContent>
          </w:sdt>
          <w:p w:rsidR="004926EC" w:rsidP="00511065">
            <w:pPr>
              <w:pStyle w:val="Caption"/>
            </w:pPr>
          </w:p>
          <w:p w:rsidR="004926EC" w:rsidP="00511065">
            <w:pPr>
              <w:pStyle w:val="Caption"/>
            </w:pPr>
          </w:p>
          <w:p w:rsidR="004926EC" w:rsidP="00511065">
            <w:pPr>
              <w:pStyle w:val="Versus"/>
            </w:pPr>
            <w:sdt>
              <w:sdtPr>
                <w:alias w:val="Edit field"/>
                <w:tag w:val="SWILI1VersusA"/>
                <w:id w:val="-2090613240"/>
                <w:placeholder>
                  <w:docPart w:val="A7A3787248264BEFAE1F476E3812059D"/>
                </w:placeholder>
                <w:showingPlcHdr/>
                <w:comboBox>
                  <w:listItem w:value="v." w:displayText="v."/>
                  <w:listItem w:value="vs." w:displayText="vs."/>
                  <w:listItem w:value="versus" w:displayText="versus"/>
                  <w:listItem w:value="against" w:displayText="against"/>
                  <w:listItem w:value="-against-" w:displayText="-against-"/>
                </w:comboBox>
              </w:sdtPr>
              <w:sdtContent/>
            </w:sdt>
            <w:r>
              <w:t xml:space="preserve"> </w:t>
            </w:r>
          </w:p>
          <w:p w:rsidR="004926EC" w:rsidP="00511065">
            <w:pPr>
              <w:pStyle w:val="Caption"/>
            </w:pPr>
          </w:p>
          <w:p w:rsidR="004926EC" w:rsidP="00511065">
            <w:pPr>
              <w:pStyle w:val="PartyContents"/>
            </w:pPr>
            <w:sdt>
              <w:sdtPr>
                <w:alias w:val="Edit field"/>
                <w:tag w:val="SWILI1ContentsB"/>
                <w:id w:val="-664007552"/>
                <w:placeholder>
                  <w:docPart w:val="0BE8267D161043FD83B3E477EA57E0A8"/>
                </w:placeholder>
                <w:showingPlcHdr/>
                <w:richText/>
              </w:sdtPr>
              <w:sdtContent/>
            </w:sdt>
            <w:r>
              <w:t xml:space="preserve"> </w:t>
            </w:r>
          </w:p>
          <w:p w:rsidR="004926EC" w:rsidP="00511065">
            <w:pPr>
              <w:pStyle w:val="PartyName"/>
            </w:pPr>
          </w:p>
          <w:p w:rsidR="004926EC" w:rsidP="00511065">
            <w:pPr>
              <w:pStyle w:val="PartyName"/>
            </w:pP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4926EC" w:rsidP="00511065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4926EC" w:rsidP="00511065">
            <w:pPr>
              <w:pStyle w:val="Caption"/>
              <w:ind w:left="180"/>
            </w:pPr>
            <w:bookmarkStart w:id="7" w:name="txtCaseNo"/>
          </w:p>
          <w:p w:rsidR="004926EC" w:rsidP="00511065">
            <w:pPr>
              <w:pStyle w:val="Caption"/>
              <w:ind w:left="180"/>
            </w:pPr>
            <w:r>
              <w:t>Docket TS-160479</w:t>
            </w:r>
            <w:bookmarkStart w:id="8" w:name="swiLT7Level"/>
            <w:bookmarkEnd w:id="7"/>
          </w:p>
          <w:p w:rsidR="004926EC" w:rsidP="00511065">
            <w:bookmarkEnd w:id="8"/>
          </w:p>
          <w:p w:rsidR="004926EC" w:rsidP="004926EC">
            <w:pPr>
              <w:jc w:val="center"/>
              <w:rPr>
                <w:b/>
              </w:rPr>
            </w:pPr>
            <w:bookmarkStart w:id="9" w:name="TXTTITLE"/>
            <w:bookmarkEnd w:id="9"/>
            <w:r>
              <w:rPr>
                <w:b/>
              </w:rPr>
              <w:t>NOTICE OF FILING OF CORRECTED CERTIFICATES OF SERVICE</w:t>
            </w:r>
            <w:r w:rsidR="00B34AC4">
              <w:rPr>
                <w:b/>
              </w:rPr>
              <w:t xml:space="preserve"> FOR PDF VERSIONS OF PRE-FILED TESTIMONY</w:t>
            </w:r>
          </w:p>
          <w:p w:rsidR="004926EC" w:rsidP="00511065">
            <w:pPr>
              <w:pStyle w:val="Title"/>
            </w:pPr>
          </w:p>
        </w:tc>
      </w:tr>
      <w:tr w:rsidTr="00511065">
        <w:tblPrEx>
          <w:tblW w:w="936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4926EC" w:rsidP="00511065">
            <w:pPr>
              <w:pStyle w:val="PartyContents"/>
              <w:spacing w:after="20"/>
            </w:pPr>
            <w:bookmarkStart w:id="10" w:name="swiLastCellLeft" w:colFirst="0" w:colLast="0"/>
          </w:p>
        </w:tc>
        <w:tc>
          <w:tcPr>
            <w:tcW w:w="180" w:type="dxa"/>
            <w:shd w:val="clear" w:color="auto" w:fill="auto"/>
          </w:tcPr>
          <w:p w:rsidR="004926EC" w:rsidP="00511065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4926EC" w:rsidP="00511065">
            <w:pPr>
              <w:pStyle w:val="Caption"/>
              <w:spacing w:after="20"/>
              <w:ind w:left="180"/>
            </w:pPr>
          </w:p>
        </w:tc>
      </w:tr>
    </w:tbl>
    <w:p w:rsidR="004926EC" w:rsidP="004926EC">
      <w:bookmarkEnd w:id="3"/>
      <w:bookmarkEnd w:id="4"/>
      <w:bookmarkEnd w:id="10"/>
      <w:bookmarkEnd w:id="6"/>
    </w:p>
    <w:p w:rsidR="004926EC" w:rsidRPr="004926EC" w:rsidP="004926EC">
      <w:pPr>
        <w:spacing w:line="480" w:lineRule="exact"/>
        <w:jc w:val="both"/>
      </w:pPr>
      <w:r>
        <w:tab/>
        <w:t xml:space="preserve">Due </w:t>
      </w:r>
      <w:r w:rsidR="00B34AC4">
        <w:t>to a transposition</w:t>
      </w:r>
      <w:r>
        <w:t xml:space="preserve"> error in the certificates of service for the</w:t>
      </w:r>
      <w:r w:rsidR="00B34AC4">
        <w:t xml:space="preserve"> pdf versions of the</w:t>
      </w:r>
      <w:r>
        <w:t xml:space="preserve"> pre-filed testimony of Weldon Burton, Brian Westad, Debi Collins and Doug Coburn, corrected certificate</w:t>
      </w:r>
      <w:r w:rsidR="00B34AC4">
        <w:t>s</w:t>
      </w:r>
      <w:r>
        <w:t xml:space="preserve"> of service for each is filed by attachment hereto.</w:t>
      </w:r>
    </w:p>
    <w:p w:rsidR="004926EC" w:rsidP="004926EC">
      <w:pPr>
        <w:jc w:val="center"/>
        <w:rPr>
          <w:b/>
        </w:rPr>
      </w:pPr>
    </w:p>
    <w:p w:rsidR="004926EC" w:rsidP="004926EC">
      <w:pPr>
        <w:jc w:val="center"/>
        <w:rPr>
          <w:b/>
        </w:rPr>
      </w:pPr>
    </w:p>
    <w:p w:rsidR="004926EC" w:rsidP="004926EC">
      <w:pPr>
        <w:jc w:val="center"/>
        <w:rPr>
          <w:b/>
        </w:rPr>
      </w:pPr>
    </w:p>
    <w:p w:rsidR="004926EC" w:rsidP="004926EC">
      <w:pPr>
        <w:jc w:val="center"/>
        <w:rPr>
          <w:b/>
        </w:rPr>
      </w:pPr>
    </w:p>
    <w:p w:rsidR="004926EC" w:rsidP="004926EC">
      <w:pPr>
        <w:tabs>
          <w:tab w:val="left" w:pos="4680"/>
        </w:tabs>
        <w:spacing w:line="240" w:lineRule="auto"/>
        <w:rPr>
          <w:u w:val="single"/>
        </w:rPr>
      </w:pPr>
      <w:r w:rsidRPr="004926EC">
        <w:tab/>
      </w:r>
      <w:r w:rsidRPr="004926EC">
        <w:rPr>
          <w:u w:val="single"/>
        </w:rPr>
        <w:tab/>
      </w:r>
      <w:r w:rsidRPr="004926EC">
        <w:rPr>
          <w:u w:val="single"/>
        </w:rPr>
        <w:tab/>
      </w:r>
      <w:r w:rsidRPr="004926EC">
        <w:rPr>
          <w:u w:val="single"/>
        </w:rPr>
        <w:tab/>
      </w:r>
      <w:r w:rsidRPr="004926EC">
        <w:rPr>
          <w:u w:val="single"/>
        </w:rPr>
        <w:tab/>
      </w:r>
      <w:r w:rsidRPr="004926EC">
        <w:rPr>
          <w:u w:val="single"/>
        </w:rPr>
        <w:tab/>
      </w:r>
    </w:p>
    <w:p w:rsidR="004926EC" w:rsidP="004926EC">
      <w:pPr>
        <w:tabs>
          <w:tab w:val="left" w:pos="4680"/>
        </w:tabs>
        <w:spacing w:line="240" w:lineRule="auto"/>
      </w:pPr>
      <w:r>
        <w:tab/>
        <w:t>David Wiley</w:t>
      </w:r>
    </w:p>
    <w:p w:rsidR="004926EC" w:rsidRPr="004926EC" w:rsidP="004926EC">
      <w:pPr>
        <w:tabs>
          <w:tab w:val="left" w:pos="4680"/>
        </w:tabs>
        <w:spacing w:line="240" w:lineRule="auto"/>
        <w:rPr>
          <w:u w:val="single"/>
        </w:rPr>
        <w:sectPr w:rsidSect="0084229B">
          <w:headerReference w:type="default" r:id="rId4"/>
          <w:footerReference w:type="default" r:id="rId5"/>
          <w:footerReference w:type="first" r:id="rId6"/>
          <w:pgSz w:w="12240" w:h="15840" w:code="1"/>
          <w:pgMar w:top="1440" w:right="1512" w:bottom="1440" w:left="1541" w:header="720" w:footer="1008" w:gutter="0"/>
          <w:paperSrc w:first="261" w:other="261"/>
          <w:pgNumType w:start="1"/>
          <w:cols w:space="720"/>
          <w:titlePg/>
          <w:docGrid w:linePitch="360"/>
        </w:sectPr>
      </w:pPr>
      <w:r>
        <w:tab/>
        <w:t>Counsel for Arrow Launch Service, Inc.</w:t>
      </w:r>
      <w:r w:rsidRPr="004926EC">
        <w:rPr>
          <w:u w:val="single"/>
        </w:rPr>
        <w:br w:type="page"/>
      </w:r>
    </w:p>
    <w:p w:rsidR="004926EC" w:rsidP="004926EC">
      <w:pPr>
        <w:tabs>
          <w:tab w:val="center" w:pos="4680"/>
        </w:tabs>
        <w:jc w:val="center"/>
        <w:rPr>
          <w:szCs w:val="24"/>
        </w:rPr>
      </w:pPr>
    </w:p>
    <w:p w:rsidR="004926EC" w:rsidRPr="002D328A" w:rsidP="004926EC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t>Docket TS-160479</w:t>
      </w:r>
    </w:p>
    <w:p w:rsidR="004926EC" w:rsidRPr="002D328A" w:rsidP="004926EC">
      <w:pPr>
        <w:tabs>
          <w:tab w:val="center" w:pos="4680"/>
        </w:tabs>
        <w:jc w:val="center"/>
        <w:rPr>
          <w:szCs w:val="24"/>
        </w:rPr>
      </w:pPr>
    </w:p>
    <w:p w:rsidR="004926EC" w:rsidRPr="002D328A" w:rsidP="004926EC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t>CERTIFICATE OF SERVICE</w:t>
      </w:r>
    </w:p>
    <w:p w:rsidR="004926EC" w:rsidRPr="002D328A" w:rsidP="004926EC">
      <w:pPr>
        <w:jc w:val="center"/>
        <w:rPr>
          <w:szCs w:val="24"/>
        </w:rPr>
      </w:pPr>
    </w:p>
    <w:p w:rsidR="004926EC" w:rsidRPr="002D328A" w:rsidP="004926EC">
      <w:pPr>
        <w:spacing w:line="500" w:lineRule="exact"/>
        <w:ind w:firstLine="720"/>
        <w:jc w:val="both"/>
        <w:rPr>
          <w:szCs w:val="24"/>
        </w:rPr>
      </w:pPr>
      <w:r w:rsidRPr="002D328A">
        <w:rPr>
          <w:szCs w:val="24"/>
        </w:rPr>
        <w:t>I certify that on November 1, 2016, I caused to be served the original of the foregoing document to the following address via FedEx to:</w:t>
      </w:r>
    </w:p>
    <w:p w:rsidR="004926EC" w:rsidRPr="002D328A" w:rsidP="004926EC">
      <w:pPr>
        <w:ind w:left="720"/>
        <w:rPr>
          <w:szCs w:val="24"/>
        </w:rPr>
      </w:pPr>
      <w:r w:rsidRPr="002D328A">
        <w:rPr>
          <w:szCs w:val="24"/>
        </w:rPr>
        <w:t>Steven V. King, Executive Director and Secretary</w:t>
      </w:r>
    </w:p>
    <w:p w:rsidR="004926EC" w:rsidRPr="002D328A" w:rsidP="004926EC">
      <w:pPr>
        <w:ind w:left="720"/>
        <w:rPr>
          <w:szCs w:val="24"/>
        </w:rPr>
      </w:pPr>
      <w:r w:rsidRPr="002D328A">
        <w:rPr>
          <w:szCs w:val="24"/>
        </w:rPr>
        <w:t>Washington Utilities and Transportation Commission</w:t>
      </w:r>
    </w:p>
    <w:p w:rsidR="004926EC" w:rsidRPr="002D328A" w:rsidP="004926EC">
      <w:pPr>
        <w:ind w:left="720"/>
        <w:rPr>
          <w:szCs w:val="24"/>
        </w:rPr>
      </w:pPr>
      <w:r w:rsidRPr="002D328A">
        <w:rPr>
          <w:szCs w:val="24"/>
        </w:rPr>
        <w:t>Attn: Records Center</w:t>
      </w:r>
    </w:p>
    <w:p w:rsidR="004926EC" w:rsidRPr="002D328A" w:rsidP="004926EC">
      <w:pPr>
        <w:ind w:left="720"/>
        <w:rPr>
          <w:szCs w:val="24"/>
        </w:rPr>
      </w:pPr>
      <w:r w:rsidRPr="002D328A">
        <w:rPr>
          <w:szCs w:val="24"/>
        </w:rPr>
        <w:t>PO Box 47250</w:t>
      </w:r>
    </w:p>
    <w:p w:rsidR="004926EC" w:rsidRPr="002D328A" w:rsidP="004926EC">
      <w:pPr>
        <w:ind w:left="720"/>
        <w:rPr>
          <w:szCs w:val="24"/>
        </w:rPr>
      </w:pPr>
      <w:r w:rsidRPr="002D328A">
        <w:rPr>
          <w:szCs w:val="24"/>
        </w:rPr>
        <w:t>1300 S. Evergreen Park Dr. SW</w:t>
      </w:r>
    </w:p>
    <w:p w:rsidR="004926EC" w:rsidP="004926EC">
      <w:pPr>
        <w:ind w:left="720"/>
        <w:rPr>
          <w:szCs w:val="24"/>
        </w:rPr>
      </w:pPr>
      <w:r w:rsidRPr="002D328A">
        <w:rPr>
          <w:szCs w:val="24"/>
        </w:rPr>
        <w:t>Olympia, WA 98504-7250</w:t>
      </w:r>
    </w:p>
    <w:p w:rsidR="004926EC" w:rsidRPr="002D328A" w:rsidP="004926EC">
      <w:pPr>
        <w:ind w:left="720"/>
        <w:rPr>
          <w:szCs w:val="24"/>
        </w:rPr>
      </w:pPr>
    </w:p>
    <w:p w:rsidR="004926EC" w:rsidRPr="002D328A" w:rsidP="004926EC">
      <w:pPr>
        <w:spacing w:line="500" w:lineRule="exact"/>
        <w:ind w:firstLine="720"/>
        <w:jc w:val="both"/>
        <w:rPr>
          <w:b/>
          <w:bCs/>
          <w:szCs w:val="24"/>
        </w:rPr>
      </w:pPr>
      <w:r w:rsidRPr="002D328A">
        <w:rPr>
          <w:szCs w:val="24"/>
        </w:rPr>
        <w:t>I further certify that I have also provided to the Washington Utilities and Transportation Commission’s Secretary an official electronic file containing the foregoing document via the WUTC web portal; and served a copy via email to the following parties: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/>
      </w:tblPr>
      <w:tblGrid>
        <w:gridCol w:w="4788"/>
        <w:gridCol w:w="4788"/>
      </w:tblGrid>
      <w:tr w:rsidTr="00511065">
        <w:tblPrEx>
          <w:tblW w:w="0" w:type="auto"/>
          <w:tblLook w:val="04A0"/>
        </w:tblPrEx>
        <w:tc>
          <w:tcPr>
            <w:tcW w:w="4788" w:type="dxa"/>
          </w:tcPr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b/>
                <w:i/>
                <w:szCs w:val="24"/>
              </w:rPr>
              <w:t>For Washington Utilities and Transportation Commission Staff: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Julian Beattie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Office of the Attorney General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Utilities and Transportation Division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1400 S. Evergreen Park Drive SW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P.O. Box 40128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Olympia, WA 98504-0128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Phone:  (360) 664-1225</w:t>
            </w:r>
          </w:p>
          <w:p w:rsidR="004926EC" w:rsidP="00511065">
            <w:pPr>
              <w:rPr>
                <w:color w:val="0000FF"/>
                <w:szCs w:val="24"/>
                <w:u w:val="single"/>
              </w:rPr>
            </w:pPr>
            <w:r w:rsidRPr="002D328A">
              <w:rPr>
                <w:szCs w:val="24"/>
              </w:rPr>
              <w:t xml:space="preserve">Email:  </w:t>
            </w:r>
            <w:r w:rsidRPr="002D328A">
              <w:rPr>
                <w:color w:val="0000FF"/>
                <w:szCs w:val="24"/>
                <w:u w:val="single"/>
              </w:rPr>
              <w:t>jbeattie@utc.wa.gov</w:t>
            </w:r>
          </w:p>
          <w:p w:rsidR="004926EC" w:rsidRPr="002D328A" w:rsidP="00511065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4926EC" w:rsidRPr="002D328A" w:rsidP="00511065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For MEI Northwest, LLC: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Mr. Dan Bentson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Bullivant, Houser, Bailey, PC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1700 Seventh Ave, Suite 1810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Seattle, WA 98101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r w:rsidRPr="002D328A">
              <w:rPr>
                <w:color w:val="0000FF"/>
                <w:szCs w:val="24"/>
                <w:u w:val="single"/>
              </w:rPr>
              <w:t>dan.bentson@bullivant.com</w:t>
            </w:r>
          </w:p>
          <w:p w:rsidR="004926EC" w:rsidRPr="002D328A" w:rsidP="00511065">
            <w:pPr>
              <w:tabs>
                <w:tab w:val="center" w:pos="4680"/>
              </w:tabs>
              <w:jc w:val="center"/>
              <w:rPr>
                <w:szCs w:val="24"/>
              </w:rPr>
            </w:pPr>
          </w:p>
        </w:tc>
      </w:tr>
      <w:tr w:rsidTr="00511065">
        <w:tblPrEx>
          <w:tblW w:w="0" w:type="auto"/>
          <w:tblLook w:val="04A0"/>
        </w:tblPrEx>
        <w:tc>
          <w:tcPr>
            <w:tcW w:w="4788" w:type="dxa"/>
          </w:tcPr>
          <w:p w:rsidR="004926EC" w:rsidRPr="002D328A" w:rsidP="00511065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For Pacific Cruises Northwest, LLC: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Captain Drew M. Schmidt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President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Pacific Cruises Northwest, Inc.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355 Harris Avenue, Suite 104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Bellingham, WA  98225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Phone:  (360) 738-8099</w:t>
            </w:r>
          </w:p>
          <w:p w:rsidR="004926EC" w:rsidRPr="002D328A" w:rsidP="00511065">
            <w:pPr>
              <w:spacing w:line="250" w:lineRule="exact"/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r w:rsidRPr="002D328A">
              <w:rPr>
                <w:color w:val="0000FF"/>
                <w:szCs w:val="24"/>
                <w:u w:val="single"/>
              </w:rPr>
              <w:t>drew@whales.com</w:t>
            </w:r>
          </w:p>
        </w:tc>
        <w:tc>
          <w:tcPr>
            <w:tcW w:w="4788" w:type="dxa"/>
          </w:tcPr>
          <w:p w:rsidR="004926EC" w:rsidRPr="002D328A" w:rsidP="00511065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Administrative</w:t>
            </w:r>
            <w:r w:rsidRPr="002D328A">
              <w:rPr>
                <w:szCs w:val="24"/>
              </w:rPr>
              <w:t xml:space="preserve"> </w:t>
            </w:r>
            <w:r w:rsidRPr="002D328A">
              <w:rPr>
                <w:b/>
                <w:i/>
                <w:szCs w:val="24"/>
              </w:rPr>
              <w:t>Law Judge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Judge Marguerite E. Friedlander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>Washington Utilities and Transportation Commission</w:t>
            </w:r>
          </w:p>
          <w:p w:rsidR="004926EC" w:rsidRPr="002D328A" w:rsidP="00511065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</w:t>
            </w:r>
            <w:r w:rsidRPr="002D328A">
              <w:rPr>
                <w:rStyle w:val="DefaultParagraphFont"/>
                <w:szCs w:val="24"/>
              </w:rPr>
              <w:t>mfriedla@utc.wa.gov</w:t>
            </w:r>
          </w:p>
          <w:p w:rsidR="004926EC" w:rsidRPr="002D328A" w:rsidP="00511065">
            <w:pPr>
              <w:rPr>
                <w:b/>
                <w:i/>
                <w:szCs w:val="24"/>
              </w:rPr>
            </w:pPr>
          </w:p>
        </w:tc>
      </w:tr>
    </w:tbl>
    <w:p w:rsidR="004926EC" w:rsidRPr="002D328A" w:rsidP="004926EC">
      <w:pPr>
        <w:spacing w:after="240"/>
        <w:ind w:left="720"/>
        <w:rPr>
          <w:szCs w:val="24"/>
        </w:rPr>
      </w:pPr>
    </w:p>
    <w:p w:rsidR="004926EC" w:rsidRPr="002D328A" w:rsidP="004926EC">
      <w:pPr>
        <w:spacing w:after="240"/>
        <w:ind w:left="720"/>
        <w:rPr>
          <w:szCs w:val="24"/>
        </w:rPr>
      </w:pPr>
      <w:r w:rsidRPr="002D328A">
        <w:rPr>
          <w:szCs w:val="24"/>
        </w:rPr>
        <w:t>Signed at Seattle, Washington this ____day of ______________ 2016.</w:t>
      </w:r>
    </w:p>
    <w:tbl>
      <w:tblPr>
        <w:tblpPr w:leftFromText="180" w:rightFromText="180" w:vertAnchor="text" w:horzAnchor="margin" w:tblpX="108" w:tblpY="122"/>
        <w:tblW w:w="9360" w:type="dxa"/>
        <w:tblLook w:val="01E0"/>
      </w:tblPr>
      <w:tblGrid>
        <w:gridCol w:w="4680"/>
        <w:gridCol w:w="4680"/>
      </w:tblGrid>
      <w:tr w:rsidTr="00511065">
        <w:tblPrEx>
          <w:tblW w:w="9360" w:type="dxa"/>
          <w:tblLook w:val="01E0"/>
        </w:tblPrEx>
        <w:tc>
          <w:tcPr>
            <w:tcW w:w="4680" w:type="dxa"/>
            <w:shd w:val="clear" w:color="auto" w:fill="auto"/>
          </w:tcPr>
          <w:p w:rsidR="004926EC" w:rsidRPr="00F65BBB" w:rsidP="00511065"/>
        </w:tc>
        <w:tc>
          <w:tcPr>
            <w:tcW w:w="4680" w:type="dxa"/>
            <w:shd w:val="clear" w:color="auto" w:fill="auto"/>
          </w:tcPr>
          <w:p w:rsidR="004926EC" w:rsidRPr="00F65BBB" w:rsidP="00511065">
            <w:pPr>
              <w:keepNext/>
              <w:tabs>
                <w:tab w:val="left" w:pos="432"/>
                <w:tab w:val="right" w:pos="4482"/>
              </w:tabs>
              <w:rPr>
                <w:u w:val="single"/>
              </w:rPr>
            </w:pPr>
          </w:p>
          <w:p w:rsidR="004926EC" w:rsidRPr="00F65BBB" w:rsidP="00511065">
            <w:pPr>
              <w:keepNext/>
              <w:tabs>
                <w:tab w:val="left" w:pos="432"/>
                <w:tab w:val="right" w:pos="4482"/>
              </w:tabs>
              <w:rPr>
                <w:u w:val="single"/>
              </w:rPr>
            </w:pPr>
            <w:r w:rsidRPr="00F65BBB">
              <w:rPr>
                <w:u w:val="single"/>
              </w:rPr>
              <w:t>___________________________________</w:t>
            </w:r>
          </w:p>
          <w:p w:rsidR="004926EC" w:rsidRPr="009B72EA" w:rsidP="00511065">
            <w:pPr>
              <w:keepNext/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Maggi Gruber</w:t>
            </w:r>
          </w:p>
          <w:p w:rsidR="004926EC" w:rsidRPr="009B72EA" w:rsidP="00511065">
            <w:pPr>
              <w:keepNext/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Legal Assistant</w:t>
            </w:r>
          </w:p>
          <w:p w:rsidR="004926EC" w:rsidRPr="009B72EA" w:rsidP="00511065">
            <w:pPr>
              <w:keepNext/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Williams Kastner &amp; Gibbs PLLC</w:t>
            </w:r>
          </w:p>
          <w:p w:rsidR="004926EC" w:rsidRPr="00F65BBB" w:rsidP="00511065">
            <w:pPr>
              <w:keepNext/>
              <w:ind w:left="806" w:hanging="806"/>
            </w:pPr>
            <w:r w:rsidRPr="009B72EA">
              <w:rPr>
                <w:szCs w:val="24"/>
              </w:rPr>
              <w:t>mgruber@williamskastner.com</w:t>
            </w:r>
          </w:p>
        </w:tc>
      </w:tr>
    </w:tbl>
    <w:p w:rsidR="007453C3" w:rsidRPr="004926EC" w:rsidP="004926EC">
      <w:pPr>
        <w:tabs>
          <w:tab w:val="left" w:pos="7860"/>
        </w:tabs>
      </w:pPr>
    </w:p>
    <w:sectPr w:rsidSect="0084229B"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6EC">
    <w:pPr>
      <w:pStyle w:val="Footer"/>
    </w:pPr>
  </w:p>
  <w:p w:rsidR="004926EC" w:rsidP="001201A6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201A6">
      <w:rPr>
        <w:sz w:val="16"/>
      </w:rPr>
      <w:instrText>IF "</w:instrText>
    </w:r>
    <w:r w:rsidRPr="001201A6">
      <w:rPr>
        <w:sz w:val="16"/>
      </w:rPr>
      <w:instrText>1</w:instrText>
    </w:r>
    <w:r w:rsidRPr="001201A6">
      <w:rPr>
        <w:sz w:val="16"/>
      </w:rPr>
      <w:instrText>" = "1" "</w:instrText>
    </w:r>
    <w:r w:rsidRPr="001201A6">
      <w:rPr>
        <w:sz w:val="16"/>
      </w:rPr>
      <w:fldChar w:fldCharType="begin"/>
    </w:r>
    <w:r w:rsidRPr="001201A6">
      <w:rPr>
        <w:sz w:val="16"/>
      </w:rPr>
      <w:instrText xml:space="preserve"> DOCPROPERTY "SWDocID" </w:instrText>
    </w:r>
    <w:r w:rsidRPr="001201A6">
      <w:rPr>
        <w:sz w:val="16"/>
      </w:rPr>
      <w:fldChar w:fldCharType="separate"/>
    </w:r>
    <w:r w:rsidRPr="001201A6">
      <w:rPr>
        <w:sz w:val="16"/>
      </w:rPr>
      <w:instrText xml:space="preserve"> 5885504.1</w:instrText>
    </w:r>
    <w:r w:rsidRPr="001201A6">
      <w:rPr>
        <w:sz w:val="16"/>
      </w:rPr>
      <w:fldChar w:fldCharType="end"/>
    </w:r>
    <w:r w:rsidRPr="001201A6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201A6">
      <w:rPr>
        <w:sz w:val="16"/>
      </w:rPr>
      <w:t xml:space="preserve"> 5885504.1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6EC" w:rsidP="00547A9F">
    <w:pPr>
      <w:pStyle w:val="Footer"/>
      <w:tabs>
        <w:tab w:val="right" w:pos="9270"/>
      </w:tabs>
    </w:pPr>
  </w:p>
  <w:p w:rsidR="004926EC">
    <w:pPr>
      <w:pStyle w:val="Footer"/>
    </w:pPr>
  </w:p>
  <w:p w:rsidR="004926EC" w:rsidP="001201A6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201A6">
      <w:rPr>
        <w:sz w:val="16"/>
      </w:rPr>
      <w:instrText>IF "</w:instrText>
    </w:r>
    <w:r w:rsidRPr="001201A6">
      <w:rPr>
        <w:sz w:val="16"/>
      </w:rPr>
      <w:instrText>1</w:instrText>
    </w:r>
    <w:r w:rsidRPr="001201A6">
      <w:rPr>
        <w:sz w:val="16"/>
      </w:rPr>
      <w:instrText>" = "1" "</w:instrText>
    </w:r>
    <w:r w:rsidRPr="001201A6">
      <w:rPr>
        <w:sz w:val="16"/>
      </w:rPr>
      <w:fldChar w:fldCharType="begin"/>
    </w:r>
    <w:r w:rsidRPr="001201A6">
      <w:rPr>
        <w:sz w:val="16"/>
      </w:rPr>
      <w:instrText xml:space="preserve"> DOCPROPERTY "SWDocID" </w:instrText>
    </w:r>
    <w:r w:rsidRPr="001201A6">
      <w:rPr>
        <w:sz w:val="16"/>
      </w:rPr>
      <w:fldChar w:fldCharType="separate"/>
    </w:r>
    <w:r w:rsidRPr="001201A6">
      <w:rPr>
        <w:sz w:val="16"/>
      </w:rPr>
      <w:instrText xml:space="preserve"> 5885504.1</w:instrText>
    </w:r>
    <w:r w:rsidRPr="001201A6">
      <w:rPr>
        <w:sz w:val="16"/>
      </w:rPr>
      <w:fldChar w:fldCharType="end"/>
    </w:r>
    <w:r w:rsidRPr="001201A6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201A6">
      <w:rPr>
        <w:sz w:val="16"/>
      </w:rPr>
      <w:t xml:space="preserve"> 5885504.1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6EC" w:rsidP="003A01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589520"/>
              <wp:effectExtent l="0" t="0" r="4445" b="19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58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4926EC" w:rsidP="003A01D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4926EC" w:rsidP="003A01D1">
                          <w:pPr>
                            <w:spacing w:line="4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height:597.6pt;margin-left:-50.4pt;margin-top:0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36pt;z-index:251665408" o:allowincell="f" stroked="f">
              <v:textbox inset="0,0,0,0">
                <w:txbxContent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4926EC" w:rsidP="003A01D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4926EC" w:rsidP="003A01D1">
                    <w:pPr>
                      <w:spacing w:line="480" w:lineRule="atLeas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62336" behindDoc="0" locked="0" layoutInCell="0" allowOverlap="1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0" cy="10058400"/>
              <wp:effectExtent l="5715" t="5715" r="13335" b="13335"/>
              <wp:wrapNone/>
              <wp:docPr id="5" name="RightBord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ightBorder" o:spid="_x0000_s2050" style="mso-position-horizontal-relative:margin;mso-position-vertical-relative:page;mso-wrap-distance-bottom:0;mso-wrap-distance-left:9.35pt;mso-wrap-distance-right:9.35pt;mso-wrap-distance-top:0;mso-wrap-style:square;position:absolute;visibility:visible;z-index:251663360" from="475.2pt,7.2pt" to="475.2pt,799.2pt" o:allowincell="f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60288" behindDoc="0" locked="0" layoutInCell="0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6" name="LeftBorder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eftBorder1" o:spid="_x0000_s2051" style="mso-position-horizontal-relative:margin;mso-position-vertical-relative:page;mso-wrap-distance-bottom:0;mso-wrap-distance-left:9.35pt;mso-wrap-distance-right:9.35pt;mso-wrap-distance-top:0;mso-wrap-style:square;position:absolute;visibility:visible;z-index:251661312" from="-3.6pt,0" to="-3.6pt,11in" o:allowincell="f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58240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-640080</wp:posOffset>
              </wp:positionV>
              <wp:extent cx="0" cy="10607040"/>
              <wp:effectExtent l="13335" t="7620" r="5715" b="5715"/>
              <wp:wrapNone/>
              <wp:docPr id="7" name="LeftBorder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07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eftBorder2" o:spid="_x0000_s2052" style="mso-position-horizontal-relative:margin;mso-position-vertical-relative:page;mso-wrap-distance-bottom:0;mso-wrap-distance-left:9.35pt;mso-wrap-distance-right:9.35pt;mso-wrap-distance-top:0;mso-wrap-style:square;position:absolute;visibility:visible;z-index:251659264" from="-7.2pt,-50.4pt" to="-7.2pt,784.8pt" o:allowincell="f">
              <w10:wrap anchorx="margin"/>
            </v:line>
          </w:pict>
        </mc:Fallback>
      </mc:AlternateContent>
    </w:r>
  </w:p>
  <w:p w:rsidR="004926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2187C20"/>
    <w:multiLevelType w:val="multilevel"/>
    <w:tmpl w:val="2B14E20C"/>
    <w:lvl w:ilvl="0">
      <w:start w:val="1"/>
      <w:numFmt w:val="upperRoman"/>
      <w:pStyle w:val="meitestimony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meitestimony2"/>
      <w:lvlText w:val="Q: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meitestimony3"/>
      <w:lvlText w:val="A: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meitestimony4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meitestimony5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meitestimony6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meitestimony7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meitestimony8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meitestimony9"/>
      <w:suff w:val="nothing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3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926EC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styleId="Caption">
    <w:name w:val="caption"/>
    <w:basedOn w:val="Normal"/>
    <w:next w:val="Normal"/>
    <w:semiHidden/>
    <w:rsid w:val="004926EC"/>
    <w:rPr>
      <w:bCs/>
    </w:rPr>
  </w:style>
  <w:style w:type="paragraph" w:customStyle="1" w:styleId="PartyName">
    <w:name w:val="Party Name"/>
    <w:basedOn w:val="Normal"/>
    <w:semiHidden/>
    <w:rsid w:val="004926EC"/>
    <w:pPr>
      <w:ind w:left="1440"/>
    </w:pPr>
  </w:style>
  <w:style w:type="paragraph" w:customStyle="1" w:styleId="PartyContents">
    <w:name w:val="Party Contents"/>
    <w:basedOn w:val="Normal"/>
    <w:semiHidden/>
    <w:rsid w:val="004926EC"/>
  </w:style>
  <w:style w:type="paragraph" w:customStyle="1" w:styleId="Versus">
    <w:name w:val="Versus"/>
    <w:basedOn w:val="Normal"/>
    <w:semiHidden/>
    <w:rsid w:val="004926EC"/>
    <w:pPr>
      <w:ind w:left="720"/>
    </w:pPr>
  </w:style>
  <w:style w:type="paragraph" w:customStyle="1" w:styleId="Judge">
    <w:name w:val="Judge"/>
    <w:basedOn w:val="Normal"/>
    <w:semiHidden/>
    <w:rsid w:val="004926EC"/>
    <w:pPr>
      <w:jc w:val="right"/>
    </w:pPr>
    <w:rPr>
      <w:szCs w:val="24"/>
    </w:rPr>
  </w:style>
  <w:style w:type="paragraph" w:customStyle="1" w:styleId="Venue">
    <w:name w:val="Venue"/>
    <w:basedOn w:val="Normal"/>
    <w:semiHidden/>
    <w:rsid w:val="004926EC"/>
    <w:pPr>
      <w:jc w:val="center"/>
    </w:pPr>
    <w:rPr>
      <w:caps/>
      <w:szCs w:val="24"/>
    </w:rPr>
  </w:style>
  <w:style w:type="character" w:customStyle="1" w:styleId="BodyText2Char">
    <w:name w:val="Body Text 2 Char"/>
    <w:basedOn w:val="DefaultParagraphFont"/>
    <w:link w:val="BodyText2"/>
    <w:rsid w:val="004926EC"/>
    <w:rPr>
      <w:sz w:val="24"/>
      <w:szCs w:val="24"/>
    </w:rPr>
  </w:style>
  <w:style w:type="paragraph" w:customStyle="1" w:styleId="Pre-filedanswer">
    <w:name w:val="Pre-filed answer"/>
    <w:basedOn w:val="Normal"/>
    <w:link w:val="Pre-filedanswerChar"/>
    <w:qFormat/>
    <w:rsid w:val="004926EC"/>
    <w:pPr>
      <w:spacing w:line="480" w:lineRule="exact"/>
      <w:ind w:left="734" w:hanging="734"/>
    </w:pPr>
  </w:style>
  <w:style w:type="paragraph" w:customStyle="1" w:styleId="Pre-Filedquestion">
    <w:name w:val="Pre-Filed question"/>
    <w:basedOn w:val="Normal"/>
    <w:link w:val="Pre-FiledquestionChar"/>
    <w:qFormat/>
    <w:rsid w:val="004926EC"/>
    <w:pPr>
      <w:spacing w:line="480" w:lineRule="exact"/>
      <w:ind w:left="734" w:hanging="734"/>
    </w:pPr>
    <w:rPr>
      <w:b/>
    </w:rPr>
  </w:style>
  <w:style w:type="character" w:customStyle="1" w:styleId="Pre-filedanswerChar">
    <w:name w:val="Pre-filed answer Char"/>
    <w:basedOn w:val="DefaultParagraphFont"/>
    <w:link w:val="Pre-filedanswer"/>
    <w:rsid w:val="004926EC"/>
    <w:rPr>
      <w:sz w:val="24"/>
    </w:rPr>
  </w:style>
  <w:style w:type="character" w:customStyle="1" w:styleId="Pre-FiledquestionChar">
    <w:name w:val="Pre-Filed question Char"/>
    <w:basedOn w:val="Pre-filedanswerChar"/>
    <w:link w:val="Pre-Filedquestion"/>
    <w:rsid w:val="004926EC"/>
    <w:rPr>
      <w:b/>
      <w:sz w:val="24"/>
    </w:rPr>
  </w:style>
  <w:style w:type="paragraph" w:customStyle="1" w:styleId="meitestimony1">
    <w:name w:val="mei testimony 1"/>
    <w:basedOn w:val="Normal"/>
    <w:next w:val="BodyText2"/>
    <w:rsid w:val="004926EC"/>
    <w:pPr>
      <w:keepNext/>
      <w:numPr>
        <w:numId w:val="14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paragraph" w:customStyle="1" w:styleId="meitestimony2">
    <w:name w:val="mei testimony 2"/>
    <w:basedOn w:val="Normal"/>
    <w:next w:val="BodyText2"/>
    <w:link w:val="meitestimony2Char"/>
    <w:rsid w:val="004926EC"/>
    <w:pPr>
      <w:keepNext/>
      <w:numPr>
        <w:ilvl w:val="1"/>
        <w:numId w:val="14"/>
      </w:numPr>
      <w:tabs>
        <w:tab w:val="clear" w:pos="0"/>
      </w:tabs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4926EC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4926EC"/>
    <w:pPr>
      <w:keepNext/>
      <w:numPr>
        <w:ilvl w:val="2"/>
        <w:numId w:val="14"/>
      </w:numPr>
      <w:tabs>
        <w:tab w:val="clear" w:pos="0"/>
      </w:tabs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4926EC"/>
    <w:rPr>
      <w:sz w:val="24"/>
    </w:rPr>
  </w:style>
  <w:style w:type="paragraph" w:customStyle="1" w:styleId="meitestimony4">
    <w:name w:val="mei testimony 4"/>
    <w:basedOn w:val="Normal"/>
    <w:next w:val="BodyText2"/>
    <w:rsid w:val="004926EC"/>
    <w:pPr>
      <w:keepNext/>
      <w:numPr>
        <w:ilvl w:val="3"/>
        <w:numId w:val="14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paragraph" w:customStyle="1" w:styleId="meitestimony5">
    <w:name w:val="mei testimony 5"/>
    <w:basedOn w:val="Normal"/>
    <w:next w:val="BodyText2"/>
    <w:rsid w:val="004926EC"/>
    <w:pPr>
      <w:numPr>
        <w:ilvl w:val="4"/>
        <w:numId w:val="14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paragraph" w:customStyle="1" w:styleId="meitestimony6">
    <w:name w:val="mei testimony 6"/>
    <w:basedOn w:val="Normal"/>
    <w:next w:val="BodyText2"/>
    <w:rsid w:val="004926EC"/>
    <w:pPr>
      <w:numPr>
        <w:ilvl w:val="5"/>
        <w:numId w:val="14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paragraph" w:customStyle="1" w:styleId="meitestimony7">
    <w:name w:val="mei testimony 7"/>
    <w:basedOn w:val="Normal"/>
    <w:next w:val="BodyText2"/>
    <w:rsid w:val="004926EC"/>
    <w:pPr>
      <w:numPr>
        <w:ilvl w:val="6"/>
        <w:numId w:val="14"/>
      </w:numPr>
      <w:tabs>
        <w:tab w:val="clear" w:pos="0"/>
      </w:tabs>
      <w:spacing w:before="240" w:after="60" w:line="240" w:lineRule="auto"/>
      <w:outlineLvl w:val="6"/>
    </w:pPr>
  </w:style>
  <w:style w:type="paragraph" w:customStyle="1" w:styleId="meitestimony8">
    <w:name w:val="mei testimony 8"/>
    <w:basedOn w:val="Normal"/>
    <w:next w:val="BodyText2"/>
    <w:rsid w:val="004926EC"/>
    <w:pPr>
      <w:numPr>
        <w:ilvl w:val="7"/>
        <w:numId w:val="14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paragraph" w:customStyle="1" w:styleId="meitestimony9">
    <w:name w:val="mei testimony 9"/>
    <w:basedOn w:val="Normal"/>
    <w:next w:val="BodyText2"/>
    <w:rsid w:val="004926EC"/>
    <w:pPr>
      <w:numPr>
        <w:ilvl w:val="8"/>
        <w:numId w:val="14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4926E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92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header" Target="header1.xml"/><Relationship Id="rId9" Type="http://schemas.openxmlformats.org/officeDocument/2006/relationships/numbering" Target="numbering.xml"/><Relationship Id="rId14" Type="http://schemas.openxmlformats.org/officeDocument/2006/relationships/customXml" Target="../customXml/item4.xml"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841A28769024644A19C61326066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A109-66E2-4366-9D49-42884BED8AD4}"/>
      </w:docPartPr>
      <w:docPartBody>
        <w:p w:rsidR="00D82082"/>
      </w:docPartBody>
    </w:docPart>
    <w:docPart>
      <w:docPartPr>
        <w:name w:val="A7A3787248264BEFAE1F476E3812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E6E1-0842-4805-8634-73677D8B60C7}"/>
      </w:docPartPr>
      <w:docPartBody>
        <w:p w:rsidR="00D82082"/>
      </w:docPartBody>
    </w:docPart>
    <w:docPart>
      <w:docPartPr>
        <w:name w:val="0BE8267D161043FD83B3E477EA57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57F1-5F8C-491A-A676-AD38BFE56027}"/>
      </w:docPartPr>
      <w:docPartBody>
        <w:p w:rsidR="00D820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D45394-68FE-4ED2-B0C8-7852E03E4587}"/>
</file>

<file path=customXml/itemProps2.xml><?xml version="1.0" encoding="utf-8"?>
<ds:datastoreItem xmlns:ds="http://schemas.openxmlformats.org/officeDocument/2006/customXml" ds:itemID="{5B8D0365-1972-423A-B6D6-18ADD43C0792}"/>
</file>

<file path=customXml/itemProps3.xml><?xml version="1.0" encoding="utf-8"?>
<ds:datastoreItem xmlns:ds="http://schemas.openxmlformats.org/officeDocument/2006/customXml" ds:itemID="{BE5B6AF7-16FD-49AE-B1B4-50A289CEA2E3}"/>
</file>

<file path=customXml/itemProps4.xml><?xml version="1.0" encoding="utf-8"?>
<ds:datastoreItem xmlns:ds="http://schemas.openxmlformats.org/officeDocument/2006/customXml" ds:itemID="{EB019879-992D-4BBA-BAAD-CA4576FFFF77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2</Pages>
  <Words>308</Words>
  <Characters>1882</Characters>
  <Application>Microsoft Office Word</Application>
  <DocSecurity>0</DocSecurity>
  <Lines>111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2016-11-01T23:58:13Z</dcterms:created>
  <dcterms:modified xsi:type="dcterms:W3CDTF">2016-11-01T23:58:13Z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5885504.1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