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F79" w:rsidRPr="001278FC" w:rsidRDefault="0033498E" w:rsidP="0033498E">
      <w:pPr>
        <w:rPr>
          <w:i/>
        </w:rPr>
      </w:pPr>
      <w:bookmarkStart w:id="0" w:name="_GoBack"/>
      <w:bookmarkEnd w:id="0"/>
      <w:r w:rsidRPr="001278FC">
        <w:rPr>
          <w:b/>
          <w:i/>
          <w:u w:val="single"/>
        </w:rPr>
        <w:t xml:space="preserve">Bench Request No. </w:t>
      </w:r>
      <w:r w:rsidR="00D8553A">
        <w:rPr>
          <w:b/>
          <w:i/>
          <w:u w:val="single"/>
        </w:rPr>
        <w:t>6</w:t>
      </w:r>
      <w:r w:rsidR="00355F79" w:rsidRPr="001278FC">
        <w:rPr>
          <w:i/>
        </w:rPr>
        <w:t>:</w:t>
      </w:r>
    </w:p>
    <w:p w:rsidR="00355F79" w:rsidRPr="001278FC" w:rsidRDefault="00355F79" w:rsidP="0033498E">
      <w:pPr>
        <w:rPr>
          <w:i/>
        </w:rPr>
      </w:pPr>
    </w:p>
    <w:p w:rsidR="0033498E" w:rsidRPr="001278FC" w:rsidRDefault="00D8553A" w:rsidP="0033498E">
      <w:pPr>
        <w:rPr>
          <w:i/>
        </w:rPr>
      </w:pPr>
      <w:r w:rsidRPr="00D8553A">
        <w:rPr>
          <w:i/>
        </w:rPr>
        <w:t>Please indicate how many daily service customers you serve and group them according to customer class (i.e., commercial, industrial, et cetera).  In addition, please state how many of these daily customers Rabanco includes within its definition of “critical stops,” indicated as the primary priority for collection restoration in Rabanco’</w:t>
      </w:r>
      <w:r w:rsidR="00EA604F">
        <w:rPr>
          <w:i/>
        </w:rPr>
        <w:t>s Provisional Operating Plan.</w:t>
      </w:r>
      <w:r w:rsidR="0031136F" w:rsidRPr="0031136F">
        <w:rPr>
          <w:i/>
          <w:vertAlign w:val="superscript"/>
        </w:rPr>
        <w:t>2</w:t>
      </w:r>
    </w:p>
    <w:p w:rsidR="0033498E" w:rsidRPr="001278FC" w:rsidRDefault="0033498E" w:rsidP="0033498E">
      <w:pPr>
        <w:rPr>
          <w:i/>
        </w:rPr>
      </w:pPr>
    </w:p>
    <w:p w:rsidR="0033498E" w:rsidRDefault="0033498E" w:rsidP="0033498E">
      <w:r w:rsidRPr="00355F79">
        <w:rPr>
          <w:b/>
          <w:u w:val="single"/>
        </w:rPr>
        <w:t>Response</w:t>
      </w:r>
      <w:r w:rsidR="00355F79" w:rsidRPr="00355F79">
        <w:rPr>
          <w:b/>
          <w:u w:val="single"/>
        </w:rPr>
        <w:t xml:space="preserve"> by Rabanco </w:t>
      </w:r>
      <w:r w:rsidR="00884D05">
        <w:rPr>
          <w:b/>
          <w:u w:val="single"/>
        </w:rPr>
        <w:t>Ltd.</w:t>
      </w:r>
      <w:r>
        <w:t>:</w:t>
      </w:r>
    </w:p>
    <w:p w:rsidR="0033498E" w:rsidRDefault="0033498E" w:rsidP="0033498E"/>
    <w:p w:rsidR="00966BE2" w:rsidRDefault="00966BE2" w:rsidP="00966BE2">
      <w:r>
        <w:t xml:space="preserve">Please see attached excel spreadsheet entitled “Customers Serviced Over 1x per Week” which includes all operating division Commercial and Industrial customers for G12 and G60 that are serviced more than once a week. There are no Residential customers that receive service more than once a week.”  </w:t>
      </w:r>
    </w:p>
    <w:p w:rsidR="00966BE2" w:rsidRDefault="00966BE2" w:rsidP="00966BE2"/>
    <w:p w:rsidR="00D8553A" w:rsidRDefault="00D8553A" w:rsidP="00D8553A"/>
    <w:p w:rsidR="002C63C1" w:rsidRDefault="002C63C1" w:rsidP="0033498E"/>
    <w:p w:rsidR="002C63C1" w:rsidRDefault="002C63C1" w:rsidP="0033498E"/>
    <w:p w:rsidR="002C63C1" w:rsidRDefault="002C63C1" w:rsidP="0033498E"/>
    <w:p w:rsidR="002C63C1" w:rsidRDefault="002C63C1" w:rsidP="0033498E"/>
    <w:p w:rsidR="002C63C1" w:rsidRDefault="002C63C1" w:rsidP="0033498E"/>
    <w:p w:rsidR="002C63C1" w:rsidRDefault="002C63C1" w:rsidP="0033498E"/>
    <w:p w:rsidR="002C63C1" w:rsidRDefault="002C63C1" w:rsidP="0033498E"/>
    <w:p w:rsidR="002C63C1" w:rsidRDefault="002C63C1" w:rsidP="0033498E"/>
    <w:p w:rsidR="002C63C1" w:rsidRDefault="002C63C1" w:rsidP="0033498E"/>
    <w:p w:rsidR="002C63C1" w:rsidRDefault="002C63C1" w:rsidP="0033498E"/>
    <w:p w:rsidR="002C63C1" w:rsidRDefault="002C63C1" w:rsidP="0033498E"/>
    <w:p w:rsidR="002C63C1" w:rsidRDefault="002C63C1" w:rsidP="0033498E"/>
    <w:p w:rsidR="002C63C1" w:rsidRDefault="002C63C1" w:rsidP="0033498E"/>
    <w:p w:rsidR="002C63C1" w:rsidRDefault="002C63C1" w:rsidP="0033498E"/>
    <w:p w:rsidR="002C63C1" w:rsidRDefault="002C63C1" w:rsidP="0033498E"/>
    <w:p w:rsidR="002C63C1" w:rsidRDefault="002C63C1" w:rsidP="0033498E"/>
    <w:p w:rsidR="002C63C1" w:rsidRDefault="002C63C1" w:rsidP="0033498E"/>
    <w:p w:rsidR="002C63C1" w:rsidRDefault="002C63C1" w:rsidP="0033498E"/>
    <w:p w:rsidR="002C63C1" w:rsidRDefault="002C63C1" w:rsidP="0033498E"/>
    <w:p w:rsidR="002C63C1" w:rsidRDefault="002C63C1" w:rsidP="0033498E"/>
    <w:p w:rsidR="002C63C1" w:rsidRDefault="002C63C1" w:rsidP="0033498E"/>
    <w:p w:rsidR="002C63C1" w:rsidRDefault="002C63C1" w:rsidP="0033498E"/>
    <w:p w:rsidR="00D8553A" w:rsidRDefault="002C63C1" w:rsidP="0033498E">
      <w:r>
        <w:t>Response:</w:t>
      </w:r>
      <w:r w:rsidR="004D5CC6">
        <w:tab/>
      </w:r>
      <w:r w:rsidR="00D8553A">
        <w:t xml:space="preserve">Connor Vander Zalm, </w:t>
      </w:r>
    </w:p>
    <w:p w:rsidR="002C63C1" w:rsidRDefault="00D8553A" w:rsidP="00D8553A">
      <w:pPr>
        <w:ind w:left="720" w:firstLine="720"/>
      </w:pPr>
      <w:r w:rsidRPr="00D8553A">
        <w:t>Senior Ma</w:t>
      </w:r>
      <w:r>
        <w:t xml:space="preserve">rket Analyst, Northwest Area, </w:t>
      </w:r>
      <w:r w:rsidRPr="00D8553A">
        <w:t>Republic Services, Inc.</w:t>
      </w:r>
    </w:p>
    <w:p w:rsidR="00BD64AF" w:rsidRDefault="00BD64AF" w:rsidP="00D8553A">
      <w:pPr>
        <w:ind w:left="720" w:firstLine="720"/>
      </w:pPr>
      <w:r>
        <w:t xml:space="preserve">Tel. No.:  </w:t>
      </w:r>
      <w:r w:rsidRPr="00BD64AF">
        <w:t>425.646.2426</w:t>
      </w:r>
    </w:p>
    <w:p w:rsidR="002C63C1" w:rsidRDefault="002C63C1" w:rsidP="0033498E"/>
    <w:p w:rsidR="0033498E" w:rsidRDefault="002C63C1" w:rsidP="0033498E">
      <w:r>
        <w:t>Date:</w:t>
      </w:r>
      <w:r>
        <w:tab/>
      </w:r>
      <w:r>
        <w:tab/>
      </w:r>
      <w:r w:rsidR="00D8553A">
        <w:t>January 31, 2014</w:t>
      </w:r>
    </w:p>
    <w:sectPr w:rsidR="0033498E" w:rsidSect="004344A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262"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98E" w:rsidRDefault="0033498E">
      <w:r>
        <w:separator/>
      </w:r>
    </w:p>
  </w:endnote>
  <w:endnote w:type="continuationSeparator" w:id="0">
    <w:p w:rsidR="0033498E" w:rsidRDefault="0033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225" w:rsidRDefault="00DF42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B10" w:rsidRDefault="0031136F">
    <w:pPr>
      <w:pStyle w:val="Footer"/>
      <w:rPr>
        <w:color w:val="000000"/>
        <w:sz w:val="22"/>
        <w:szCs w:val="25"/>
      </w:rPr>
    </w:pPr>
    <w:r w:rsidRPr="0031136F">
      <w:rPr>
        <w:color w:val="000000"/>
        <w:sz w:val="22"/>
        <w:szCs w:val="25"/>
        <w:vertAlign w:val="superscript"/>
      </w:rPr>
      <w:t>2.</w:t>
    </w:r>
    <w:r>
      <w:rPr>
        <w:color w:val="000000"/>
        <w:sz w:val="22"/>
        <w:szCs w:val="25"/>
      </w:rPr>
      <w:t xml:space="preserve">  </w:t>
    </w:r>
    <w:r w:rsidRPr="0040386C">
      <w:rPr>
        <w:color w:val="000000"/>
        <w:sz w:val="22"/>
        <w:szCs w:val="25"/>
      </w:rPr>
      <w:t xml:space="preserve">See Attachment 1 to </w:t>
    </w:r>
    <w:r>
      <w:rPr>
        <w:color w:val="000000"/>
        <w:sz w:val="22"/>
        <w:szCs w:val="25"/>
      </w:rPr>
      <w:t>Rabanco’</w:t>
    </w:r>
    <w:r w:rsidRPr="0040386C">
      <w:rPr>
        <w:color w:val="000000"/>
        <w:sz w:val="22"/>
        <w:szCs w:val="25"/>
      </w:rPr>
      <w:t>s Response to Bench Request No. 4.</w:t>
    </w:r>
  </w:p>
  <w:p w:rsidR="0031136F" w:rsidRDefault="0031136F">
    <w:pPr>
      <w:pStyle w:val="Footer"/>
    </w:pPr>
  </w:p>
  <w:p w:rsidR="00A15B10" w:rsidRDefault="00A15B10" w:rsidP="00A15B10">
    <w:pPr>
      <w:pStyle w:val="Footer"/>
    </w:pPr>
    <w:r>
      <w:rPr>
        <w:sz w:val="16"/>
      </w:rPr>
      <w:fldChar w:fldCharType="begin"/>
    </w:r>
    <w:r>
      <w:rPr>
        <w:sz w:val="16"/>
      </w:rPr>
      <w:instrText xml:space="preserve"> </w:instrText>
    </w:r>
    <w:r w:rsidRPr="00A15B10">
      <w:rPr>
        <w:sz w:val="16"/>
      </w:rPr>
      <w:instrText>IF "</w:instrText>
    </w:r>
    <w:r w:rsidR="00DF4225">
      <w:rPr>
        <w:sz w:val="16"/>
      </w:rPr>
      <w:instrText>1</w:instrText>
    </w:r>
    <w:r w:rsidRPr="00A15B10">
      <w:rPr>
        <w:sz w:val="16"/>
      </w:rPr>
      <w:instrText>" = "1" "</w:instrText>
    </w:r>
    <w:r w:rsidR="00DF4225">
      <w:rPr>
        <w:sz w:val="16"/>
      </w:rPr>
      <w:instrText xml:space="preserve"> 4584689.1</w:instrText>
    </w:r>
    <w:r w:rsidRPr="00A15B10">
      <w:rPr>
        <w:sz w:val="16"/>
      </w:rPr>
      <w:instrText>" ""</w:instrText>
    </w:r>
    <w:r>
      <w:rPr>
        <w:sz w:val="16"/>
      </w:rPr>
      <w:instrText xml:space="preserve"> </w:instrText>
    </w:r>
    <w:r>
      <w:rPr>
        <w:sz w:val="16"/>
      </w:rPr>
      <w:fldChar w:fldCharType="separate"/>
    </w:r>
    <w:r w:rsidR="00DF4225">
      <w:rPr>
        <w:noProof/>
        <w:sz w:val="16"/>
      </w:rPr>
      <w:t xml:space="preserve"> 4584689.1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225" w:rsidRDefault="00DF42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98E" w:rsidRDefault="0033498E">
      <w:r>
        <w:separator/>
      </w:r>
    </w:p>
  </w:footnote>
  <w:footnote w:type="continuationSeparator" w:id="0">
    <w:p w:rsidR="0033498E" w:rsidRDefault="00334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225" w:rsidRDefault="00DF42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225" w:rsidRDefault="00DF42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225" w:rsidRDefault="00DF42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2"/>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8E"/>
    <w:rsid w:val="000772AF"/>
    <w:rsid w:val="00083E8D"/>
    <w:rsid w:val="00085E78"/>
    <w:rsid w:val="000C5A30"/>
    <w:rsid w:val="000D2248"/>
    <w:rsid w:val="001278FC"/>
    <w:rsid w:val="00193DE2"/>
    <w:rsid w:val="001E06BA"/>
    <w:rsid w:val="002153DB"/>
    <w:rsid w:val="002243CA"/>
    <w:rsid w:val="00226CC4"/>
    <w:rsid w:val="00230872"/>
    <w:rsid w:val="002B2462"/>
    <w:rsid w:val="002C63C1"/>
    <w:rsid w:val="0031136F"/>
    <w:rsid w:val="0033498E"/>
    <w:rsid w:val="00355F79"/>
    <w:rsid w:val="00383C61"/>
    <w:rsid w:val="00392353"/>
    <w:rsid w:val="003C1175"/>
    <w:rsid w:val="003C7928"/>
    <w:rsid w:val="003F77CF"/>
    <w:rsid w:val="004344AE"/>
    <w:rsid w:val="004377A2"/>
    <w:rsid w:val="004C3EDA"/>
    <w:rsid w:val="004D5CC6"/>
    <w:rsid w:val="00515935"/>
    <w:rsid w:val="005A37EA"/>
    <w:rsid w:val="005A4638"/>
    <w:rsid w:val="006307D2"/>
    <w:rsid w:val="006343B6"/>
    <w:rsid w:val="007453C3"/>
    <w:rsid w:val="0086514F"/>
    <w:rsid w:val="00884D05"/>
    <w:rsid w:val="00963C7A"/>
    <w:rsid w:val="00966BE2"/>
    <w:rsid w:val="0097647B"/>
    <w:rsid w:val="0098527F"/>
    <w:rsid w:val="00A15B10"/>
    <w:rsid w:val="00A34394"/>
    <w:rsid w:val="00A40C1F"/>
    <w:rsid w:val="00AA3624"/>
    <w:rsid w:val="00AC0E52"/>
    <w:rsid w:val="00AE27BE"/>
    <w:rsid w:val="00B86ADB"/>
    <w:rsid w:val="00B94F9B"/>
    <w:rsid w:val="00BD64AF"/>
    <w:rsid w:val="00BD6E77"/>
    <w:rsid w:val="00C00950"/>
    <w:rsid w:val="00C95AC4"/>
    <w:rsid w:val="00CE721B"/>
    <w:rsid w:val="00CF746B"/>
    <w:rsid w:val="00D27CA3"/>
    <w:rsid w:val="00D62DA6"/>
    <w:rsid w:val="00D74E92"/>
    <w:rsid w:val="00D8553A"/>
    <w:rsid w:val="00DF4225"/>
    <w:rsid w:val="00DF72E7"/>
    <w:rsid w:val="00EA604F"/>
    <w:rsid w:val="00EF2FF7"/>
    <w:rsid w:val="00F0279A"/>
    <w:rsid w:val="00F23A73"/>
    <w:rsid w:val="00F57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307D2"/>
    <w:rPr>
      <w:sz w:val="24"/>
      <w:szCs w:val="24"/>
    </w:rPr>
  </w:style>
  <w:style w:type="paragraph" w:styleId="Heading1">
    <w:name w:val="heading 1"/>
    <w:basedOn w:val="Normal"/>
    <w:next w:val="Normal"/>
    <w:qFormat/>
    <w:rsid w:val="00AC0E52"/>
    <w:pPr>
      <w:keepNext/>
      <w:spacing w:after="240"/>
      <w:jc w:val="center"/>
      <w:outlineLvl w:val="0"/>
    </w:pPr>
    <w:rPr>
      <w:rFonts w:cs="Arial"/>
      <w:b/>
      <w:bCs/>
      <w:caps/>
      <w:szCs w:val="32"/>
    </w:rPr>
  </w:style>
  <w:style w:type="paragraph" w:styleId="Heading2">
    <w:name w:val="heading 2"/>
    <w:basedOn w:val="Normal"/>
    <w:next w:val="Normal"/>
    <w:qFormat/>
    <w:rsid w:val="00BD6E77"/>
    <w:pPr>
      <w:keepNext/>
      <w:spacing w:after="240"/>
      <w:outlineLvl w:val="1"/>
    </w:pPr>
    <w:rPr>
      <w:rFonts w:cs="Arial"/>
      <w:b/>
      <w:bCs/>
      <w:iCs/>
      <w:szCs w:val="28"/>
    </w:rPr>
  </w:style>
  <w:style w:type="paragraph" w:styleId="Heading3">
    <w:name w:val="heading 3"/>
    <w:basedOn w:val="Normal"/>
    <w:next w:val="Normal"/>
    <w:qFormat/>
    <w:rsid w:val="00AC0E52"/>
    <w:pPr>
      <w:keepNext/>
      <w:spacing w:after="240"/>
      <w:ind w:firstLine="720"/>
      <w:outlineLvl w:val="2"/>
    </w:pPr>
    <w:rPr>
      <w:rFonts w:cs="Arial"/>
      <w:b/>
      <w:bCs/>
      <w:szCs w:val="26"/>
    </w:rPr>
  </w:style>
  <w:style w:type="paragraph" w:styleId="Heading4">
    <w:name w:val="heading 4"/>
    <w:basedOn w:val="Normal"/>
    <w:next w:val="Normal"/>
    <w:unhideWhenUsed/>
    <w:rsid w:val="00230872"/>
    <w:pPr>
      <w:keepNext/>
      <w:spacing w:before="240" w:after="60"/>
      <w:outlineLvl w:val="3"/>
    </w:pPr>
    <w:rPr>
      <w:b/>
      <w:bCs/>
      <w:sz w:val="28"/>
      <w:szCs w:val="28"/>
    </w:rPr>
  </w:style>
  <w:style w:type="paragraph" w:styleId="Heading5">
    <w:name w:val="heading 5"/>
    <w:basedOn w:val="Normal"/>
    <w:next w:val="Normal"/>
    <w:unhideWhenUsed/>
    <w:rsid w:val="00230872"/>
    <w:pPr>
      <w:spacing w:before="240" w:after="60"/>
      <w:outlineLvl w:val="4"/>
    </w:pPr>
    <w:rPr>
      <w:b/>
      <w:bCs/>
      <w:i/>
      <w:iCs/>
      <w:sz w:val="26"/>
      <w:szCs w:val="26"/>
    </w:rPr>
  </w:style>
  <w:style w:type="paragraph" w:styleId="Heading6">
    <w:name w:val="heading 6"/>
    <w:basedOn w:val="Normal"/>
    <w:next w:val="Normal"/>
    <w:unhideWhenUsed/>
    <w:rsid w:val="00230872"/>
    <w:pPr>
      <w:spacing w:before="240" w:after="60"/>
      <w:outlineLvl w:val="5"/>
    </w:pPr>
    <w:rPr>
      <w:b/>
      <w:bCs/>
      <w:sz w:val="22"/>
      <w:szCs w:val="22"/>
    </w:rPr>
  </w:style>
  <w:style w:type="paragraph" w:styleId="Heading7">
    <w:name w:val="heading 7"/>
    <w:basedOn w:val="Normal"/>
    <w:next w:val="Normal"/>
    <w:unhideWhenUsed/>
    <w:rsid w:val="00230872"/>
    <w:pPr>
      <w:spacing w:before="240" w:after="60"/>
      <w:outlineLvl w:val="6"/>
    </w:pPr>
  </w:style>
  <w:style w:type="paragraph" w:styleId="Heading8">
    <w:name w:val="heading 8"/>
    <w:basedOn w:val="Normal"/>
    <w:next w:val="Normal"/>
    <w:unhideWhenUsed/>
    <w:rsid w:val="00230872"/>
    <w:pPr>
      <w:spacing w:before="240" w:after="60"/>
      <w:outlineLvl w:val="7"/>
    </w:pPr>
    <w:rPr>
      <w:i/>
      <w:iCs/>
    </w:rPr>
  </w:style>
  <w:style w:type="paragraph" w:styleId="Heading9">
    <w:name w:val="heading 9"/>
    <w:basedOn w:val="Normal"/>
    <w:next w:val="Normal"/>
    <w:unhideWhenUsed/>
    <w:rsid w:val="0023087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5A37EA"/>
    <w:pPr>
      <w:spacing w:after="240"/>
      <w:ind w:left="720" w:right="720"/>
    </w:p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sz w:val="22"/>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semiHidden/>
    <w:rsid w:val="00230872"/>
    <w:pPr>
      <w:tabs>
        <w:tab w:val="center" w:pos="4320"/>
        <w:tab w:val="right" w:pos="8640"/>
      </w:tabs>
    </w:pPr>
  </w:style>
  <w:style w:type="paragraph" w:styleId="FootnoteText">
    <w:name w:val="footnote text"/>
    <w:basedOn w:val="Normal"/>
    <w:unhideWhenUsed/>
    <w:rsid w:val="00230872"/>
    <w:rPr>
      <w:sz w:val="20"/>
      <w:szCs w:val="20"/>
    </w:rPr>
  </w:style>
  <w:style w:type="paragraph" w:styleId="Header">
    <w:name w:val="header"/>
    <w:basedOn w:val="Normal"/>
    <w:semiHidden/>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semiHidden/>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3087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paragraph" w:styleId="ListParagraph">
    <w:name w:val="List Paragraph"/>
    <w:basedOn w:val="Normal"/>
    <w:uiPriority w:val="34"/>
    <w:semiHidden/>
    <w:qFormat/>
    <w:rsid w:val="00EA60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307D2"/>
    <w:rPr>
      <w:sz w:val="24"/>
      <w:szCs w:val="24"/>
    </w:rPr>
  </w:style>
  <w:style w:type="paragraph" w:styleId="Heading1">
    <w:name w:val="heading 1"/>
    <w:basedOn w:val="Normal"/>
    <w:next w:val="Normal"/>
    <w:qFormat/>
    <w:rsid w:val="00AC0E52"/>
    <w:pPr>
      <w:keepNext/>
      <w:spacing w:after="240"/>
      <w:jc w:val="center"/>
      <w:outlineLvl w:val="0"/>
    </w:pPr>
    <w:rPr>
      <w:rFonts w:cs="Arial"/>
      <w:b/>
      <w:bCs/>
      <w:caps/>
      <w:szCs w:val="32"/>
    </w:rPr>
  </w:style>
  <w:style w:type="paragraph" w:styleId="Heading2">
    <w:name w:val="heading 2"/>
    <w:basedOn w:val="Normal"/>
    <w:next w:val="Normal"/>
    <w:qFormat/>
    <w:rsid w:val="00BD6E77"/>
    <w:pPr>
      <w:keepNext/>
      <w:spacing w:after="240"/>
      <w:outlineLvl w:val="1"/>
    </w:pPr>
    <w:rPr>
      <w:rFonts w:cs="Arial"/>
      <w:b/>
      <w:bCs/>
      <w:iCs/>
      <w:szCs w:val="28"/>
    </w:rPr>
  </w:style>
  <w:style w:type="paragraph" w:styleId="Heading3">
    <w:name w:val="heading 3"/>
    <w:basedOn w:val="Normal"/>
    <w:next w:val="Normal"/>
    <w:qFormat/>
    <w:rsid w:val="00AC0E52"/>
    <w:pPr>
      <w:keepNext/>
      <w:spacing w:after="240"/>
      <w:ind w:firstLine="720"/>
      <w:outlineLvl w:val="2"/>
    </w:pPr>
    <w:rPr>
      <w:rFonts w:cs="Arial"/>
      <w:b/>
      <w:bCs/>
      <w:szCs w:val="26"/>
    </w:rPr>
  </w:style>
  <w:style w:type="paragraph" w:styleId="Heading4">
    <w:name w:val="heading 4"/>
    <w:basedOn w:val="Normal"/>
    <w:next w:val="Normal"/>
    <w:unhideWhenUsed/>
    <w:rsid w:val="00230872"/>
    <w:pPr>
      <w:keepNext/>
      <w:spacing w:before="240" w:after="60"/>
      <w:outlineLvl w:val="3"/>
    </w:pPr>
    <w:rPr>
      <w:b/>
      <w:bCs/>
      <w:sz w:val="28"/>
      <w:szCs w:val="28"/>
    </w:rPr>
  </w:style>
  <w:style w:type="paragraph" w:styleId="Heading5">
    <w:name w:val="heading 5"/>
    <w:basedOn w:val="Normal"/>
    <w:next w:val="Normal"/>
    <w:unhideWhenUsed/>
    <w:rsid w:val="00230872"/>
    <w:pPr>
      <w:spacing w:before="240" w:after="60"/>
      <w:outlineLvl w:val="4"/>
    </w:pPr>
    <w:rPr>
      <w:b/>
      <w:bCs/>
      <w:i/>
      <w:iCs/>
      <w:sz w:val="26"/>
      <w:szCs w:val="26"/>
    </w:rPr>
  </w:style>
  <w:style w:type="paragraph" w:styleId="Heading6">
    <w:name w:val="heading 6"/>
    <w:basedOn w:val="Normal"/>
    <w:next w:val="Normal"/>
    <w:unhideWhenUsed/>
    <w:rsid w:val="00230872"/>
    <w:pPr>
      <w:spacing w:before="240" w:after="60"/>
      <w:outlineLvl w:val="5"/>
    </w:pPr>
    <w:rPr>
      <w:b/>
      <w:bCs/>
      <w:sz w:val="22"/>
      <w:szCs w:val="22"/>
    </w:rPr>
  </w:style>
  <w:style w:type="paragraph" w:styleId="Heading7">
    <w:name w:val="heading 7"/>
    <w:basedOn w:val="Normal"/>
    <w:next w:val="Normal"/>
    <w:unhideWhenUsed/>
    <w:rsid w:val="00230872"/>
    <w:pPr>
      <w:spacing w:before="240" w:after="60"/>
      <w:outlineLvl w:val="6"/>
    </w:pPr>
  </w:style>
  <w:style w:type="paragraph" w:styleId="Heading8">
    <w:name w:val="heading 8"/>
    <w:basedOn w:val="Normal"/>
    <w:next w:val="Normal"/>
    <w:unhideWhenUsed/>
    <w:rsid w:val="00230872"/>
    <w:pPr>
      <w:spacing w:before="240" w:after="60"/>
      <w:outlineLvl w:val="7"/>
    </w:pPr>
    <w:rPr>
      <w:i/>
      <w:iCs/>
    </w:rPr>
  </w:style>
  <w:style w:type="paragraph" w:styleId="Heading9">
    <w:name w:val="heading 9"/>
    <w:basedOn w:val="Normal"/>
    <w:next w:val="Normal"/>
    <w:unhideWhenUsed/>
    <w:rsid w:val="0023087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5A37EA"/>
    <w:pPr>
      <w:spacing w:after="240"/>
      <w:ind w:left="720" w:right="720"/>
    </w:p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sz w:val="22"/>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semiHidden/>
    <w:rsid w:val="00230872"/>
    <w:pPr>
      <w:tabs>
        <w:tab w:val="center" w:pos="4320"/>
        <w:tab w:val="right" w:pos="8640"/>
      </w:tabs>
    </w:pPr>
  </w:style>
  <w:style w:type="paragraph" w:styleId="FootnoteText">
    <w:name w:val="footnote text"/>
    <w:basedOn w:val="Normal"/>
    <w:unhideWhenUsed/>
    <w:rsid w:val="00230872"/>
    <w:rPr>
      <w:sz w:val="20"/>
      <w:szCs w:val="20"/>
    </w:rPr>
  </w:style>
  <w:style w:type="paragraph" w:styleId="Header">
    <w:name w:val="header"/>
    <w:basedOn w:val="Normal"/>
    <w:semiHidden/>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semiHidden/>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3087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paragraph" w:styleId="ListParagraph">
    <w:name w:val="List Paragraph"/>
    <w:basedOn w:val="Normal"/>
    <w:uiPriority w:val="34"/>
    <w:semiHidden/>
    <w:qFormat/>
    <w:rsid w:val="00EA6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2012-08-17T07:00:00+00:00</OpenedDate>
    <Date1 xmlns="dc463f71-b30c-4ab2-9473-d307f9d35888">2014-01-31T08:00:00+00:00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121366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9C1C732FD631042A31D9AB8926857E4" ma:contentTypeVersion="139" ma:contentTypeDescription="" ma:contentTypeScope="" ma:versionID="3b8920dbe94064221078209ce79756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BA4B3EA-FFAD-4184-BDED-6E03C684A7AC}"/>
</file>

<file path=customXml/itemProps2.xml><?xml version="1.0" encoding="utf-8"?>
<ds:datastoreItem xmlns:ds="http://schemas.openxmlformats.org/officeDocument/2006/customXml" ds:itemID="{F4B9B259-0560-424A-B71E-6E3A04BC7C33}"/>
</file>

<file path=customXml/itemProps3.xml><?xml version="1.0" encoding="utf-8"?>
<ds:datastoreItem xmlns:ds="http://schemas.openxmlformats.org/officeDocument/2006/customXml" ds:itemID="{78B633A3-F74D-41B9-90AC-3974293E784C}"/>
</file>

<file path=customXml/itemProps4.xml><?xml version="1.0" encoding="utf-8"?>
<ds:datastoreItem xmlns:ds="http://schemas.openxmlformats.org/officeDocument/2006/customXml" ds:itemID="{C67395C7-A13D-40D2-A16A-665D372146F5}"/>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725</Characters>
  <Application>Microsoft Office Word</Application>
  <DocSecurity>0</DocSecurity>
  <Lines>42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cp:lastPrinted>2014-01-31T23:00:12Z</cp:lastPrinted>
  <dcterms:created xsi:type="dcterms:W3CDTF">2014-01-31T23:00:12Z</dcterms:created>
  <dcterms:modified xsi:type="dcterms:W3CDTF">2014-01-31T23:00:12Z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4584689.1</vt:lpwstr>
  </property>
  <property fmtid="{D5CDD505-2E9C-101B-9397-08002B2CF9AE}" pid="3" name="ContentTypeId">
    <vt:lpwstr>0x0101006E56B4D1795A2E4DB2F0B01679ED314A00C9C1C732FD631042A31D9AB8926857E4</vt:lpwstr>
  </property>
  <property fmtid="{D5CDD505-2E9C-101B-9397-08002B2CF9AE}" pid="4" name="_docset_NoMedatataSyncRequired">
    <vt:lpwstr>False</vt:lpwstr>
  </property>
</Properties>
</file>