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B2" w:rsidRPr="00DD0F0C" w:rsidRDefault="000E4590">
      <w:pPr>
        <w:rPr>
          <w:rFonts w:ascii="Times New Roman" w:hAnsi="Times New Roman"/>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606.25pt;height:216.05pt;z-index:-251658752;mso-position-horizontal:left;mso-position-horizontal-relative:page;mso-position-vertical:top;mso-position-vertical-relative:page">
            <v:imagedata r:id="rId7" o:title="LNG&amp;S-LH_top"/>
            <w10:wrap anchorx="page" anchory="page"/>
            <w10:anchorlock/>
          </v:shape>
        </w:pict>
      </w:r>
    </w:p>
    <w:p w:rsidR="008B3FB2" w:rsidRPr="00DD0F0C" w:rsidRDefault="008B3FB2">
      <w:pPr>
        <w:rPr>
          <w:rFonts w:ascii="Times New Roman" w:hAnsi="Times New Roman"/>
        </w:rPr>
      </w:pPr>
    </w:p>
    <w:p w:rsidR="008B3FB2" w:rsidRPr="00DD0F0C" w:rsidRDefault="008B3FB2">
      <w:pPr>
        <w:rPr>
          <w:rFonts w:ascii="Times New Roman" w:hAnsi="Times New Roman"/>
        </w:rPr>
      </w:pPr>
    </w:p>
    <w:p w:rsidR="008B3FB2" w:rsidRPr="00DD0F0C" w:rsidRDefault="008B3FB2">
      <w:pPr>
        <w:rPr>
          <w:rFonts w:ascii="Times New Roman" w:hAnsi="Times New Roman"/>
        </w:rPr>
      </w:pPr>
    </w:p>
    <w:p w:rsidR="008B3FB2" w:rsidRPr="00DD0F0C" w:rsidRDefault="008B3FB2">
      <w:pPr>
        <w:rPr>
          <w:rFonts w:ascii="Times New Roman" w:hAnsi="Times New Roman"/>
        </w:rPr>
      </w:pPr>
    </w:p>
    <w:p w:rsidR="008B3FB2" w:rsidRPr="00DD0F0C" w:rsidRDefault="008B3FB2">
      <w:pPr>
        <w:rPr>
          <w:rFonts w:ascii="Times New Roman" w:hAnsi="Times New Roman"/>
        </w:rPr>
      </w:pPr>
    </w:p>
    <w:p w:rsidR="008B3FB2" w:rsidRDefault="008B3FB2">
      <w:pPr>
        <w:rPr>
          <w:rFonts w:ascii="Times New Roman" w:hAnsi="Times New Roman"/>
        </w:rPr>
      </w:pPr>
    </w:p>
    <w:p w:rsidR="00A73703" w:rsidRDefault="00A73703">
      <w:pPr>
        <w:rPr>
          <w:rFonts w:ascii="Times New Roman" w:hAnsi="Times New Roman"/>
        </w:rPr>
      </w:pPr>
    </w:p>
    <w:p w:rsidR="00DE6377" w:rsidRDefault="00DE6377">
      <w:pPr>
        <w:rPr>
          <w:rFonts w:ascii="Times New Roman" w:hAnsi="Times New Roman"/>
        </w:rPr>
      </w:pPr>
    </w:p>
    <w:p w:rsidR="00DE6377" w:rsidRDefault="00DE6377">
      <w:pPr>
        <w:rPr>
          <w:rFonts w:ascii="Times New Roman" w:hAnsi="Times New Roman"/>
        </w:rPr>
      </w:pPr>
    </w:p>
    <w:p w:rsidR="00E75987" w:rsidRPr="00DD0F0C" w:rsidRDefault="00DD0F0C" w:rsidP="00E75987">
      <w:pPr>
        <w:jc w:val="right"/>
        <w:rPr>
          <w:rFonts w:ascii="Times New Roman" w:hAnsi="Times New Roman"/>
          <w:sz w:val="18"/>
          <w:szCs w:val="18"/>
        </w:rPr>
      </w:pPr>
      <w:r w:rsidRPr="00DD0F0C">
        <w:rPr>
          <w:rFonts w:ascii="Times New Roman" w:hAnsi="Times New Roman"/>
          <w:sz w:val="18"/>
          <w:szCs w:val="18"/>
        </w:rPr>
        <w:t>Brooks E. Harlow</w:t>
      </w:r>
    </w:p>
    <w:p w:rsidR="00DD0F0C" w:rsidRPr="00DD0F0C" w:rsidRDefault="00DD0F0C" w:rsidP="00E75987">
      <w:pPr>
        <w:jc w:val="right"/>
        <w:rPr>
          <w:rFonts w:ascii="Times New Roman" w:hAnsi="Times New Roman"/>
          <w:sz w:val="18"/>
          <w:szCs w:val="18"/>
        </w:rPr>
      </w:pPr>
      <w:r w:rsidRPr="00DD0F0C">
        <w:rPr>
          <w:rFonts w:ascii="Times New Roman" w:hAnsi="Times New Roman"/>
          <w:sz w:val="18"/>
          <w:szCs w:val="18"/>
        </w:rPr>
        <w:t>(703) 584-8680</w:t>
      </w:r>
    </w:p>
    <w:p w:rsidR="00DD0F0C" w:rsidRPr="00DD0F0C" w:rsidRDefault="00DD0F0C" w:rsidP="00E75987">
      <w:pPr>
        <w:jc w:val="right"/>
        <w:rPr>
          <w:rFonts w:ascii="Times New Roman" w:hAnsi="Times New Roman"/>
          <w:sz w:val="18"/>
          <w:szCs w:val="18"/>
        </w:rPr>
      </w:pPr>
      <w:r w:rsidRPr="00DD0F0C">
        <w:rPr>
          <w:rFonts w:ascii="Times New Roman" w:hAnsi="Times New Roman"/>
          <w:sz w:val="18"/>
          <w:szCs w:val="18"/>
        </w:rPr>
        <w:t>bharlow@fcclaw.com</w:t>
      </w:r>
    </w:p>
    <w:p w:rsidR="00E75987" w:rsidRPr="00DD0F0C" w:rsidRDefault="00E75987" w:rsidP="00E75987">
      <w:pPr>
        <w:jc w:val="right"/>
        <w:rPr>
          <w:rFonts w:ascii="Times New Roman" w:hAnsi="Times New Roman"/>
          <w:szCs w:val="24"/>
        </w:rPr>
      </w:pPr>
    </w:p>
    <w:p w:rsidR="000F712B" w:rsidRDefault="000E4590" w:rsidP="006C687A">
      <w:pPr>
        <w:pStyle w:val="LetterDate"/>
        <w:spacing w:after="0"/>
        <w:rPr>
          <w:rFonts w:ascii="Times New Roman" w:hAnsi="Times New Roman"/>
          <w:noProof/>
        </w:rPr>
      </w:pPr>
      <w:r>
        <w:rPr>
          <w:rFonts w:ascii="Times New Roman" w:hAnsi="Times New Roman"/>
          <w:noProof/>
        </w:rPr>
        <w:pict>
          <v:shapetype id="_x0000_t202" coordsize="21600,21600" o:spt="202" path="m,l,21600r21600,l21600,xe">
            <v:stroke joinstyle="miter"/>
            <v:path gradientshapeok="t" o:connecttype="rect"/>
          </v:shapetype>
          <v:shape id="ConfidentialPhraseTextBox" o:spid="_x0000_s1033" type="#_x0000_t202" style="position:absolute;left:0;text-align:left;margin-left:1409.5pt;margin-top:34.55pt;width:204pt;height:13.65pt;z-index:-251655168;mso-wrap-distance-left:9.35pt;mso-wrap-distance-right:9.35pt;mso-position-horizontal:right;mso-position-horizontal-relative:margin" filled="f" stroked="f" strokeweight="3pt">
            <v:stroke linestyle="thinThin"/>
            <v:textbox style="mso-next-textbox:#ConfidentialPhraseTextBox;mso-fit-shape-to-text:t" inset="0,0,0,0">
              <w:txbxContent>
                <w:p w:rsidR="006C687A" w:rsidRPr="003E23CD" w:rsidRDefault="006C687A" w:rsidP="000F712B">
                  <w:pPr>
                    <w:pStyle w:val="ConfidentialPhrase"/>
                  </w:pPr>
                </w:p>
              </w:txbxContent>
            </v:textbox>
            <w10:wrap anchorx="margin"/>
          </v:shape>
        </w:pict>
      </w:r>
      <w:r w:rsidR="006C687A">
        <w:rPr>
          <w:rFonts w:ascii="Times New Roman" w:hAnsi="Times New Roman"/>
          <w:noProof/>
        </w:rPr>
        <w:t>March 13, 2012</w:t>
      </w:r>
    </w:p>
    <w:p w:rsidR="006C687A" w:rsidRPr="006C687A" w:rsidRDefault="006C687A" w:rsidP="006C687A">
      <w:pPr>
        <w:pStyle w:val="BodyText"/>
        <w:spacing w:line="240" w:lineRule="auto"/>
      </w:pPr>
    </w:p>
    <w:p w:rsidR="000F712B" w:rsidRPr="00CA3F46" w:rsidRDefault="000F712B" w:rsidP="006C687A">
      <w:pPr>
        <w:pStyle w:val="DeliveryPhrase"/>
        <w:rPr>
          <w:rFonts w:ascii="Times New Roman" w:hAnsi="Times New Roman"/>
          <w:i/>
        </w:rPr>
      </w:pPr>
      <w:r w:rsidRPr="00CA3F46">
        <w:rPr>
          <w:rFonts w:ascii="Times New Roman" w:hAnsi="Times New Roman"/>
          <w:i/>
        </w:rPr>
        <w:t xml:space="preserve">BY Web Portal &amp; </w:t>
      </w:r>
      <w:r w:rsidR="006C687A">
        <w:rPr>
          <w:rFonts w:ascii="Times New Roman" w:hAnsi="Times New Roman"/>
          <w:i/>
        </w:rPr>
        <w:t>OVERNIGHT FEDEX</w:t>
      </w:r>
    </w:p>
    <w:p w:rsidR="000F712B" w:rsidRPr="00CA3F46" w:rsidRDefault="000F712B" w:rsidP="006C687A">
      <w:pPr>
        <w:pStyle w:val="Addressee"/>
        <w:rPr>
          <w:rFonts w:ascii="Times New Roman" w:hAnsi="Times New Roman"/>
        </w:rPr>
      </w:pPr>
      <w:r w:rsidRPr="00CA3F46">
        <w:rPr>
          <w:rFonts w:ascii="Times New Roman" w:hAnsi="Times New Roman"/>
        </w:rPr>
        <w:t>David W. Danner</w:t>
      </w:r>
    </w:p>
    <w:p w:rsidR="000F712B" w:rsidRPr="00CA3F46" w:rsidRDefault="000F712B" w:rsidP="006C687A">
      <w:pPr>
        <w:pStyle w:val="Addressee"/>
        <w:rPr>
          <w:rFonts w:ascii="Times New Roman" w:hAnsi="Times New Roman"/>
        </w:rPr>
      </w:pPr>
      <w:r w:rsidRPr="00CA3F46">
        <w:rPr>
          <w:rFonts w:ascii="Times New Roman" w:hAnsi="Times New Roman"/>
        </w:rPr>
        <w:t>Executive Director and Secretary</w:t>
      </w:r>
    </w:p>
    <w:p w:rsidR="000F712B" w:rsidRPr="00CA3F46" w:rsidRDefault="000F712B" w:rsidP="006C687A">
      <w:pPr>
        <w:pStyle w:val="Addressee"/>
        <w:rPr>
          <w:rFonts w:ascii="Times New Roman" w:hAnsi="Times New Roman"/>
        </w:rPr>
      </w:pPr>
      <w:r w:rsidRPr="00CA3F46">
        <w:rPr>
          <w:rFonts w:ascii="Times New Roman" w:hAnsi="Times New Roman"/>
        </w:rPr>
        <w:t>Washington Utilities and Transportation Commission</w:t>
      </w:r>
    </w:p>
    <w:p w:rsidR="000F712B" w:rsidRPr="00CA3F46" w:rsidRDefault="000F712B" w:rsidP="006C687A">
      <w:pPr>
        <w:pStyle w:val="Addressee"/>
        <w:rPr>
          <w:rFonts w:ascii="Times New Roman" w:hAnsi="Times New Roman"/>
        </w:rPr>
      </w:pPr>
      <w:r w:rsidRPr="00CA3F46">
        <w:rPr>
          <w:rFonts w:ascii="Times New Roman" w:hAnsi="Times New Roman"/>
        </w:rPr>
        <w:t>1300 S. Evergreen Park Drive S.W.</w:t>
      </w:r>
    </w:p>
    <w:p w:rsidR="000F712B" w:rsidRPr="00CA3F46" w:rsidRDefault="000F712B" w:rsidP="006C687A">
      <w:pPr>
        <w:pStyle w:val="Addressee"/>
        <w:rPr>
          <w:rFonts w:ascii="Times New Roman" w:hAnsi="Times New Roman"/>
        </w:rPr>
      </w:pPr>
      <w:r w:rsidRPr="00CA3F46">
        <w:rPr>
          <w:rFonts w:ascii="Times New Roman" w:hAnsi="Times New Roman"/>
        </w:rPr>
        <w:t>Post Office Box 47250</w:t>
      </w:r>
    </w:p>
    <w:p w:rsidR="000F712B" w:rsidRPr="00CA3F46" w:rsidRDefault="000F712B" w:rsidP="006C687A">
      <w:pPr>
        <w:pStyle w:val="Addressee"/>
        <w:rPr>
          <w:rFonts w:ascii="Times New Roman" w:hAnsi="Times New Roman"/>
        </w:rPr>
      </w:pPr>
      <w:r w:rsidRPr="00CA3F46">
        <w:rPr>
          <w:rFonts w:ascii="Times New Roman" w:hAnsi="Times New Roman"/>
        </w:rPr>
        <w:t>Olympia, Washington  98504-7250</w:t>
      </w:r>
    </w:p>
    <w:p w:rsidR="000F712B" w:rsidRDefault="000F712B" w:rsidP="006C687A">
      <w:pPr>
        <w:tabs>
          <w:tab w:val="left" w:pos="1800"/>
        </w:tabs>
        <w:rPr>
          <w:rFonts w:ascii="Times New Roman" w:hAnsi="Times New Roman"/>
        </w:rPr>
      </w:pPr>
    </w:p>
    <w:p w:rsidR="006C687A" w:rsidRDefault="000F712B" w:rsidP="006C687A">
      <w:pPr>
        <w:ind w:left="2160" w:hanging="720"/>
        <w:rPr>
          <w:rFonts w:ascii="Times New Roman" w:hAnsi="Times New Roman"/>
        </w:rPr>
      </w:pPr>
      <w:r>
        <w:rPr>
          <w:rFonts w:ascii="Times New Roman" w:hAnsi="Times New Roman"/>
        </w:rPr>
        <w:t>In re:</w:t>
      </w:r>
      <w:r>
        <w:rPr>
          <w:rFonts w:ascii="Times New Roman" w:hAnsi="Times New Roman"/>
        </w:rPr>
        <w:tab/>
      </w:r>
      <w:r w:rsidR="006C687A">
        <w:rPr>
          <w:rFonts w:ascii="Times New Roman" w:hAnsi="Times New Roman"/>
        </w:rPr>
        <w:t>Application of Shuttle Express, Inc.; Excalibur Limousine LLC d/b/a Seattle Green Limo; and Pacific Northwest Transportation Services, Inc. d/b/a Capital Aeroporter/Airport Shuttle,</w:t>
      </w:r>
    </w:p>
    <w:p w:rsidR="006C687A" w:rsidRDefault="006C687A" w:rsidP="006C687A">
      <w:pPr>
        <w:ind w:left="1440" w:firstLine="720"/>
        <w:rPr>
          <w:rFonts w:ascii="Times New Roman" w:hAnsi="Times New Roman"/>
        </w:rPr>
      </w:pPr>
      <w:r>
        <w:rPr>
          <w:rFonts w:ascii="Times New Roman" w:hAnsi="Times New Roman"/>
        </w:rPr>
        <w:t>Consolidated</w:t>
      </w:r>
    </w:p>
    <w:p w:rsidR="000F712B" w:rsidRDefault="006C687A" w:rsidP="006C687A">
      <w:pPr>
        <w:ind w:left="2160"/>
        <w:rPr>
          <w:rFonts w:ascii="Times New Roman" w:hAnsi="Times New Roman"/>
        </w:rPr>
      </w:pPr>
      <w:proofErr w:type="gramStart"/>
      <w:r>
        <w:rPr>
          <w:rFonts w:ascii="Times New Roman" w:hAnsi="Times New Roman"/>
        </w:rPr>
        <w:t>For Permanent Auto Transportation Authority</w:t>
      </w:r>
      <w:r>
        <w:rPr>
          <w:rFonts w:ascii="Times New Roman" w:hAnsi="Times New Roman"/>
        </w:rPr>
        <w:br/>
        <w:t>Docket No.</w:t>
      </w:r>
      <w:proofErr w:type="gramEnd"/>
      <w:r>
        <w:rPr>
          <w:rFonts w:ascii="Times New Roman" w:hAnsi="Times New Roman"/>
        </w:rPr>
        <w:t xml:space="preserve"> TC-111446; TC-111643; TC-111619</w:t>
      </w:r>
    </w:p>
    <w:p w:rsidR="000F712B" w:rsidRPr="005C0BE8" w:rsidRDefault="000F712B" w:rsidP="006C687A"/>
    <w:p w:rsidR="000F712B" w:rsidRPr="00CA3F46" w:rsidRDefault="000F712B" w:rsidP="006C687A">
      <w:pPr>
        <w:pStyle w:val="Salutation"/>
        <w:spacing w:before="0"/>
        <w:rPr>
          <w:rFonts w:ascii="Times New Roman" w:hAnsi="Times New Roman"/>
        </w:rPr>
      </w:pPr>
      <w:r w:rsidRPr="00CA3F46">
        <w:rPr>
          <w:rFonts w:ascii="Times New Roman" w:hAnsi="Times New Roman"/>
        </w:rPr>
        <w:t>Dear Mr. Danner:</w:t>
      </w:r>
    </w:p>
    <w:p w:rsidR="000F712B" w:rsidRDefault="000F712B" w:rsidP="006C687A">
      <w:pPr>
        <w:pStyle w:val="BodyText"/>
        <w:spacing w:line="240" w:lineRule="auto"/>
        <w:ind w:firstLine="720"/>
      </w:pPr>
      <w:r w:rsidRPr="00CA3F46">
        <w:t xml:space="preserve">Enclosed, for filing, is the original and </w:t>
      </w:r>
      <w:r>
        <w:t>twelve</w:t>
      </w:r>
      <w:r w:rsidRPr="00CA3F46">
        <w:t xml:space="preserve"> copies of the</w:t>
      </w:r>
      <w:r>
        <w:t xml:space="preserve"> </w:t>
      </w:r>
      <w:r w:rsidR="006C687A">
        <w:t>Joint Stipulation Waiving Petitions to Review</w:t>
      </w:r>
      <w:r w:rsidRPr="00CA3F46">
        <w:t>.</w:t>
      </w:r>
    </w:p>
    <w:p w:rsidR="006C687A" w:rsidRPr="00CA3F46" w:rsidRDefault="006C687A" w:rsidP="006C687A">
      <w:pPr>
        <w:pStyle w:val="BodyText"/>
        <w:spacing w:line="240" w:lineRule="auto"/>
        <w:ind w:firstLine="720"/>
      </w:pPr>
    </w:p>
    <w:p w:rsidR="000F712B" w:rsidRDefault="000F712B" w:rsidP="006C687A">
      <w:pPr>
        <w:pStyle w:val="BodyText"/>
        <w:spacing w:line="240" w:lineRule="auto"/>
        <w:ind w:firstLine="720"/>
      </w:pPr>
      <w:r w:rsidRPr="00CA3F46">
        <w:t>If you have any questions, please do not hesitate to contact the undersigned.</w:t>
      </w:r>
    </w:p>
    <w:p w:rsidR="006C687A" w:rsidRPr="00CA3F46" w:rsidRDefault="006C687A" w:rsidP="006C687A">
      <w:pPr>
        <w:pStyle w:val="BodyText"/>
        <w:spacing w:line="240" w:lineRule="auto"/>
        <w:ind w:firstLine="720"/>
      </w:pPr>
    </w:p>
    <w:p w:rsidR="000F712B" w:rsidRDefault="000F712B" w:rsidP="006C687A">
      <w:pPr>
        <w:pStyle w:val="LetterSignature"/>
        <w:rPr>
          <w:rFonts w:ascii="Times New Roman" w:hAnsi="Times New Roman"/>
        </w:rPr>
      </w:pPr>
      <w:r w:rsidRPr="00CA3F46">
        <w:rPr>
          <w:rFonts w:ascii="Times New Roman" w:hAnsi="Times New Roman"/>
        </w:rPr>
        <w:t>Very truly yours,</w:t>
      </w:r>
    </w:p>
    <w:p w:rsidR="000F712B" w:rsidRPr="00CA3F46" w:rsidRDefault="000F712B" w:rsidP="006C687A">
      <w:pPr>
        <w:pStyle w:val="LetterSignature"/>
        <w:rPr>
          <w:rFonts w:ascii="Times New Roman" w:hAnsi="Times New Roman"/>
        </w:rPr>
      </w:pPr>
      <w:r w:rsidRPr="00CA3F46">
        <w:rPr>
          <w:rFonts w:ascii="Times New Roman" w:hAnsi="Times New Roman"/>
        </w:rPr>
        <w:br/>
      </w:r>
      <w:r w:rsidR="006C687A">
        <w:rPr>
          <w:rFonts w:ascii="Times New Roman" w:hAnsi="Times New Roman"/>
        </w:rPr>
        <w:br/>
      </w:r>
      <w:r w:rsidR="006C687A">
        <w:rPr>
          <w:rFonts w:ascii="Times New Roman" w:hAnsi="Times New Roman"/>
        </w:rPr>
        <w:br/>
      </w:r>
      <w:r w:rsidRPr="00CA3F46">
        <w:rPr>
          <w:rFonts w:ascii="Times New Roman" w:hAnsi="Times New Roman"/>
        </w:rPr>
        <w:t>Brooks E. Harlow, P.C.</w:t>
      </w:r>
    </w:p>
    <w:p w:rsidR="000F712B" w:rsidRPr="006C687A" w:rsidRDefault="000F712B" w:rsidP="006C687A">
      <w:pPr>
        <w:rPr>
          <w:rFonts w:ascii="Times New Roman" w:hAnsi="Times New Roman"/>
          <w:sz w:val="16"/>
          <w:szCs w:val="16"/>
        </w:rPr>
      </w:pPr>
    </w:p>
    <w:p w:rsidR="006C687A" w:rsidRPr="00BA51A3" w:rsidRDefault="006C687A" w:rsidP="006C687A">
      <w:pPr>
        <w:rPr>
          <w:rFonts w:ascii="Times New Roman" w:hAnsi="Times New Roman"/>
          <w:i/>
          <w:sz w:val="20"/>
        </w:rPr>
      </w:pPr>
      <w:r w:rsidRPr="00BA51A3">
        <w:rPr>
          <w:rFonts w:ascii="Times New Roman" w:hAnsi="Times New Roman"/>
          <w:i/>
          <w:sz w:val="20"/>
        </w:rPr>
        <w:t>cc via email and U.S. Mail</w:t>
      </w:r>
    </w:p>
    <w:p w:rsidR="00BA51A3" w:rsidRDefault="00BA51A3" w:rsidP="006C687A">
      <w:pPr>
        <w:rPr>
          <w:sz w:val="20"/>
        </w:rPr>
      </w:pPr>
      <w:r>
        <w:rPr>
          <w:sz w:val="20"/>
        </w:rPr>
        <w:t>Administrative Law Judge Martin Lovinger</w:t>
      </w:r>
    </w:p>
    <w:p w:rsidR="006C687A" w:rsidRPr="00BA51A3" w:rsidRDefault="006C687A" w:rsidP="006C687A">
      <w:pPr>
        <w:rPr>
          <w:sz w:val="20"/>
        </w:rPr>
      </w:pPr>
      <w:r w:rsidRPr="00BA51A3">
        <w:rPr>
          <w:sz w:val="20"/>
        </w:rPr>
        <w:t xml:space="preserve">Assistant Attorney General </w:t>
      </w:r>
      <w:proofErr w:type="spellStart"/>
      <w:r w:rsidRPr="00BA51A3">
        <w:rPr>
          <w:sz w:val="20"/>
        </w:rPr>
        <w:t>Rulkowski</w:t>
      </w:r>
      <w:proofErr w:type="spellEnd"/>
    </w:p>
    <w:p w:rsidR="000F712B" w:rsidRPr="00BA51A3" w:rsidRDefault="000F712B" w:rsidP="006C687A">
      <w:pPr>
        <w:rPr>
          <w:sz w:val="20"/>
        </w:rPr>
      </w:pPr>
      <w:r w:rsidRPr="00BA51A3">
        <w:rPr>
          <w:sz w:val="20"/>
        </w:rPr>
        <w:t>Pacific Northwest Transportation Services</w:t>
      </w:r>
    </w:p>
    <w:p w:rsidR="00BA51A3" w:rsidRPr="00BA51A3" w:rsidRDefault="006C687A" w:rsidP="006C687A">
      <w:pPr>
        <w:rPr>
          <w:sz w:val="20"/>
        </w:rPr>
      </w:pPr>
      <w:r w:rsidRPr="00BA51A3">
        <w:rPr>
          <w:sz w:val="20"/>
        </w:rPr>
        <w:t>Excalibur Limousine</w:t>
      </w:r>
    </w:p>
    <w:sectPr w:rsidR="00BA51A3" w:rsidRPr="00BA51A3" w:rsidSect="006C687A">
      <w:headerReference w:type="default" r:id="rId8"/>
      <w:pgSz w:w="12240" w:h="15840"/>
      <w:pgMar w:top="1440" w:right="1440" w:bottom="10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1A3" w:rsidRDefault="00BA51A3" w:rsidP="00DD0F0C">
      <w:r>
        <w:separator/>
      </w:r>
    </w:p>
  </w:endnote>
  <w:endnote w:type="continuationSeparator" w:id="0">
    <w:p w:rsidR="00BA51A3" w:rsidRDefault="00BA51A3" w:rsidP="00DD0F0C">
      <w:r>
        <w:continuationSeparator/>
      </w:r>
    </w:p>
  </w:endnote>
</w:endnotes>
</file>

<file path=word/fontTable.xml><?xml version="1.0" encoding="utf-8"?>
<w:fonts xmlns:r="http://schemas.openxmlformats.org/officeDocument/2006/relationships" xmlns:w="http://schemas.openxmlformats.org/wordprocessingml/2006/main">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1A3" w:rsidRDefault="00BA51A3" w:rsidP="00DD0F0C">
      <w:r>
        <w:separator/>
      </w:r>
    </w:p>
  </w:footnote>
  <w:footnote w:type="continuationSeparator" w:id="0">
    <w:p w:rsidR="00BA51A3" w:rsidRDefault="00BA51A3" w:rsidP="00DD0F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1A3" w:rsidRDefault="00BA51A3">
    <w:pPr>
      <w:pStyle w:val="Header"/>
    </w:pPr>
    <w:r>
      <w:t>Letter to David S. Danner</w:t>
    </w:r>
  </w:p>
  <w:p w:rsidR="00BA51A3" w:rsidRDefault="00BA51A3">
    <w:pPr>
      <w:pStyle w:val="Header"/>
    </w:pPr>
    <w:r>
      <w:t>Washington Utilities and Transportation Commission</w:t>
    </w:r>
  </w:p>
  <w:p w:rsidR="00BA51A3" w:rsidRDefault="00BA51A3">
    <w:pPr>
      <w:pStyle w:val="Header"/>
    </w:pPr>
    <w:r>
      <w:t xml:space="preserve">Re: </w:t>
    </w:r>
    <w:r w:rsidRPr="00450036">
      <w:t>TC-111446, Waiver of Right to Review</w:t>
    </w:r>
  </w:p>
  <w:p w:rsidR="00BA51A3" w:rsidRDefault="00BA51A3">
    <w:pPr>
      <w:pStyle w:val="Header"/>
    </w:pPr>
    <w:r>
      <w:t xml:space="preserve">Page </w:t>
    </w:r>
    <w:fldSimple w:instr=" PAGE   \* MERGEFORMAT ">
      <w:r>
        <w:rPr>
          <w:noProof/>
        </w:rPr>
        <w:t>2</w:t>
      </w:r>
    </w:fldSimple>
  </w:p>
  <w:p w:rsidR="00BA51A3" w:rsidRDefault="00BA51A3">
    <w:pPr>
      <w:pStyle w:val="Header"/>
    </w:pPr>
  </w:p>
  <w:p w:rsidR="00BA51A3" w:rsidRDefault="00BA51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10AEF"/>
    <w:multiLevelType w:val="hybridMultilevel"/>
    <w:tmpl w:val="9F3E8696"/>
    <w:lvl w:ilvl="0" w:tplc="522CE996">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oNotTrackMoves/>
  <w:defaultTabStop w:val="720"/>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0F0C"/>
    <w:rsid w:val="000135A4"/>
    <w:rsid w:val="000A6A4A"/>
    <w:rsid w:val="000E4590"/>
    <w:rsid w:val="000F712B"/>
    <w:rsid w:val="001F4A9F"/>
    <w:rsid w:val="00203096"/>
    <w:rsid w:val="0023065A"/>
    <w:rsid w:val="00261347"/>
    <w:rsid w:val="003917C7"/>
    <w:rsid w:val="003D760B"/>
    <w:rsid w:val="00406923"/>
    <w:rsid w:val="00450036"/>
    <w:rsid w:val="004805FD"/>
    <w:rsid w:val="004B2D10"/>
    <w:rsid w:val="004E548F"/>
    <w:rsid w:val="00640151"/>
    <w:rsid w:val="006838E7"/>
    <w:rsid w:val="006C687A"/>
    <w:rsid w:val="00740475"/>
    <w:rsid w:val="00772AB3"/>
    <w:rsid w:val="007A0B8A"/>
    <w:rsid w:val="007F4A35"/>
    <w:rsid w:val="008143C1"/>
    <w:rsid w:val="008670AC"/>
    <w:rsid w:val="008914BB"/>
    <w:rsid w:val="008B345A"/>
    <w:rsid w:val="008B3FB2"/>
    <w:rsid w:val="0099111A"/>
    <w:rsid w:val="009C59B9"/>
    <w:rsid w:val="009D25AE"/>
    <w:rsid w:val="00A73703"/>
    <w:rsid w:val="00B91871"/>
    <w:rsid w:val="00BA51A3"/>
    <w:rsid w:val="00BB2785"/>
    <w:rsid w:val="00C41A13"/>
    <w:rsid w:val="00CA75EF"/>
    <w:rsid w:val="00CE3085"/>
    <w:rsid w:val="00D02303"/>
    <w:rsid w:val="00D27F7C"/>
    <w:rsid w:val="00DD0F0C"/>
    <w:rsid w:val="00DE6377"/>
    <w:rsid w:val="00E75987"/>
    <w:rsid w:val="00F16C6E"/>
    <w:rsid w:val="00FE1D5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D10"/>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75987"/>
    <w:rPr>
      <w:color w:val="0000FF"/>
      <w:u w:val="single"/>
    </w:rPr>
  </w:style>
  <w:style w:type="paragraph" w:styleId="ListParagraph">
    <w:name w:val="List Paragraph"/>
    <w:basedOn w:val="Normal"/>
    <w:uiPriority w:val="99"/>
    <w:qFormat/>
    <w:rsid w:val="00DD0F0C"/>
    <w:pPr>
      <w:ind w:left="720"/>
      <w:contextualSpacing/>
    </w:pPr>
    <w:rPr>
      <w:rFonts w:ascii="Calibri" w:eastAsia="Calibri" w:hAnsi="Calibri"/>
      <w:szCs w:val="24"/>
    </w:rPr>
  </w:style>
  <w:style w:type="character" w:customStyle="1" w:styleId="FootnoteTextChar">
    <w:name w:val="Footnote Text Char"/>
    <w:aliases w:val="ALTS FOOTNOTE Char1,fn Char1,ALTS FOOTNOTE Char Char,fn Char Char,Footnote Text Char1 Char Char,Footnote Text Char Char Char Char,Footnote Text Char2 Char Char Char Char,Footnote Text Char1 Char1 Char Char Char Char,f Char"/>
    <w:basedOn w:val="DefaultParagraphFont"/>
    <w:link w:val="FootnoteText"/>
    <w:semiHidden/>
    <w:locked/>
    <w:rsid w:val="00DD0F0C"/>
    <w:rPr>
      <w:rFonts w:ascii="Times" w:eastAsia="Times New Roman" w:hAnsi="Times"/>
      <w:bCs/>
      <w:color w:val="000000"/>
    </w:rPr>
  </w:style>
  <w:style w:type="paragraph" w:styleId="FootnoteText">
    <w:name w:val="footnote text"/>
    <w:aliases w:val="ALTS FOOTNOTE,fn,ALTS FOOTNOTE Char,fn Char,Footnote Text Char1 Char,Footnote Text Char Char Char,Footnote Text Char2 Char Char Char,Footnote Text Char1 Char1 Char Char Char,Footnote Text Char Char Char Char Char Char,f"/>
    <w:basedOn w:val="Normal"/>
    <w:link w:val="FootnoteTextChar"/>
    <w:semiHidden/>
    <w:unhideWhenUsed/>
    <w:rsid w:val="00DD0F0C"/>
    <w:rPr>
      <w:rFonts w:eastAsia="Times New Roman"/>
      <w:bCs/>
      <w:color w:val="000000"/>
      <w:sz w:val="20"/>
    </w:rPr>
  </w:style>
  <w:style w:type="character" w:customStyle="1" w:styleId="FootnoteTextChar1">
    <w:name w:val="Footnote Text Char1"/>
    <w:basedOn w:val="DefaultParagraphFont"/>
    <w:link w:val="FootnoteText"/>
    <w:uiPriority w:val="99"/>
    <w:semiHidden/>
    <w:rsid w:val="00DD0F0C"/>
    <w:rPr>
      <w:rFonts w:ascii="Times" w:hAnsi="Times"/>
    </w:rPr>
  </w:style>
  <w:style w:type="character" w:styleId="FootnoteReference">
    <w:name w:val="footnote reference"/>
    <w:aliases w:val="Style 12,(NECG) Footnote Reference,Style 13,Appel note de bas de p,Style 124,fr,o,Style 3,FR,Style 17,Footnote Reference/,Style 6"/>
    <w:basedOn w:val="DefaultParagraphFont"/>
    <w:semiHidden/>
    <w:unhideWhenUsed/>
    <w:rsid w:val="00DD0F0C"/>
    <w:rPr>
      <w:vertAlign w:val="superscript"/>
    </w:rPr>
  </w:style>
  <w:style w:type="paragraph" w:styleId="BalloonText">
    <w:name w:val="Balloon Text"/>
    <w:basedOn w:val="Normal"/>
    <w:link w:val="BalloonTextChar"/>
    <w:uiPriority w:val="99"/>
    <w:semiHidden/>
    <w:unhideWhenUsed/>
    <w:rsid w:val="00DD0F0C"/>
    <w:rPr>
      <w:rFonts w:ascii="Tahoma" w:hAnsi="Tahoma" w:cs="Tahoma"/>
      <w:sz w:val="16"/>
      <w:szCs w:val="16"/>
    </w:rPr>
  </w:style>
  <w:style w:type="character" w:customStyle="1" w:styleId="BalloonTextChar">
    <w:name w:val="Balloon Text Char"/>
    <w:basedOn w:val="DefaultParagraphFont"/>
    <w:link w:val="BalloonText"/>
    <w:uiPriority w:val="99"/>
    <w:semiHidden/>
    <w:rsid w:val="00DD0F0C"/>
    <w:rPr>
      <w:rFonts w:ascii="Tahoma" w:hAnsi="Tahoma" w:cs="Tahoma"/>
      <w:sz w:val="16"/>
      <w:szCs w:val="16"/>
    </w:rPr>
  </w:style>
  <w:style w:type="paragraph" w:styleId="Header">
    <w:name w:val="header"/>
    <w:basedOn w:val="Normal"/>
    <w:link w:val="HeaderChar"/>
    <w:uiPriority w:val="99"/>
    <w:semiHidden/>
    <w:unhideWhenUsed/>
    <w:rsid w:val="004E548F"/>
    <w:pPr>
      <w:tabs>
        <w:tab w:val="center" w:pos="4680"/>
        <w:tab w:val="right" w:pos="9360"/>
      </w:tabs>
    </w:pPr>
  </w:style>
  <w:style w:type="character" w:customStyle="1" w:styleId="HeaderChar">
    <w:name w:val="Header Char"/>
    <w:basedOn w:val="DefaultParagraphFont"/>
    <w:link w:val="Header"/>
    <w:uiPriority w:val="99"/>
    <w:semiHidden/>
    <w:rsid w:val="004E548F"/>
    <w:rPr>
      <w:rFonts w:ascii="Times" w:hAnsi="Times"/>
      <w:sz w:val="24"/>
    </w:rPr>
  </w:style>
  <w:style w:type="paragraph" w:styleId="Footer">
    <w:name w:val="footer"/>
    <w:basedOn w:val="Normal"/>
    <w:link w:val="FooterChar"/>
    <w:uiPriority w:val="99"/>
    <w:semiHidden/>
    <w:unhideWhenUsed/>
    <w:rsid w:val="004E548F"/>
    <w:pPr>
      <w:tabs>
        <w:tab w:val="center" w:pos="4680"/>
        <w:tab w:val="right" w:pos="9360"/>
      </w:tabs>
    </w:pPr>
  </w:style>
  <w:style w:type="character" w:customStyle="1" w:styleId="FooterChar">
    <w:name w:val="Footer Char"/>
    <w:basedOn w:val="DefaultParagraphFont"/>
    <w:link w:val="Footer"/>
    <w:uiPriority w:val="99"/>
    <w:semiHidden/>
    <w:rsid w:val="004E548F"/>
    <w:rPr>
      <w:rFonts w:ascii="Times" w:hAnsi="Times"/>
      <w:sz w:val="24"/>
    </w:rPr>
  </w:style>
  <w:style w:type="table" w:styleId="TableGrid">
    <w:name w:val="Table Grid"/>
    <w:basedOn w:val="TableNormal"/>
    <w:uiPriority w:val="59"/>
    <w:rsid w:val="00BB2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rsid w:val="00BB2785"/>
    <w:pPr>
      <w:spacing w:line="480" w:lineRule="exact"/>
      <w:ind w:firstLine="1440"/>
      <w:jc w:val="both"/>
    </w:pPr>
    <w:rPr>
      <w:rFonts w:ascii="Times New Roman" w:eastAsia="Times New Roman" w:hAnsi="Times New Roman"/>
    </w:rPr>
  </w:style>
  <w:style w:type="character" w:customStyle="1" w:styleId="BodyTextChar">
    <w:name w:val="Body Text Char"/>
    <w:basedOn w:val="DefaultParagraphFont"/>
    <w:link w:val="BodyText"/>
    <w:semiHidden/>
    <w:rsid w:val="00BB2785"/>
    <w:rPr>
      <w:rFonts w:ascii="Times New Roman" w:eastAsia="Times New Roman" w:hAnsi="Times New Roman"/>
      <w:sz w:val="24"/>
    </w:rPr>
  </w:style>
  <w:style w:type="paragraph" w:customStyle="1" w:styleId="LetterDate">
    <w:name w:val="Letter Date"/>
    <w:basedOn w:val="Normal"/>
    <w:next w:val="BodyText"/>
    <w:rsid w:val="000F712B"/>
    <w:pPr>
      <w:spacing w:after="480"/>
      <w:jc w:val="center"/>
    </w:pPr>
    <w:rPr>
      <w:rFonts w:ascii="Georgia" w:eastAsia="Times New Roman" w:hAnsi="Georgia"/>
    </w:rPr>
  </w:style>
  <w:style w:type="paragraph" w:customStyle="1" w:styleId="Addressee">
    <w:name w:val="Addressee"/>
    <w:basedOn w:val="Normal"/>
    <w:rsid w:val="000F712B"/>
    <w:rPr>
      <w:rFonts w:ascii="Georgia" w:eastAsia="Times New Roman" w:hAnsi="Georgia"/>
    </w:rPr>
  </w:style>
  <w:style w:type="paragraph" w:customStyle="1" w:styleId="LetterSignature">
    <w:name w:val="Letter Signature"/>
    <w:basedOn w:val="Normal"/>
    <w:rsid w:val="000F712B"/>
    <w:pPr>
      <w:keepNext/>
      <w:keepLines/>
      <w:ind w:left="4680"/>
    </w:pPr>
    <w:rPr>
      <w:rFonts w:ascii="Georgia" w:eastAsia="Times New Roman" w:hAnsi="Georgia"/>
    </w:rPr>
  </w:style>
  <w:style w:type="paragraph" w:customStyle="1" w:styleId="ReLine">
    <w:name w:val="ReLine"/>
    <w:basedOn w:val="Normal"/>
    <w:next w:val="Normal"/>
    <w:link w:val="ReLineChar"/>
    <w:rsid w:val="000F712B"/>
    <w:pPr>
      <w:spacing w:before="240"/>
      <w:ind w:left="1440" w:hanging="1440"/>
    </w:pPr>
    <w:rPr>
      <w:rFonts w:ascii="Georgia" w:eastAsia="Times New Roman" w:hAnsi="Georgia"/>
    </w:rPr>
  </w:style>
  <w:style w:type="paragraph" w:styleId="Salutation">
    <w:name w:val="Salutation"/>
    <w:basedOn w:val="Normal"/>
    <w:next w:val="BodyText"/>
    <w:link w:val="SalutationChar"/>
    <w:rsid w:val="000F712B"/>
    <w:pPr>
      <w:spacing w:before="240" w:after="240"/>
    </w:pPr>
    <w:rPr>
      <w:rFonts w:ascii="Georgia" w:eastAsia="Times New Roman" w:hAnsi="Georgia"/>
    </w:rPr>
  </w:style>
  <w:style w:type="character" w:customStyle="1" w:styleId="SalutationChar">
    <w:name w:val="Salutation Char"/>
    <w:basedOn w:val="DefaultParagraphFont"/>
    <w:link w:val="Salutation"/>
    <w:rsid w:val="000F712B"/>
    <w:rPr>
      <w:rFonts w:ascii="Georgia" w:eastAsia="Times New Roman" w:hAnsi="Georgia"/>
      <w:sz w:val="24"/>
    </w:rPr>
  </w:style>
  <w:style w:type="paragraph" w:customStyle="1" w:styleId="DeliveryPhrase">
    <w:name w:val="Delivery Phrase"/>
    <w:basedOn w:val="Normal"/>
    <w:next w:val="Addressee"/>
    <w:rsid w:val="000F712B"/>
    <w:rPr>
      <w:rFonts w:ascii="Georgia" w:eastAsia="Times New Roman" w:hAnsi="Georgia"/>
      <w:b/>
      <w:caps/>
    </w:rPr>
  </w:style>
  <w:style w:type="character" w:customStyle="1" w:styleId="ReLineChar">
    <w:name w:val="ReLine Char"/>
    <w:basedOn w:val="DefaultParagraphFont"/>
    <w:link w:val="ReLine"/>
    <w:rsid w:val="000F712B"/>
    <w:rPr>
      <w:rFonts w:ascii="Georgia" w:eastAsia="Times New Roman" w:hAnsi="Georgia"/>
      <w:sz w:val="24"/>
    </w:rPr>
  </w:style>
  <w:style w:type="paragraph" w:customStyle="1" w:styleId="ConfidentialPhrase">
    <w:name w:val="Confidential Phrase"/>
    <w:basedOn w:val="DeliveryPhrase"/>
    <w:rsid w:val="000F712B"/>
    <w:pPr>
      <w:jc w:val="center"/>
    </w:pPr>
  </w:style>
</w:styles>
</file>

<file path=word/webSettings.xml><?xml version="1.0" encoding="utf-8"?>
<w:webSettings xmlns:r="http://schemas.openxmlformats.org/officeDocument/2006/relationships" xmlns:w="http://schemas.openxmlformats.org/wordprocessingml/2006/main">
  <w:divs>
    <w:div w:id="369844558">
      <w:bodyDiv w:val="1"/>
      <w:marLeft w:val="0"/>
      <w:marRight w:val="0"/>
      <w:marTop w:val="0"/>
      <w:marBottom w:val="0"/>
      <w:divBdr>
        <w:top w:val="none" w:sz="0" w:space="0" w:color="auto"/>
        <w:left w:val="none" w:sz="0" w:space="0" w:color="auto"/>
        <w:bottom w:val="none" w:sz="0" w:space="0" w:color="auto"/>
        <w:right w:val="none" w:sz="0" w:space="0" w:color="auto"/>
      </w:divBdr>
    </w:div>
    <w:div w:id="1402679065">
      <w:bodyDiv w:val="1"/>
      <w:marLeft w:val="0"/>
      <w:marRight w:val="0"/>
      <w:marTop w:val="0"/>
      <w:marBottom w:val="0"/>
      <w:divBdr>
        <w:top w:val="none" w:sz="0" w:space="0" w:color="auto"/>
        <w:left w:val="none" w:sz="0" w:space="0" w:color="auto"/>
        <w:bottom w:val="none" w:sz="0" w:space="0" w:color="auto"/>
        <w:right w:val="none" w:sz="0" w:space="0" w:color="auto"/>
      </w:divBdr>
    </w:div>
    <w:div w:id="199158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Stipulation</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2011-09-08T07:00:00+00:00</OpenedDate>
    <Date1 xmlns="dc463f71-b30c-4ab2-9473-d307f9d35888">2012-03-13T07:00:00+00:00</Date1>
    <IsDocumentOrder xmlns="dc463f71-b30c-4ab2-9473-d307f9d35888" xsi:nil="true"/>
    <IsHighlyConfidential xmlns="dc463f71-b30c-4ab2-9473-d307f9d35888">false</IsHighlyConfidential>
    <CaseCompanyNames xmlns="dc463f71-b30c-4ab2-9473-d307f9d35888">Excalibur Limousine, LLC</CaseCompanyNames>
    <DocketNumber xmlns="dc463f71-b30c-4ab2-9473-d307f9d35888">111643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9B7EA44C712FB4CA8412B274354E8F6" ma:contentTypeVersion="143" ma:contentTypeDescription="" ma:contentTypeScope="" ma:versionID="966e747149b51236673e7eab80f94a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EF7A887-B7F6-4B26-B9B0-CEB3509A67D8}"/>
</file>

<file path=customXml/itemProps2.xml><?xml version="1.0" encoding="utf-8"?>
<ds:datastoreItem xmlns:ds="http://schemas.openxmlformats.org/officeDocument/2006/customXml" ds:itemID="{2A45C610-8809-42F0-8881-EE33AC9EB529}"/>
</file>

<file path=customXml/itemProps3.xml><?xml version="1.0" encoding="utf-8"?>
<ds:datastoreItem xmlns:ds="http://schemas.openxmlformats.org/officeDocument/2006/customXml" ds:itemID="{E44ADEC3-BC19-4FFA-9062-1BBD22BABB69}"/>
</file>

<file path=customXml/itemProps4.xml><?xml version="1.0" encoding="utf-8"?>
<ds:datastoreItem xmlns:ds="http://schemas.openxmlformats.org/officeDocument/2006/customXml" ds:itemID="{8C71C9FD-CD36-4B44-BB65-9062B9EAF8D9}"/>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2012-03-13T18:32:00Z</dcterms:created>
  <dcterms:modified xsi:type="dcterms:W3CDTF">2012-03-13T18:55:00Z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0x0101006E56B4D1795A2E4DB2F0B01679ED314A0029B7EA44C712FB4CA8412B274354E8F6</vt:lpwstr>
  </property>
  <property fmtid="{D5CDD505-2E9C-101B-9397-08002B2CF9AE}" pid="3" name="_docset_NoMedatataSyncRequired">
    <vt:lpwstr>False</vt:lpwstr>
  </property>
</Properties>
</file>