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35F7904B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F85568">
        <w:t>eby certify that I have this 7</w:t>
      </w:r>
      <w:r w:rsidR="00F85568" w:rsidRPr="00F85568">
        <w:rPr>
          <w:vertAlign w:val="superscript"/>
        </w:rPr>
        <w:t>th</w:t>
      </w:r>
      <w:r w:rsidR="00F85568">
        <w:t xml:space="preserve"> day of September</w:t>
      </w:r>
      <w:r>
        <w:t xml:space="preserve"> 2012, served the true and correct original, along with the correct number of copies, of the </w:t>
      </w:r>
      <w:r w:rsidR="00F85568">
        <w:t xml:space="preserve">Direct Testimony of Sam </w:t>
      </w:r>
      <w:proofErr w:type="spellStart"/>
      <w:r w:rsidR="00F85568">
        <w:t>Shiffman</w:t>
      </w:r>
      <w:proofErr w:type="spellEnd"/>
      <w:r w:rsidR="00F85568">
        <w:t xml:space="preserve"> on behalf of Pac-West Telecomm, Inc.,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4A3E7DC9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F85568">
        <w:t>eby certify that I have this 7</w:t>
      </w:r>
      <w:r w:rsidR="00F85568" w:rsidRPr="00F85568">
        <w:rPr>
          <w:vertAlign w:val="superscript"/>
        </w:rPr>
        <w:t>th</w:t>
      </w:r>
      <w:r w:rsidR="00F85568">
        <w:t xml:space="preserve"> day of September</w:t>
      </w:r>
      <w:r>
        <w:t>, 2012,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2F8E4E54" w14:textId="77777777" w:rsidR="004012D0" w:rsidRDefault="004012D0" w:rsidP="004012D0"/>
    <w:p w14:paraId="017E799C" w14:textId="77777777" w:rsidR="00F85568" w:rsidRDefault="00F85568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E14DF52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015FBAAC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Public Counsel</w:t>
            </w:r>
            <w:r>
              <w:rPr>
                <w:b/>
                <w:bCs/>
                <w:i/>
                <w:iCs/>
              </w:rPr>
              <w:t>:</w:t>
            </w:r>
          </w:p>
          <w:p w14:paraId="5088F6E8" w14:textId="77777777" w:rsidR="004012D0" w:rsidRDefault="004012D0" w:rsidP="00F85568">
            <w:pPr>
              <w:ind w:left="702"/>
            </w:pPr>
            <w:r>
              <w:rPr>
                <w:noProof/>
              </w:rPr>
              <w:t>Simon J. Fitch</w:t>
            </w:r>
          </w:p>
          <w:p w14:paraId="3174F262" w14:textId="77777777" w:rsidR="004012D0" w:rsidRDefault="004012D0" w:rsidP="00F85568">
            <w:pPr>
              <w:ind w:left="702"/>
            </w:pPr>
            <w:r>
              <w:rPr>
                <w:noProof/>
              </w:rPr>
              <w:t>Attorney General of Washington</w:t>
            </w:r>
          </w:p>
          <w:p w14:paraId="6E835F35" w14:textId="77777777" w:rsidR="004012D0" w:rsidRDefault="004012D0" w:rsidP="00F85568">
            <w:pPr>
              <w:ind w:left="702"/>
            </w:pPr>
            <w:r>
              <w:rPr>
                <w:noProof/>
              </w:rPr>
              <w:t>Public Counsel Section</w:t>
            </w:r>
            <w:r>
              <w:rPr>
                <w:noProof/>
              </w:rPr>
              <w:br/>
              <w:t>Suite 2000</w:t>
            </w:r>
            <w:r>
              <w:rPr>
                <w:noProof/>
              </w:rPr>
              <w:br/>
              <w:t>800 Fifth Avenue</w:t>
            </w:r>
            <w:r>
              <w:rPr>
                <w:noProof/>
              </w:rPr>
              <w:br/>
              <w:t>Seattle WA 98104-3188</w:t>
            </w:r>
          </w:p>
          <w:p w14:paraId="40E86AA4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FEF1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8952E1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76C7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1C83FE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7749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250237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5ECC85A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6177A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96DDA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3881079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2B3F114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7CEE8B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32514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4722D43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389-2079</w:t>
            </w:r>
          </w:p>
        </w:tc>
      </w:tr>
      <w:tr w:rsidR="004012D0" w14:paraId="4125C50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866B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CA281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E6FC6AE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(simonf@atg.wa.gov)</w:t>
            </w:r>
          </w:p>
        </w:tc>
      </w:tr>
      <w:tr w:rsidR="004012D0" w14:paraId="0EC708FB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104396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A1B8739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0D1F8F3F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6F922E2" w14:textId="77777777" w:rsidR="004012D0" w:rsidRDefault="004012D0" w:rsidP="004012D0"/>
    <w:p w14:paraId="4EBC317C" w14:textId="77777777" w:rsidR="004012D0" w:rsidRDefault="004012D0" w:rsidP="004012D0"/>
    <w:p w14:paraId="24C345C7" w14:textId="77777777" w:rsidR="004012D0" w:rsidRDefault="004012D0" w:rsidP="004012D0"/>
    <w:p w14:paraId="7258B410" w14:textId="77777777" w:rsidR="004012D0" w:rsidRDefault="004012D0" w:rsidP="004012D0"/>
    <w:p w14:paraId="5000C2AC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7E0E5C1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83919E0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Staff</w:t>
            </w:r>
            <w:r>
              <w:rPr>
                <w:b/>
                <w:bCs/>
                <w:i/>
                <w:iCs/>
              </w:rPr>
              <w:t>:</w:t>
            </w:r>
          </w:p>
          <w:p w14:paraId="51A27499" w14:textId="77777777" w:rsidR="004012D0" w:rsidRDefault="004012D0" w:rsidP="00F85568">
            <w:pPr>
              <w:ind w:left="702"/>
            </w:pPr>
            <w:r>
              <w:rPr>
                <w:noProof/>
              </w:rPr>
              <w:t>Sally Brown</w:t>
            </w:r>
          </w:p>
          <w:p w14:paraId="606003B2" w14:textId="77777777" w:rsidR="004012D0" w:rsidRDefault="004012D0" w:rsidP="00F85568">
            <w:pPr>
              <w:ind w:left="702"/>
            </w:pPr>
            <w:r>
              <w:rPr>
                <w:noProof/>
              </w:rPr>
              <w:t>Attorney General of Washington</w:t>
            </w:r>
          </w:p>
          <w:p w14:paraId="5E7AB601" w14:textId="77777777" w:rsidR="004012D0" w:rsidRDefault="004012D0" w:rsidP="00F85568">
            <w:pPr>
              <w:ind w:left="702"/>
            </w:pPr>
            <w:r>
              <w:rPr>
                <w:noProof/>
              </w:rPr>
              <w:t>PO Box 40128</w:t>
            </w:r>
            <w:r>
              <w:rPr>
                <w:noProof/>
              </w:rPr>
              <w:br/>
              <w:t>1300 Evergreen Park Drive S.</w:t>
            </w:r>
            <w:r>
              <w:rPr>
                <w:noProof/>
              </w:rPr>
              <w:br/>
              <w:t>Olympia WA 98504</w:t>
            </w:r>
          </w:p>
          <w:p w14:paraId="24A5253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2B66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D6C896D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543009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9DAD7B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2163E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E6C1A0C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4930E7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1F5470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2C8E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6AD265AA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490FFB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89FA24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0977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05E9F40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</w:p>
        </w:tc>
      </w:tr>
      <w:tr w:rsidR="004012D0" w14:paraId="2A5855E4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530E9A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130DE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73C9622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(sallyb@atg.wa.gov)</w:t>
            </w:r>
          </w:p>
        </w:tc>
      </w:tr>
      <w:tr w:rsidR="004012D0" w14:paraId="67C4532F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9E3E6D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71CA0B9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004EBD64" w14:textId="77777777" w:rsidR="004012D0" w:rsidRDefault="004012D0" w:rsidP="00F85568">
            <w:pPr>
              <w:spacing w:before="40"/>
            </w:pPr>
          </w:p>
        </w:tc>
      </w:tr>
    </w:tbl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56B25CA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D2340B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1398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bookmarkStart w:id="0" w:name="_GoBack"/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55531BF3" w14:textId="77777777" w:rsidR="004012D0" w:rsidRDefault="004012D0" w:rsidP="00F85568">
            <w:pPr>
              <w:ind w:left="702"/>
            </w:pPr>
            <w:r>
              <w:rPr>
                <w:noProof/>
              </w:rPr>
              <w:t>Ted D. Smith</w:t>
            </w:r>
          </w:p>
          <w:p w14:paraId="706420C0" w14:textId="77777777" w:rsidR="004012D0" w:rsidRDefault="004012D0" w:rsidP="00F85568">
            <w:pPr>
              <w:ind w:left="702"/>
            </w:pPr>
            <w:r>
              <w:rPr>
                <w:noProof/>
              </w:rPr>
              <w:t>Stoel Rives LLP</w:t>
            </w:r>
          </w:p>
          <w:p w14:paraId="4C496008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1100</w:t>
            </w:r>
            <w:r>
              <w:rPr>
                <w:noProof/>
              </w:rPr>
              <w:br/>
              <w:t>201 South Main Street</w:t>
            </w:r>
            <w:r>
              <w:rPr>
                <w:noProof/>
              </w:rPr>
              <w:br/>
              <w:t>Salt Lake City UT 84111-4904</w:t>
            </w:r>
          </w:p>
          <w:p w14:paraId="35F5FD88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C101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ED2195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3DA942B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C77E24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30F0F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698595E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18E2F2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172337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D17CD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DF6D67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4BC6B19A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66B4C80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AD05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C6A577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(801) 578-6999</w:t>
            </w:r>
          </w:p>
        </w:tc>
      </w:tr>
      <w:tr w:rsidR="004012D0" w14:paraId="322917B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09845F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C04F6D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48B3BB66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(tsmith@stoel.com)</w:t>
            </w:r>
          </w:p>
        </w:tc>
      </w:tr>
      <w:tr w:rsidR="004012D0" w14:paraId="46338C62" w14:textId="77777777" w:rsidTr="00F85568">
        <w:trPr>
          <w:gridAfter w:val="1"/>
          <w:wAfter w:w="18" w:type="dxa"/>
          <w:cantSplit/>
          <w:trHeight w:val="233"/>
        </w:trPr>
        <w:tc>
          <w:tcPr>
            <w:tcW w:w="5220" w:type="dxa"/>
            <w:vMerge/>
            <w:vAlign w:val="center"/>
          </w:tcPr>
          <w:p w14:paraId="6D8085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698EE25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3F4ECF6" w14:textId="77777777" w:rsidR="004012D0" w:rsidRDefault="004012D0" w:rsidP="00F85568">
            <w:pPr>
              <w:spacing w:before="40"/>
            </w:pPr>
          </w:p>
        </w:tc>
      </w:tr>
    </w:tbl>
    <w:p w14:paraId="429D5E79" w14:textId="77777777" w:rsidR="004012D0" w:rsidRDefault="004012D0" w:rsidP="004012D0"/>
    <w:bookmarkEnd w:id="0"/>
    <w:p w14:paraId="2A3E1DC0" w14:textId="77777777" w:rsidR="004012D0" w:rsidRDefault="004012D0" w:rsidP="004012D0"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D8866BC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2C0827C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 Behalf Of Level 3 Communications:</w:t>
            </w:r>
          </w:p>
          <w:p w14:paraId="4FEA5BF3" w14:textId="77777777" w:rsidR="004012D0" w:rsidRDefault="004012D0" w:rsidP="00F85568">
            <w:pPr>
              <w:ind w:left="702"/>
            </w:pPr>
            <w:r>
              <w:rPr>
                <w:noProof/>
              </w:rPr>
              <w:t>Rick Thayer</w:t>
            </w:r>
          </w:p>
          <w:p w14:paraId="6CD659A2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76398C51" w14:textId="77777777" w:rsidR="004012D0" w:rsidRDefault="004012D0" w:rsidP="00F85568">
            <w:pPr>
              <w:ind w:left="702"/>
            </w:pPr>
            <w:r>
              <w:rPr>
                <w:noProof/>
              </w:rPr>
              <w:t>1025 El Dorado Boulevard</w:t>
            </w:r>
            <w:r>
              <w:rPr>
                <w:noProof/>
              </w:rPr>
              <w:br/>
              <w:t>Bloomfield CO 80021-8869</w:t>
            </w:r>
          </w:p>
          <w:p w14:paraId="18C8F1FE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86CC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871B70E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20BFA4C4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64D9FB2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861F74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497175C3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752991C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20AE6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CF459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5AC7C4D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7E08CB8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C975A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347B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D3B663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(720) 888-5134</w:t>
            </w:r>
          </w:p>
        </w:tc>
      </w:tr>
      <w:tr w:rsidR="004012D0" w14:paraId="3A38F8F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75ED6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20D0E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2FACA8B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(rick.thayer@level3.com)</w:t>
            </w:r>
          </w:p>
        </w:tc>
      </w:tr>
      <w:tr w:rsidR="004012D0" w14:paraId="5036C3C8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36B3AD4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260AD083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07EDFE05" w14:textId="77777777" w:rsidR="004012D0" w:rsidRDefault="004012D0" w:rsidP="00F85568">
            <w:pPr>
              <w:spacing w:before="40"/>
            </w:pPr>
          </w:p>
        </w:tc>
      </w:tr>
    </w:tbl>
    <w:p w14:paraId="6001B1D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77777777" w:rsidR="004012D0" w:rsidRDefault="004012D0" w:rsidP="00F85568">
            <w:pPr>
              <w:ind w:left="702"/>
            </w:pPr>
            <w:r>
              <w:rPr>
                <w:noProof/>
              </w:rPr>
              <w:t>Victoria Mandell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63FF2A57" w14:textId="77777777" w:rsidR="004012D0" w:rsidRDefault="004012D0" w:rsidP="00F85568">
            <w:pPr>
              <w:ind w:left="702"/>
            </w:pPr>
            <w:r>
              <w:rPr>
                <w:noProof/>
              </w:rPr>
              <w:t>1025 El Dorado Boulevard</w:t>
            </w:r>
            <w:r>
              <w:rPr>
                <w:noProof/>
              </w:rPr>
              <w:br/>
              <w:t>Bloomfield CO 80021-8869</w:t>
            </w:r>
          </w:p>
          <w:p w14:paraId="4F082631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(720) 888-5134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(victoria.mandell@level3.com)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5BFAD1C3" w14:textId="77777777" w:rsidR="004012D0" w:rsidRDefault="004012D0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5A6C6408" w:rsidR="004012D0" w:rsidRDefault="00F85568" w:rsidP="004012D0">
      <w:pPr>
        <w:pStyle w:val="BodyText"/>
        <w:rPr>
          <w:b/>
          <w:bCs/>
        </w:rPr>
      </w:pPr>
      <w:r>
        <w:tab/>
        <w:t>DATED this 7</w:t>
      </w:r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>
        <w:t>September</w:t>
      </w:r>
      <w:r w:rsidR="004012D0">
        <w:t xml:space="preserve"> 2012, at La Center, Washington.</w:t>
      </w:r>
    </w:p>
    <w:p w14:paraId="47D886CE" w14:textId="77777777" w:rsidR="004012D0" w:rsidRDefault="004012D0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ab/>
      </w:r>
    </w:p>
    <w:p w14:paraId="58B8725D" w14:textId="77777777" w:rsidR="004012D0" w:rsidRDefault="004012D0" w:rsidP="004012D0"/>
    <w:p w14:paraId="37083858" w14:textId="77777777" w:rsidR="009C2124" w:rsidRDefault="009C2124"/>
    <w:sectPr w:rsidR="009C2124">
      <w:footerReference w:type="default" r:id="rId7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F85568" w:rsidRDefault="00F85568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F85568" w:rsidRDefault="00F85568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F85568" w:rsidRDefault="00F85568" w:rsidP="00F85568">
    <w:pPr>
      <w:tabs>
        <w:tab w:val="left" w:pos="1440"/>
      </w:tabs>
    </w:pPr>
    <w:r>
      <w:t>UT-053036</w:t>
    </w:r>
  </w:p>
  <w:p w14:paraId="64A43ED9" w14:textId="50B72C0A" w:rsidR="00F85568" w:rsidRDefault="00F85568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F85568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F85568" w:rsidRDefault="00F85568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F85568" w:rsidRDefault="00F85568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F85568" w:rsidRDefault="00F85568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F85568" w:rsidRDefault="00F85568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F85568" w:rsidRDefault="00F85568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F85568" w:rsidRDefault="00F85568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F85568" w:rsidRDefault="00F85568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La Center,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Washington  98629</w:t>
                                </w:r>
                                <w:proofErr w:type="gramEnd"/>
                              </w:p>
                              <w:p w14:paraId="7C3C2425" w14:textId="77777777" w:rsidR="00F85568" w:rsidRDefault="00F85568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F85568" w:rsidRDefault="00F85568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F85568" w:rsidRDefault="00F85568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F85568" w:rsidRDefault="00F855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F85568" w:rsidRDefault="00F85568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F85568" w:rsidRDefault="00F85568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391EC8"/>
    <w:rsid w:val="004012D0"/>
    <w:rsid w:val="0058748E"/>
    <w:rsid w:val="009C2124"/>
    <w:rsid w:val="00A43260"/>
    <w:rsid w:val="00C814B0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</CaseType>
    <OpenedDate xmlns="dc463f71-b30c-4ab2-9473-d307f9d35888">2005-06-09T07:00:00+00:00</OpenedDate>
    <CaseCompanyNames xmlns="dc463f71-b30c-4ab2-9473-d307f9d35888">Pac-West Telecomm, Inc.;Qwest Corporation</CaseCompanyNames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2012-09-07T07:00:00+00:00</Date1>
    <AgendaOrder xmlns="dc463f71-b30c-4ab2-9473-d307f9d35888">false</AgendaOrder>
    <CaseStatus xmlns="dc463f71-b30c-4ab2-9473-d307f9d35888">Closed</CaseStatus>
    <DocumentSetType xmlns="dc463f71-b30c-4ab2-9473-d307f9d35888">Testimony</DocumentSetType>
    <Prefix xmlns="dc463f71-b30c-4ab2-9473-d307f9d35888">UT</Prefix>
    <DocketNumber xmlns="dc463f71-b30c-4ab2-9473-d307f9d35888">053036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26C0E5-9DFE-442D-9412-8AC133761ABB}"/>
</file>

<file path=customXml/itemProps2.xml><?xml version="1.0" encoding="utf-8"?>
<ds:datastoreItem xmlns:ds="http://schemas.openxmlformats.org/officeDocument/2006/customXml" ds:itemID="{B053B9BD-C845-4B53-BF7F-C81855FAAD86}"/>
</file>

<file path=customXml/itemProps3.xml><?xml version="1.0" encoding="utf-8"?>
<ds:datastoreItem xmlns:ds="http://schemas.openxmlformats.org/officeDocument/2006/customXml" ds:itemID="{922C7F38-BD12-4A3E-A19F-0C936CCBF130}"/>
</file>

<file path=customXml/itemProps4.xml><?xml version="1.0" encoding="utf-8"?>
<ds:datastoreItem xmlns:ds="http://schemas.openxmlformats.org/officeDocument/2006/customXml" ds:itemID="{357A5DD9-D3B2-43AC-9639-54DB98E98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Macintosh Word</Application>
  <DocSecurity>0</DocSecurity>
  <Lines>26</Lines>
  <Paragraphs>7</Paragraphs>
  <ScaleCrop>false</ScaleCrop>
  <Company>Mayhook Law, PLLC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Laura Mayhook</cp:lastModifiedBy>
  <cp:revision>2</cp:revision>
  <cp:lastPrinted>2012-09-07T19:02:00Z</cp:lastPrinted>
  <dcterms:created xsi:type="dcterms:W3CDTF">2012-09-07T19:08:00Z</dcterms:created>
  <dcterms:modified xsi:type="dcterms:W3CDTF">2012-09-07T19:08:00Z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