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8D10FE" w:rsidRPr="007D5EB2" w:rsidP="005E58E3">
      <w:pPr>
        <w:pStyle w:val="Header"/>
        <w:tabs>
          <w:tab w:val="clear" w:pos="4320"/>
          <w:tab w:val="clear" w:pos="8640"/>
        </w:tabs>
        <w:rPr>
          <w:rFonts w:ascii="Times New Roman" w:hAnsi="Times New Roman"/>
        </w:rPr>
      </w:pPr>
      <w:r w:rsidRPr="007D5EB2">
        <w:rPr>
          <w:rFonts w:ascii="Times New Roman" w:hAnsi="Times New Roman"/>
        </w:rPr>
        <w:t>BEFORE THE WASHINGTON UTILITIES AND TRANSPORTATION COMMISSION</w:t>
      </w:r>
    </w:p>
    <w:p w:rsidR="008D10FE" w:rsidRPr="007D5EB2" w:rsidP="008D10FE">
      <w:pPr>
        <w:pStyle w:val="Header"/>
        <w:rPr>
          <w:rFonts w:ascii="Times New Roman" w:hAnsi="Times New Roman"/>
        </w:rPr>
      </w:pPr>
    </w:p>
    <w:tbl>
      <w:tblPr>
        <w:tblW w:w="9180" w:type="dxa"/>
        <w:tblInd w:w="124" w:type="dxa"/>
        <w:tblLayout w:type="fixed"/>
        <w:tblCellMar>
          <w:left w:w="124" w:type="dxa"/>
          <w:right w:w="124" w:type="dxa"/>
        </w:tblCellMar>
        <w:tblLook w:val="0000"/>
      </w:tblPr>
      <w:tblGrid>
        <w:gridCol w:w="4410"/>
        <w:gridCol w:w="4770"/>
      </w:tblGrid>
      <w:tr w:rsidTr="007C4AC1">
        <w:tblPrEx>
          <w:tblW w:w="9180" w:type="dxa"/>
          <w:tblInd w:w="124" w:type="dxa"/>
          <w:tblLayout w:type="fixed"/>
          <w:tblCellMar>
            <w:left w:w="124" w:type="dxa"/>
            <w:right w:w="124" w:type="dxa"/>
          </w:tblCellMar>
          <w:tblLook w:val="0000"/>
        </w:tblPrEx>
        <w:tc>
          <w:tcPr>
            <w:tcW w:w="4410" w:type="dxa"/>
            <w:tcBorders>
              <w:top w:val="single" w:sz="6" w:space="0" w:color="FFFFFF"/>
              <w:left w:val="single" w:sz="6" w:space="0" w:color="FFFFFF"/>
              <w:bottom w:val="single" w:sz="7" w:space="0" w:color="000000"/>
              <w:right w:val="single" w:sz="6" w:space="0" w:color="FFFFFF"/>
            </w:tcBorders>
          </w:tcPr>
          <w:p w:rsidR="004554F5" w:rsidRPr="004554F5" w:rsidP="003D6763">
            <w:pPr>
              <w:rPr>
                <w:rFonts w:ascii="Times New Roman" w:hAnsi="Times New Roman" w:cs="Times New Roman"/>
                <w:sz w:val="24"/>
                <w:szCs w:val="24"/>
              </w:rPr>
            </w:pPr>
            <w:r w:rsidRPr="004554F5">
              <w:rPr>
                <w:rFonts w:ascii="Times New Roman" w:hAnsi="Times New Roman" w:cs="Times New Roman"/>
                <w:sz w:val="24"/>
                <w:szCs w:val="24"/>
              </w:rPr>
              <w:t xml:space="preserve">In re Application </w:t>
            </w:r>
            <w:r w:rsidRPr="004554F5">
              <w:rPr>
                <w:rFonts w:ascii="Times New Roman" w:hAnsi="Times New Roman" w:cs="Times New Roman"/>
                <w:sz w:val="24"/>
                <w:szCs w:val="24"/>
              </w:rPr>
              <w:t>TC</w:t>
            </w:r>
            <w:r w:rsidRPr="004554F5">
              <w:rPr>
                <w:rFonts w:ascii="Times New Roman" w:hAnsi="Times New Roman" w:cs="Times New Roman"/>
                <w:sz w:val="24"/>
                <w:szCs w:val="24"/>
              </w:rPr>
              <w:t>-143691</w:t>
            </w:r>
          </w:p>
          <w:p w:rsidR="004554F5" w:rsidRPr="004554F5" w:rsidP="003D6763">
            <w:pPr>
              <w:rPr>
                <w:rFonts w:ascii="Times New Roman" w:hAnsi="Times New Roman" w:cs="Times New Roman"/>
                <w:sz w:val="24"/>
                <w:szCs w:val="24"/>
              </w:rPr>
            </w:pPr>
          </w:p>
          <w:p w:rsidR="004554F5" w:rsidRPr="004554F5" w:rsidP="003D6763">
            <w:pPr>
              <w:rPr>
                <w:rFonts w:ascii="Times New Roman" w:hAnsi="Times New Roman" w:cs="Times New Roman"/>
                <w:sz w:val="24"/>
                <w:szCs w:val="24"/>
              </w:rPr>
            </w:pPr>
            <w:r w:rsidRPr="004554F5">
              <w:rPr>
                <w:rFonts w:ascii="Times New Roman" w:hAnsi="Times New Roman" w:cs="Times New Roman"/>
                <w:sz w:val="24"/>
                <w:szCs w:val="24"/>
              </w:rPr>
              <w:t xml:space="preserve">SPEEDISHUTTLE WASHINGTON, </w:t>
            </w:r>
          </w:p>
          <w:p w:rsidR="004554F5" w:rsidRPr="004554F5" w:rsidP="003D6763">
            <w:pPr>
              <w:rPr>
                <w:rFonts w:ascii="Times New Roman" w:hAnsi="Times New Roman" w:cs="Times New Roman"/>
                <w:sz w:val="24"/>
                <w:szCs w:val="24"/>
              </w:rPr>
            </w:pPr>
            <w:r w:rsidRPr="004554F5">
              <w:rPr>
                <w:rFonts w:ascii="Times New Roman" w:hAnsi="Times New Roman" w:cs="Times New Roman"/>
                <w:sz w:val="24"/>
                <w:szCs w:val="24"/>
              </w:rPr>
              <w:t>LLC D/B/A SPEEDISHUTTLE SEATTLE</w:t>
            </w:r>
          </w:p>
          <w:p w:rsidR="004554F5" w:rsidRPr="004554F5" w:rsidP="003D6763">
            <w:pPr>
              <w:rPr>
                <w:rFonts w:ascii="Times New Roman" w:hAnsi="Times New Roman" w:cs="Times New Roman"/>
                <w:sz w:val="24"/>
                <w:szCs w:val="24"/>
              </w:rPr>
            </w:pPr>
            <w:r w:rsidRPr="004554F5">
              <w:rPr>
                <w:rFonts w:ascii="Times New Roman" w:hAnsi="Times New Roman" w:cs="Times New Roman"/>
                <w:sz w:val="24"/>
                <w:szCs w:val="24"/>
              </w:rPr>
              <w:tab/>
            </w:r>
            <w:r w:rsidRPr="004554F5">
              <w:rPr>
                <w:rFonts w:ascii="Times New Roman" w:hAnsi="Times New Roman" w:cs="Times New Roman"/>
                <w:sz w:val="24"/>
                <w:szCs w:val="24"/>
              </w:rPr>
              <w:tab/>
            </w:r>
            <w:r w:rsidRPr="004554F5">
              <w:rPr>
                <w:rFonts w:ascii="Times New Roman" w:hAnsi="Times New Roman" w:cs="Times New Roman"/>
                <w:sz w:val="24"/>
                <w:szCs w:val="24"/>
              </w:rPr>
              <w:tab/>
            </w:r>
          </w:p>
          <w:p w:rsidR="004554F5" w:rsidRPr="004554F5" w:rsidP="004554F5">
            <w:pPr>
              <w:spacing w:line="240" w:lineRule="atLeast"/>
              <w:rPr>
                <w:rFonts w:ascii="Times New Roman" w:hAnsi="Times New Roman" w:cs="Times New Roman"/>
                <w:sz w:val="24"/>
                <w:szCs w:val="24"/>
              </w:rPr>
            </w:pPr>
            <w:r w:rsidRPr="004554F5">
              <w:rPr>
                <w:rFonts w:ascii="Times New Roman" w:hAnsi="Times New Roman" w:cs="Times New Roman"/>
                <w:sz w:val="24"/>
                <w:szCs w:val="24"/>
              </w:rPr>
              <w:t>For a Certificate of Pub</w:t>
            </w:r>
            <w:r w:rsidR="00CF3E88">
              <w:rPr>
                <w:rFonts w:ascii="Times New Roman" w:hAnsi="Times New Roman" w:cs="Times New Roman"/>
                <w:sz w:val="24"/>
                <w:szCs w:val="24"/>
              </w:rPr>
              <w:t>l</w:t>
            </w:r>
            <w:r w:rsidRPr="004554F5">
              <w:rPr>
                <w:rFonts w:ascii="Times New Roman" w:hAnsi="Times New Roman" w:cs="Times New Roman"/>
                <w:sz w:val="24"/>
                <w:szCs w:val="24"/>
              </w:rPr>
              <w:t>ic Convenience and Necessity to Operate Motor Vehicles in Furnishing Passenger and Express Service as an Auto Transportation Company</w:t>
            </w:r>
          </w:p>
          <w:p w:rsidR="004554F5" w:rsidP="003D6763"/>
        </w:tc>
        <w:tc>
          <w:tcPr>
            <w:tcW w:w="4770" w:type="dxa"/>
            <w:tcBorders>
              <w:top w:val="single" w:sz="6" w:space="0" w:color="FFFFFF"/>
              <w:left w:val="single" w:sz="7" w:space="0" w:color="000000"/>
              <w:bottom w:val="single" w:sz="6" w:space="0" w:color="FFFFFF"/>
              <w:right w:val="single" w:sz="6" w:space="0" w:color="FFFFFF"/>
            </w:tcBorders>
          </w:tcPr>
          <w:p w:rsidR="004554F5" w:rsidRPr="004554F5" w:rsidP="003D6763">
            <w:pPr>
              <w:rPr>
                <w:rFonts w:ascii="Times New Roman" w:hAnsi="Times New Roman" w:cs="Times New Roman"/>
                <w:sz w:val="24"/>
                <w:szCs w:val="24"/>
              </w:rPr>
            </w:pPr>
            <w:r w:rsidRPr="004554F5">
              <w:rPr>
                <w:rFonts w:ascii="Times New Roman" w:hAnsi="Times New Roman" w:cs="Times New Roman"/>
                <w:sz w:val="24"/>
                <w:szCs w:val="24"/>
              </w:rPr>
              <w:t xml:space="preserve">DOCKET </w:t>
            </w:r>
            <w:r>
              <w:rPr>
                <w:rFonts w:ascii="Times New Roman" w:hAnsi="Times New Roman" w:cs="Times New Roman"/>
                <w:sz w:val="24"/>
                <w:szCs w:val="24"/>
              </w:rPr>
              <w:t>TC</w:t>
            </w:r>
            <w:r>
              <w:rPr>
                <w:rFonts w:ascii="Times New Roman" w:hAnsi="Times New Roman" w:cs="Times New Roman"/>
                <w:sz w:val="24"/>
                <w:szCs w:val="24"/>
              </w:rPr>
              <w:t>-</w:t>
            </w:r>
            <w:r w:rsidRPr="004554F5">
              <w:rPr>
                <w:rFonts w:ascii="Times New Roman" w:hAnsi="Times New Roman" w:cs="Times New Roman"/>
                <w:sz w:val="24"/>
                <w:szCs w:val="24"/>
              </w:rPr>
              <w:t>143691</w:t>
            </w:r>
          </w:p>
          <w:p w:rsidR="004554F5" w:rsidRPr="004554F5" w:rsidP="003D6763">
            <w:pPr>
              <w:rPr>
                <w:rFonts w:ascii="Times New Roman" w:hAnsi="Times New Roman" w:cs="Times New Roman"/>
                <w:sz w:val="24"/>
                <w:szCs w:val="24"/>
              </w:rPr>
            </w:pPr>
          </w:p>
          <w:p w:rsidR="004554F5" w:rsidRPr="004554F5" w:rsidP="003D6763">
            <w:pPr>
              <w:rPr>
                <w:rFonts w:ascii="Times New Roman" w:hAnsi="Times New Roman" w:cs="Times New Roman"/>
                <w:sz w:val="24"/>
                <w:szCs w:val="24"/>
              </w:rPr>
            </w:pPr>
            <w:bookmarkStart w:id="0" w:name="_GoBack"/>
            <w:r>
              <w:rPr>
                <w:rFonts w:ascii="Times New Roman" w:hAnsi="Times New Roman" w:cs="Times New Roman"/>
                <w:sz w:val="24"/>
                <w:szCs w:val="24"/>
              </w:rPr>
              <w:t>STATEMENT ON BEHALF OF THE APPLICANT BY CECIL S. MORTON, CEO OF SPEEDISHUTTLE</w:t>
            </w:r>
            <w:r>
              <w:rPr>
                <w:rFonts w:ascii="Times New Roman" w:hAnsi="Times New Roman" w:cs="Times New Roman"/>
                <w:sz w:val="24"/>
                <w:szCs w:val="24"/>
              </w:rPr>
              <w:t xml:space="preserve"> </w:t>
            </w:r>
            <w:bookmarkEnd w:id="0"/>
          </w:p>
          <w:p w:rsidR="004554F5" w:rsidRPr="004554F5" w:rsidP="003D6763">
            <w:pPr>
              <w:rPr>
                <w:rFonts w:ascii="Times New Roman" w:hAnsi="Times New Roman" w:cs="Times New Roman"/>
                <w:sz w:val="24"/>
                <w:szCs w:val="24"/>
              </w:rPr>
            </w:pPr>
          </w:p>
          <w:p w:rsidR="004554F5" w:rsidP="003D6763"/>
        </w:tc>
      </w:tr>
    </w:tbl>
    <w:p w:rsidR="007C215E" w:rsidP="007C215E">
      <w:pPr>
        <w:pStyle w:val="ListParagraph"/>
        <w:rPr>
          <w:rFonts w:ascii="Times New Roman" w:hAnsi="Times New Roman" w:cs="Times New Roman"/>
        </w:rPr>
      </w:pPr>
    </w:p>
    <w:p w:rsidR="004B0215" w:rsidP="007C215E">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037C2C">
        <w:rPr>
          <w:rFonts w:ascii="Times New Roman" w:hAnsi="Times New Roman" w:cs="Times New Roman"/>
          <w:sz w:val="24"/>
          <w:szCs w:val="24"/>
        </w:rPr>
        <w:t xml:space="preserve">On behalf of Applicant Speedishuttle Washington, LLC. </w:t>
      </w:r>
      <w:r w:rsidR="00037C2C">
        <w:rPr>
          <w:rFonts w:ascii="Times New Roman" w:hAnsi="Times New Roman" w:cs="Times New Roman"/>
          <w:sz w:val="24"/>
          <w:szCs w:val="24"/>
        </w:rPr>
        <w:t>d/b/a</w:t>
      </w:r>
      <w:r w:rsidR="00037C2C">
        <w:rPr>
          <w:rFonts w:ascii="Times New Roman" w:hAnsi="Times New Roman" w:cs="Times New Roman"/>
          <w:sz w:val="24"/>
          <w:szCs w:val="24"/>
        </w:rPr>
        <w:t xml:space="preserve"> Speedishuttle</w:t>
      </w:r>
      <w:r w:rsidR="00CA4E43">
        <w:rPr>
          <w:rFonts w:ascii="Times New Roman" w:hAnsi="Times New Roman" w:cs="Times New Roman"/>
          <w:sz w:val="24"/>
          <w:szCs w:val="24"/>
        </w:rPr>
        <w:t>,</w:t>
      </w:r>
      <w:r w:rsidR="00037C2C">
        <w:rPr>
          <w:rFonts w:ascii="Times New Roman" w:hAnsi="Times New Roman" w:cs="Times New Roman"/>
          <w:sz w:val="24"/>
          <w:szCs w:val="24"/>
        </w:rPr>
        <w:t xml:space="preserve">  I submit the following statement in support of our company’s application for auto transportation authority from the Washington Utilities </w:t>
      </w:r>
      <w:r w:rsidR="00DB1D7D">
        <w:rPr>
          <w:rFonts w:ascii="Times New Roman" w:hAnsi="Times New Roman" w:cs="Times New Roman"/>
          <w:sz w:val="24"/>
          <w:szCs w:val="24"/>
        </w:rPr>
        <w:t xml:space="preserve">and </w:t>
      </w:r>
      <w:r w:rsidR="00037C2C">
        <w:rPr>
          <w:rFonts w:ascii="Times New Roman" w:hAnsi="Times New Roman" w:cs="Times New Roman"/>
          <w:sz w:val="24"/>
          <w:szCs w:val="24"/>
        </w:rPr>
        <w:t xml:space="preserve">Transportation Commission seeking authority from the Commission </w:t>
      </w:r>
      <w:r w:rsidR="00A66E0D">
        <w:rPr>
          <w:rFonts w:ascii="Times New Roman" w:hAnsi="Times New Roman" w:cs="Times New Roman"/>
          <w:sz w:val="24"/>
          <w:szCs w:val="24"/>
        </w:rPr>
        <w:t>for door to door passenger service between Seattle International Airport and points within King County</w:t>
      </w:r>
      <w:r w:rsidR="00037C2C">
        <w:rPr>
          <w:rFonts w:ascii="Times New Roman" w:hAnsi="Times New Roman" w:cs="Times New Roman"/>
          <w:sz w:val="24"/>
          <w:szCs w:val="24"/>
        </w:rPr>
        <w:t>.  I am the founder and owner of Speedishuttle and Arthur’s Limousine Service which has operated i</w:t>
      </w:r>
      <w:r w:rsidR="00DB1D7D">
        <w:rPr>
          <w:rFonts w:ascii="Times New Roman" w:hAnsi="Times New Roman" w:cs="Times New Roman"/>
          <w:sz w:val="24"/>
          <w:szCs w:val="24"/>
        </w:rPr>
        <w:t xml:space="preserve">n the State of Hawaii since </w:t>
      </w:r>
      <w:r w:rsidR="00A97AB7">
        <w:rPr>
          <w:rFonts w:ascii="Times New Roman" w:hAnsi="Times New Roman" w:cs="Times New Roman"/>
          <w:sz w:val="24"/>
          <w:szCs w:val="24"/>
        </w:rPr>
        <w:t xml:space="preserve">November </w:t>
      </w:r>
      <w:r w:rsidR="00DB1D7D">
        <w:rPr>
          <w:rFonts w:ascii="Times New Roman" w:hAnsi="Times New Roman" w:cs="Times New Roman"/>
          <w:sz w:val="24"/>
          <w:szCs w:val="24"/>
        </w:rPr>
        <w:t>1999</w:t>
      </w:r>
      <w:r w:rsidR="00037C2C">
        <w:rPr>
          <w:rFonts w:ascii="Times New Roman" w:hAnsi="Times New Roman" w:cs="Times New Roman"/>
          <w:sz w:val="24"/>
          <w:szCs w:val="24"/>
        </w:rPr>
        <w:t xml:space="preserve">.  Speedishuttle started as a </w:t>
      </w:r>
      <w:r w:rsidR="00B3259F">
        <w:rPr>
          <w:rFonts w:ascii="Times New Roman" w:hAnsi="Times New Roman" w:cs="Times New Roman"/>
          <w:sz w:val="24"/>
          <w:szCs w:val="24"/>
        </w:rPr>
        <w:t>two-island</w:t>
      </w:r>
      <w:r w:rsidR="00037C2C">
        <w:rPr>
          <w:rFonts w:ascii="Times New Roman" w:hAnsi="Times New Roman" w:cs="Times New Roman"/>
          <w:sz w:val="24"/>
          <w:szCs w:val="24"/>
        </w:rPr>
        <w:t xml:space="preserve"> operation with </w:t>
      </w:r>
      <w:r w:rsidR="00B3259F">
        <w:rPr>
          <w:rFonts w:ascii="Times New Roman" w:hAnsi="Times New Roman" w:cs="Times New Roman"/>
          <w:sz w:val="24"/>
          <w:szCs w:val="24"/>
        </w:rPr>
        <w:t>approximately 40</w:t>
      </w:r>
      <w:r w:rsidR="00037C2C">
        <w:rPr>
          <w:rFonts w:ascii="Times New Roman" w:hAnsi="Times New Roman" w:cs="Times New Roman"/>
          <w:sz w:val="24"/>
          <w:szCs w:val="24"/>
        </w:rPr>
        <w:t xml:space="preserve"> employees and </w:t>
      </w:r>
      <w:r w:rsidR="00B3259F">
        <w:rPr>
          <w:rFonts w:ascii="Times New Roman" w:hAnsi="Times New Roman" w:cs="Times New Roman"/>
          <w:sz w:val="24"/>
          <w:szCs w:val="24"/>
        </w:rPr>
        <w:t>15 shuttles</w:t>
      </w:r>
      <w:r w:rsidR="00037C2C">
        <w:rPr>
          <w:rFonts w:ascii="Times New Roman" w:hAnsi="Times New Roman" w:cs="Times New Roman"/>
          <w:sz w:val="24"/>
          <w:szCs w:val="24"/>
        </w:rPr>
        <w:t xml:space="preserve"> and has grown to an operation </w:t>
      </w:r>
      <w:r w:rsidR="004116BF">
        <w:rPr>
          <w:rFonts w:ascii="Times New Roman" w:hAnsi="Times New Roman" w:cs="Times New Roman"/>
          <w:sz w:val="24"/>
          <w:szCs w:val="24"/>
        </w:rPr>
        <w:t>with</w:t>
      </w:r>
      <w:r w:rsidR="00037C2C">
        <w:rPr>
          <w:rFonts w:ascii="Times New Roman" w:hAnsi="Times New Roman" w:cs="Times New Roman"/>
          <w:sz w:val="24"/>
          <w:szCs w:val="24"/>
        </w:rPr>
        <w:t xml:space="preserve"> </w:t>
      </w:r>
      <w:r w:rsidR="004116BF">
        <w:rPr>
          <w:rFonts w:ascii="Times New Roman" w:hAnsi="Times New Roman" w:cs="Times New Roman"/>
          <w:sz w:val="24"/>
          <w:szCs w:val="24"/>
        </w:rPr>
        <w:t>over 385 employees</w:t>
      </w:r>
      <w:r w:rsidR="00B44374">
        <w:rPr>
          <w:rFonts w:ascii="Times New Roman" w:hAnsi="Times New Roman" w:cs="Times New Roman"/>
          <w:sz w:val="24"/>
          <w:szCs w:val="24"/>
        </w:rPr>
        <w:t xml:space="preserve"> and</w:t>
      </w:r>
      <w:r w:rsidR="004116BF">
        <w:rPr>
          <w:rFonts w:ascii="Times New Roman" w:hAnsi="Times New Roman" w:cs="Times New Roman"/>
          <w:sz w:val="24"/>
          <w:szCs w:val="24"/>
        </w:rPr>
        <w:t xml:space="preserve"> a fleet of over 115 </w:t>
      </w:r>
      <w:r w:rsidR="00037C2C">
        <w:rPr>
          <w:rFonts w:ascii="Times New Roman" w:hAnsi="Times New Roman" w:cs="Times New Roman"/>
          <w:sz w:val="24"/>
          <w:szCs w:val="24"/>
        </w:rPr>
        <w:t xml:space="preserve">Mercedes </w:t>
      </w:r>
      <w:r w:rsidR="004116BF">
        <w:rPr>
          <w:rFonts w:ascii="Times New Roman" w:hAnsi="Times New Roman" w:cs="Times New Roman"/>
          <w:sz w:val="24"/>
          <w:szCs w:val="24"/>
        </w:rPr>
        <w:t>Benz vehicles</w:t>
      </w:r>
      <w:r w:rsidR="00037C2C">
        <w:rPr>
          <w:rFonts w:ascii="Times New Roman" w:hAnsi="Times New Roman" w:cs="Times New Roman"/>
          <w:sz w:val="24"/>
          <w:szCs w:val="24"/>
        </w:rPr>
        <w:t xml:space="preserve"> </w:t>
      </w:r>
      <w:r w:rsidR="00A97AB7">
        <w:rPr>
          <w:rFonts w:ascii="Times New Roman" w:hAnsi="Times New Roman" w:cs="Times New Roman"/>
          <w:sz w:val="24"/>
          <w:szCs w:val="24"/>
        </w:rPr>
        <w:t xml:space="preserve">and thus far </w:t>
      </w:r>
      <w:r w:rsidR="00037C2C">
        <w:rPr>
          <w:rFonts w:ascii="Times New Roman" w:hAnsi="Times New Roman" w:cs="Times New Roman"/>
          <w:sz w:val="24"/>
          <w:szCs w:val="24"/>
        </w:rPr>
        <w:t xml:space="preserve">transporting </w:t>
      </w:r>
      <w:r w:rsidR="004116BF">
        <w:rPr>
          <w:rFonts w:ascii="Times New Roman" w:hAnsi="Times New Roman" w:cs="Times New Roman"/>
          <w:sz w:val="24"/>
          <w:szCs w:val="24"/>
        </w:rPr>
        <w:t>1.2</w:t>
      </w:r>
      <w:r w:rsidR="00037C2C">
        <w:rPr>
          <w:rFonts w:ascii="Times New Roman" w:hAnsi="Times New Roman" w:cs="Times New Roman"/>
          <w:sz w:val="24"/>
          <w:szCs w:val="24"/>
        </w:rPr>
        <w:t xml:space="preserve"> million passengers in 201</w:t>
      </w:r>
      <w:r w:rsidR="00A97AB7">
        <w:rPr>
          <w:rFonts w:ascii="Times New Roman" w:hAnsi="Times New Roman" w:cs="Times New Roman"/>
          <w:sz w:val="24"/>
          <w:szCs w:val="24"/>
        </w:rPr>
        <w:t>4</w:t>
      </w:r>
      <w:r w:rsidR="00037C2C">
        <w:rPr>
          <w:rFonts w:ascii="Times New Roman" w:hAnsi="Times New Roman" w:cs="Times New Roman"/>
          <w:sz w:val="24"/>
          <w:szCs w:val="24"/>
        </w:rPr>
        <w:t>.  In the course of that operation</w:t>
      </w:r>
      <w:r w:rsidR="00FA25D3">
        <w:rPr>
          <w:rFonts w:ascii="Times New Roman" w:hAnsi="Times New Roman" w:cs="Times New Roman"/>
          <w:sz w:val="24"/>
          <w:szCs w:val="24"/>
        </w:rPr>
        <w:t>,</w:t>
      </w:r>
      <w:r w:rsidR="00037C2C">
        <w:rPr>
          <w:rFonts w:ascii="Times New Roman" w:hAnsi="Times New Roman" w:cs="Times New Roman"/>
          <w:sz w:val="24"/>
          <w:szCs w:val="24"/>
        </w:rPr>
        <w:t xml:space="preserve"> we </w:t>
      </w:r>
      <w:r w:rsidR="00CA4E43">
        <w:rPr>
          <w:rFonts w:ascii="Times New Roman" w:hAnsi="Times New Roman" w:cs="Times New Roman"/>
          <w:sz w:val="24"/>
          <w:szCs w:val="24"/>
        </w:rPr>
        <w:t xml:space="preserve">serve </w:t>
      </w:r>
      <w:r w:rsidR="00037C2C">
        <w:rPr>
          <w:rFonts w:ascii="Times New Roman" w:hAnsi="Times New Roman" w:cs="Times New Roman"/>
          <w:sz w:val="24"/>
          <w:szCs w:val="24"/>
        </w:rPr>
        <w:t xml:space="preserve">the islands of Oahu, Maui, Kauai and </w:t>
      </w:r>
      <w:r w:rsidR="00D87117">
        <w:rPr>
          <w:rFonts w:ascii="Times New Roman" w:hAnsi="Times New Roman" w:cs="Times New Roman"/>
          <w:sz w:val="24"/>
          <w:szCs w:val="24"/>
        </w:rPr>
        <w:t>the Big Island of</w:t>
      </w:r>
      <w:r w:rsidR="00A97AB7">
        <w:rPr>
          <w:rFonts w:ascii="Times New Roman" w:hAnsi="Times New Roman" w:cs="Times New Roman"/>
          <w:sz w:val="24"/>
          <w:szCs w:val="24"/>
        </w:rPr>
        <w:t xml:space="preserve"> </w:t>
      </w:r>
      <w:r w:rsidR="00037C2C">
        <w:rPr>
          <w:rFonts w:ascii="Times New Roman" w:hAnsi="Times New Roman" w:cs="Times New Roman"/>
          <w:sz w:val="24"/>
          <w:szCs w:val="24"/>
        </w:rPr>
        <w:t xml:space="preserve">Hawaii and residents </w:t>
      </w:r>
      <w:r w:rsidR="00CA4E43">
        <w:rPr>
          <w:rFonts w:ascii="Times New Roman" w:hAnsi="Times New Roman" w:cs="Times New Roman"/>
          <w:sz w:val="24"/>
          <w:szCs w:val="24"/>
        </w:rPr>
        <w:t xml:space="preserve">of </w:t>
      </w:r>
      <w:r w:rsidR="00037C2C">
        <w:rPr>
          <w:rFonts w:ascii="Times New Roman" w:hAnsi="Times New Roman" w:cs="Times New Roman"/>
          <w:sz w:val="24"/>
          <w:szCs w:val="24"/>
        </w:rPr>
        <w:t>and visitors to the islands</w:t>
      </w:r>
      <w:r w:rsidR="00CA4E43">
        <w:rPr>
          <w:rFonts w:ascii="Times New Roman" w:hAnsi="Times New Roman" w:cs="Times New Roman"/>
          <w:sz w:val="24"/>
          <w:szCs w:val="24"/>
        </w:rPr>
        <w:t>,</w:t>
      </w:r>
      <w:r w:rsidR="00037C2C">
        <w:rPr>
          <w:rFonts w:ascii="Times New Roman" w:hAnsi="Times New Roman" w:cs="Times New Roman"/>
          <w:sz w:val="24"/>
          <w:szCs w:val="24"/>
        </w:rPr>
        <w:t xml:space="preserve"> 24 hours a day seven days a week in all four airports located on the major Hawaiian </w:t>
      </w:r>
      <w:r w:rsidR="000B4595">
        <w:rPr>
          <w:rFonts w:ascii="Times New Roman" w:hAnsi="Times New Roman" w:cs="Times New Roman"/>
          <w:sz w:val="24"/>
          <w:szCs w:val="24"/>
        </w:rPr>
        <w:t>Islands</w:t>
      </w:r>
      <w:r w:rsidR="00037C2C">
        <w:rPr>
          <w:rFonts w:ascii="Times New Roman" w:hAnsi="Times New Roman" w:cs="Times New Roman"/>
          <w:sz w:val="24"/>
          <w:szCs w:val="24"/>
        </w:rPr>
        <w:t xml:space="preserve">.  In Honolulu, we have the airport concession for all </w:t>
      </w:r>
      <w:r w:rsidR="002B08A2">
        <w:rPr>
          <w:rFonts w:ascii="Times New Roman" w:hAnsi="Times New Roman" w:cs="Times New Roman"/>
          <w:sz w:val="24"/>
          <w:szCs w:val="24"/>
        </w:rPr>
        <w:t xml:space="preserve">on-demand </w:t>
      </w:r>
      <w:r w:rsidR="00037C2C">
        <w:rPr>
          <w:rFonts w:ascii="Times New Roman" w:hAnsi="Times New Roman" w:cs="Times New Roman"/>
          <w:sz w:val="24"/>
          <w:szCs w:val="24"/>
        </w:rPr>
        <w:t xml:space="preserve">airport shuttle services and </w:t>
      </w:r>
      <w:r w:rsidR="0054793B">
        <w:rPr>
          <w:rFonts w:ascii="Times New Roman" w:hAnsi="Times New Roman" w:cs="Times New Roman"/>
          <w:sz w:val="24"/>
          <w:szCs w:val="24"/>
        </w:rPr>
        <w:t>are also the on-demand concessionaire at Kona International Airport on the Big Island of Hawaii.  W</w:t>
      </w:r>
      <w:r w:rsidR="00037C2C">
        <w:rPr>
          <w:rFonts w:ascii="Times New Roman" w:hAnsi="Times New Roman" w:cs="Times New Roman"/>
          <w:sz w:val="24"/>
          <w:szCs w:val="24"/>
        </w:rPr>
        <w:t xml:space="preserve">e are one of four primary </w:t>
      </w:r>
      <w:r w:rsidR="00B3259F">
        <w:rPr>
          <w:rFonts w:ascii="Times New Roman" w:hAnsi="Times New Roman" w:cs="Times New Roman"/>
          <w:sz w:val="24"/>
          <w:szCs w:val="24"/>
        </w:rPr>
        <w:t xml:space="preserve">and at least five </w:t>
      </w:r>
      <w:r w:rsidR="00B3259F">
        <w:rPr>
          <w:rFonts w:ascii="Times New Roman" w:hAnsi="Times New Roman" w:cs="Times New Roman"/>
          <w:sz w:val="24"/>
          <w:szCs w:val="24"/>
        </w:rPr>
        <w:t xml:space="preserve">additional </w:t>
      </w:r>
      <w:r w:rsidR="00037C2C">
        <w:rPr>
          <w:rFonts w:ascii="Times New Roman" w:hAnsi="Times New Roman" w:cs="Times New Roman"/>
          <w:sz w:val="24"/>
          <w:szCs w:val="24"/>
        </w:rPr>
        <w:t>airport shuttle providers in Honolulu</w:t>
      </w:r>
      <w:r w:rsidR="004116BF">
        <w:rPr>
          <w:rFonts w:ascii="Times New Roman" w:hAnsi="Times New Roman" w:cs="Times New Roman"/>
          <w:sz w:val="24"/>
          <w:szCs w:val="24"/>
        </w:rPr>
        <w:t>,</w:t>
      </w:r>
      <w:r w:rsidR="00B3259F">
        <w:rPr>
          <w:rFonts w:ascii="Times New Roman" w:hAnsi="Times New Roman" w:cs="Times New Roman"/>
          <w:sz w:val="24"/>
          <w:szCs w:val="24"/>
        </w:rPr>
        <w:t xml:space="preserve"> two</w:t>
      </w:r>
      <w:r w:rsidR="00037C2C">
        <w:rPr>
          <w:rFonts w:ascii="Times New Roman" w:hAnsi="Times New Roman" w:cs="Times New Roman"/>
          <w:sz w:val="24"/>
          <w:szCs w:val="24"/>
        </w:rPr>
        <w:t xml:space="preserve"> providers in Kauai, </w:t>
      </w:r>
      <w:r w:rsidR="00B3259F">
        <w:rPr>
          <w:rFonts w:ascii="Times New Roman" w:hAnsi="Times New Roman" w:cs="Times New Roman"/>
          <w:sz w:val="24"/>
          <w:szCs w:val="24"/>
        </w:rPr>
        <w:t>f</w:t>
      </w:r>
      <w:r w:rsidR="002B08A2">
        <w:rPr>
          <w:rFonts w:ascii="Times New Roman" w:hAnsi="Times New Roman" w:cs="Times New Roman"/>
          <w:sz w:val="24"/>
          <w:szCs w:val="24"/>
        </w:rPr>
        <w:t>our</w:t>
      </w:r>
      <w:r w:rsidR="00B3259F">
        <w:rPr>
          <w:rFonts w:ascii="Times New Roman" w:hAnsi="Times New Roman" w:cs="Times New Roman"/>
          <w:sz w:val="24"/>
          <w:szCs w:val="24"/>
        </w:rPr>
        <w:t xml:space="preserve"> </w:t>
      </w:r>
      <w:r w:rsidR="00037C2C">
        <w:rPr>
          <w:rFonts w:ascii="Times New Roman" w:hAnsi="Times New Roman" w:cs="Times New Roman"/>
          <w:sz w:val="24"/>
          <w:szCs w:val="24"/>
        </w:rPr>
        <w:t xml:space="preserve">providers in Maui and </w:t>
      </w:r>
      <w:r w:rsidR="00B3259F">
        <w:rPr>
          <w:rFonts w:ascii="Times New Roman" w:hAnsi="Times New Roman" w:cs="Times New Roman"/>
          <w:sz w:val="24"/>
          <w:szCs w:val="24"/>
        </w:rPr>
        <w:t>f</w:t>
      </w:r>
      <w:r w:rsidR="002B08A2">
        <w:rPr>
          <w:rFonts w:ascii="Times New Roman" w:hAnsi="Times New Roman" w:cs="Times New Roman"/>
          <w:sz w:val="24"/>
          <w:szCs w:val="24"/>
        </w:rPr>
        <w:t>our</w:t>
      </w:r>
      <w:r w:rsidR="00037C2C">
        <w:rPr>
          <w:rFonts w:ascii="Times New Roman" w:hAnsi="Times New Roman" w:cs="Times New Roman"/>
          <w:sz w:val="24"/>
          <w:szCs w:val="24"/>
        </w:rPr>
        <w:t xml:space="preserve"> prov</w:t>
      </w:r>
      <w:r w:rsidR="003B5A1A">
        <w:rPr>
          <w:rFonts w:ascii="Times New Roman" w:hAnsi="Times New Roman" w:cs="Times New Roman"/>
          <w:sz w:val="24"/>
          <w:szCs w:val="24"/>
        </w:rPr>
        <w:t>iders o</w:t>
      </w:r>
      <w:r w:rsidR="00037C2C">
        <w:rPr>
          <w:rFonts w:ascii="Times New Roman" w:hAnsi="Times New Roman" w:cs="Times New Roman"/>
          <w:sz w:val="24"/>
          <w:szCs w:val="24"/>
        </w:rPr>
        <w:t xml:space="preserve">n the </w:t>
      </w:r>
      <w:r w:rsidR="003B5A1A">
        <w:rPr>
          <w:rFonts w:ascii="Times New Roman" w:hAnsi="Times New Roman" w:cs="Times New Roman"/>
          <w:sz w:val="24"/>
          <w:szCs w:val="24"/>
        </w:rPr>
        <w:t>B</w:t>
      </w:r>
      <w:r w:rsidR="00037C2C">
        <w:rPr>
          <w:rFonts w:ascii="Times New Roman" w:hAnsi="Times New Roman" w:cs="Times New Roman"/>
          <w:sz w:val="24"/>
          <w:szCs w:val="24"/>
        </w:rPr>
        <w:t xml:space="preserve">ig </w:t>
      </w:r>
      <w:r w:rsidR="003B5A1A">
        <w:rPr>
          <w:rFonts w:ascii="Times New Roman" w:hAnsi="Times New Roman" w:cs="Times New Roman"/>
          <w:sz w:val="24"/>
          <w:szCs w:val="24"/>
        </w:rPr>
        <w:t>I</w:t>
      </w:r>
      <w:r w:rsidR="00037C2C">
        <w:rPr>
          <w:rFonts w:ascii="Times New Roman" w:hAnsi="Times New Roman" w:cs="Times New Roman"/>
          <w:sz w:val="24"/>
          <w:szCs w:val="24"/>
        </w:rPr>
        <w:t xml:space="preserve">sland.  </w:t>
      </w:r>
    </w:p>
    <w:p w:rsidR="00037C2C" w:rsidP="007C215E">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In the </w:t>
      </w:r>
      <w:r w:rsidR="00CA4E43">
        <w:rPr>
          <w:rFonts w:ascii="Times New Roman" w:hAnsi="Times New Roman" w:cs="Times New Roman"/>
          <w:sz w:val="24"/>
          <w:szCs w:val="24"/>
        </w:rPr>
        <w:t>1</w:t>
      </w:r>
      <w:r w:rsidR="0017384B">
        <w:rPr>
          <w:rFonts w:ascii="Times New Roman" w:hAnsi="Times New Roman" w:cs="Times New Roman"/>
          <w:sz w:val="24"/>
          <w:szCs w:val="24"/>
        </w:rPr>
        <w:t>5</w:t>
      </w:r>
      <w:r w:rsidR="00CA4E43">
        <w:rPr>
          <w:rFonts w:ascii="Times New Roman" w:hAnsi="Times New Roman" w:cs="Times New Roman"/>
          <w:sz w:val="24"/>
          <w:szCs w:val="24"/>
        </w:rPr>
        <w:t xml:space="preserve"> </w:t>
      </w:r>
      <w:r>
        <w:rPr>
          <w:rFonts w:ascii="Times New Roman" w:hAnsi="Times New Roman" w:cs="Times New Roman"/>
          <w:sz w:val="24"/>
          <w:szCs w:val="24"/>
        </w:rPr>
        <w:t xml:space="preserve">years we have operated in service regulated by the </w:t>
      </w:r>
      <w:r w:rsidR="00CA4E43">
        <w:rPr>
          <w:rFonts w:ascii="Times New Roman" w:hAnsi="Times New Roman" w:cs="Times New Roman"/>
          <w:sz w:val="24"/>
          <w:szCs w:val="24"/>
        </w:rPr>
        <w:t>P</w:t>
      </w:r>
      <w:r>
        <w:rPr>
          <w:rFonts w:ascii="Times New Roman" w:hAnsi="Times New Roman" w:cs="Times New Roman"/>
          <w:sz w:val="24"/>
          <w:szCs w:val="24"/>
        </w:rPr>
        <w:t xml:space="preserve">ublic </w:t>
      </w:r>
      <w:r w:rsidR="00CA4E43">
        <w:rPr>
          <w:rFonts w:ascii="Times New Roman" w:hAnsi="Times New Roman" w:cs="Times New Roman"/>
          <w:sz w:val="24"/>
          <w:szCs w:val="24"/>
        </w:rPr>
        <w:t>U</w:t>
      </w:r>
      <w:r>
        <w:rPr>
          <w:rFonts w:ascii="Times New Roman" w:hAnsi="Times New Roman" w:cs="Times New Roman"/>
          <w:sz w:val="24"/>
          <w:szCs w:val="24"/>
        </w:rPr>
        <w:t xml:space="preserve">tilities </w:t>
      </w:r>
      <w:r w:rsidR="00CA4E43">
        <w:rPr>
          <w:rFonts w:ascii="Times New Roman" w:hAnsi="Times New Roman" w:cs="Times New Roman"/>
          <w:sz w:val="24"/>
          <w:szCs w:val="24"/>
        </w:rPr>
        <w:t>C</w:t>
      </w:r>
      <w:r>
        <w:rPr>
          <w:rFonts w:ascii="Times New Roman" w:hAnsi="Times New Roman" w:cs="Times New Roman"/>
          <w:sz w:val="24"/>
          <w:szCs w:val="24"/>
        </w:rPr>
        <w:t>ommission of Hawaii, we have seen</w:t>
      </w:r>
      <w:r w:rsidR="00A97AB7">
        <w:rPr>
          <w:rFonts w:ascii="Times New Roman" w:hAnsi="Times New Roman" w:cs="Times New Roman"/>
          <w:sz w:val="24"/>
          <w:szCs w:val="24"/>
        </w:rPr>
        <w:t xml:space="preserve"> relatively stable</w:t>
      </w:r>
      <w:r>
        <w:rPr>
          <w:rFonts w:ascii="Times New Roman" w:hAnsi="Times New Roman" w:cs="Times New Roman"/>
          <w:sz w:val="24"/>
          <w:szCs w:val="24"/>
        </w:rPr>
        <w:t xml:space="preserve"> ground transportation passenger </w:t>
      </w:r>
      <w:r w:rsidR="00A97AB7">
        <w:rPr>
          <w:rFonts w:ascii="Times New Roman" w:hAnsi="Times New Roman" w:cs="Times New Roman"/>
          <w:sz w:val="24"/>
          <w:szCs w:val="24"/>
        </w:rPr>
        <w:t xml:space="preserve">counts </w:t>
      </w:r>
      <w:r>
        <w:rPr>
          <w:rFonts w:ascii="Times New Roman" w:hAnsi="Times New Roman" w:cs="Times New Roman"/>
          <w:sz w:val="24"/>
          <w:szCs w:val="24"/>
        </w:rPr>
        <w:t xml:space="preserve">between the airport and major points on those islands </w:t>
      </w:r>
      <w:r w:rsidR="0017384B">
        <w:rPr>
          <w:rFonts w:ascii="Times New Roman" w:hAnsi="Times New Roman" w:cs="Times New Roman"/>
          <w:sz w:val="24"/>
          <w:szCs w:val="24"/>
        </w:rPr>
        <w:t xml:space="preserve">despite increasing competition </w:t>
      </w:r>
      <w:r>
        <w:rPr>
          <w:rFonts w:ascii="Times New Roman" w:hAnsi="Times New Roman" w:cs="Times New Roman"/>
          <w:sz w:val="24"/>
          <w:szCs w:val="24"/>
        </w:rPr>
        <w:t>and have attempted to adapt our equipment confi</w:t>
      </w:r>
      <w:r w:rsidR="00FF5326">
        <w:rPr>
          <w:rFonts w:ascii="Times New Roman" w:hAnsi="Times New Roman" w:cs="Times New Roman"/>
          <w:sz w:val="24"/>
          <w:szCs w:val="24"/>
        </w:rPr>
        <w:t>guration, employment base and services to both demographic and technological change</w:t>
      </w:r>
      <w:r w:rsidR="00CA4E43">
        <w:rPr>
          <w:rFonts w:ascii="Times New Roman" w:hAnsi="Times New Roman" w:cs="Times New Roman"/>
          <w:sz w:val="24"/>
          <w:szCs w:val="24"/>
        </w:rPr>
        <w:t>s</w:t>
      </w:r>
      <w:r w:rsidR="00FF5326">
        <w:rPr>
          <w:rFonts w:ascii="Times New Roman" w:hAnsi="Times New Roman" w:cs="Times New Roman"/>
          <w:sz w:val="24"/>
          <w:szCs w:val="24"/>
        </w:rPr>
        <w:t xml:space="preserve">.  As to the latter, we have installed free Wi-Fi service in </w:t>
      </w:r>
      <w:r w:rsidR="003B5A1A">
        <w:rPr>
          <w:rFonts w:ascii="Times New Roman" w:hAnsi="Times New Roman" w:cs="Times New Roman"/>
          <w:sz w:val="24"/>
          <w:szCs w:val="24"/>
        </w:rPr>
        <w:t xml:space="preserve">all of our </w:t>
      </w:r>
      <w:r w:rsidR="00A97AB7">
        <w:rPr>
          <w:rFonts w:ascii="Times New Roman" w:hAnsi="Times New Roman" w:cs="Times New Roman"/>
          <w:sz w:val="24"/>
          <w:szCs w:val="24"/>
        </w:rPr>
        <w:t xml:space="preserve">Oahu Island shuttles </w:t>
      </w:r>
      <w:r w:rsidR="003B5A1A">
        <w:rPr>
          <w:rFonts w:ascii="Times New Roman" w:hAnsi="Times New Roman" w:cs="Times New Roman"/>
          <w:sz w:val="24"/>
          <w:szCs w:val="24"/>
        </w:rPr>
        <w:t xml:space="preserve">and </w:t>
      </w:r>
      <w:r w:rsidR="00FF5326">
        <w:rPr>
          <w:rFonts w:ascii="Times New Roman" w:hAnsi="Times New Roman" w:cs="Times New Roman"/>
          <w:sz w:val="24"/>
          <w:szCs w:val="24"/>
        </w:rPr>
        <w:t>have bilingual websites and ticketing agents serving Asian customers from China, Japan and Korea and have particularly adapted our operations to facilitating visitors from the Asian markets who come to Hawaii for either pleasure or on business.</w:t>
      </w:r>
    </w:p>
    <w:p w:rsidR="00A97AB7" w:rsidRPr="00AA372A" w:rsidP="00AA372A">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FF5326">
        <w:rPr>
          <w:rFonts w:ascii="Times New Roman" w:hAnsi="Times New Roman" w:cs="Times New Roman"/>
          <w:sz w:val="24"/>
          <w:szCs w:val="24"/>
        </w:rPr>
        <w:t xml:space="preserve">We anticipate that many of these </w:t>
      </w:r>
      <w:r w:rsidR="00CA4E43">
        <w:rPr>
          <w:rFonts w:ascii="Times New Roman" w:hAnsi="Times New Roman" w:cs="Times New Roman"/>
          <w:sz w:val="24"/>
          <w:szCs w:val="24"/>
        </w:rPr>
        <w:t>service application</w:t>
      </w:r>
      <w:r w:rsidR="00FF5326">
        <w:rPr>
          <w:rFonts w:ascii="Times New Roman" w:hAnsi="Times New Roman" w:cs="Times New Roman"/>
          <w:sz w:val="24"/>
          <w:szCs w:val="24"/>
        </w:rPr>
        <w:t xml:space="preserve"> and expansion developments can also be utilized in the Seattle-King County airport shuttle marketplace</w:t>
      </w:r>
      <w:r w:rsidR="0017384B">
        <w:rPr>
          <w:rFonts w:ascii="Times New Roman" w:hAnsi="Times New Roman" w:cs="Times New Roman"/>
          <w:sz w:val="24"/>
          <w:szCs w:val="24"/>
        </w:rPr>
        <w:t xml:space="preserve"> </w:t>
      </w:r>
      <w:r w:rsidR="00FF5326">
        <w:rPr>
          <w:rFonts w:ascii="Times New Roman" w:hAnsi="Times New Roman" w:cs="Times New Roman"/>
          <w:sz w:val="24"/>
          <w:szCs w:val="24"/>
        </w:rPr>
        <w:t xml:space="preserve"> because of the Northwest’s </w:t>
      </w:r>
      <w:r w:rsidR="00CA4E43">
        <w:rPr>
          <w:rFonts w:ascii="Times New Roman" w:hAnsi="Times New Roman" w:cs="Times New Roman"/>
          <w:sz w:val="24"/>
          <w:szCs w:val="24"/>
        </w:rPr>
        <w:t xml:space="preserve">increasingly </w:t>
      </w:r>
      <w:r w:rsidR="00FF5326">
        <w:rPr>
          <w:rFonts w:ascii="Times New Roman" w:hAnsi="Times New Roman" w:cs="Times New Roman"/>
          <w:sz w:val="24"/>
          <w:szCs w:val="24"/>
        </w:rPr>
        <w:t>prominent position in international trade and tourism and because of the burgeoning economic base represented by the Seattle-King County area.</w:t>
      </w:r>
      <w:r>
        <w:rPr>
          <w:rFonts w:ascii="Times New Roman" w:hAnsi="Times New Roman" w:cs="Times New Roman"/>
          <w:sz w:val="24"/>
          <w:szCs w:val="24"/>
        </w:rPr>
        <w:t xml:space="preserve">  In terms of comparisons, we note from the Federal Aviation Administration’s website, </w:t>
      </w:r>
      <w:r w:rsidR="0075688D">
        <w:rPr>
          <w:rFonts w:ascii="Times New Roman" w:hAnsi="Times New Roman" w:cs="Times New Roman"/>
          <w:sz w:val="24"/>
          <w:szCs w:val="24"/>
        </w:rPr>
        <w:t>faa.gov</w:t>
      </w:r>
      <w:r>
        <w:rPr>
          <w:rFonts w:ascii="Times New Roman" w:hAnsi="Times New Roman" w:cs="Times New Roman"/>
          <w:sz w:val="24"/>
          <w:szCs w:val="24"/>
        </w:rPr>
        <w:t>, that in the decade for the</w:t>
      </w:r>
      <w:r w:rsidR="00D87117">
        <w:rPr>
          <w:rFonts w:ascii="Times New Roman" w:hAnsi="Times New Roman" w:cs="Times New Roman"/>
          <w:sz w:val="24"/>
          <w:szCs w:val="24"/>
        </w:rPr>
        <w:t xml:space="preserve"> period of 2002 through 2012, ou</w:t>
      </w:r>
      <w:r>
        <w:rPr>
          <w:rFonts w:ascii="Times New Roman" w:hAnsi="Times New Roman" w:cs="Times New Roman"/>
          <w:sz w:val="24"/>
          <w:szCs w:val="24"/>
        </w:rPr>
        <w:t>r base</w:t>
      </w:r>
      <w:r w:rsidR="00D87117">
        <w:rPr>
          <w:rFonts w:ascii="Times New Roman" w:hAnsi="Times New Roman" w:cs="Times New Roman"/>
          <w:sz w:val="24"/>
          <w:szCs w:val="24"/>
        </w:rPr>
        <w:t>,</w:t>
      </w:r>
      <w:r>
        <w:rPr>
          <w:rFonts w:ascii="Times New Roman" w:hAnsi="Times New Roman" w:cs="Times New Roman"/>
          <w:sz w:val="24"/>
          <w:szCs w:val="24"/>
        </w:rPr>
        <w:t xml:space="preserve"> Honolulu International Airport</w:t>
      </w:r>
      <w:r w:rsidR="00D87117">
        <w:rPr>
          <w:rFonts w:ascii="Times New Roman" w:hAnsi="Times New Roman" w:cs="Times New Roman"/>
          <w:sz w:val="24"/>
          <w:szCs w:val="24"/>
        </w:rPr>
        <w:t>,</w:t>
      </w:r>
      <w:r>
        <w:rPr>
          <w:rFonts w:ascii="Times New Roman" w:hAnsi="Times New Roman" w:cs="Times New Roman"/>
          <w:sz w:val="24"/>
          <w:szCs w:val="24"/>
        </w:rPr>
        <w:t xml:space="preserve"> ranked 24</w:t>
      </w:r>
      <w:r w:rsidRPr="00A97AB7">
        <w:rPr>
          <w:rFonts w:ascii="Times New Roman" w:hAnsi="Times New Roman" w:cs="Times New Roman"/>
          <w:sz w:val="24"/>
          <w:szCs w:val="24"/>
          <w:vertAlign w:val="superscript"/>
        </w:rPr>
        <w:t>th</w:t>
      </w:r>
      <w:r>
        <w:rPr>
          <w:rFonts w:ascii="Times New Roman" w:hAnsi="Times New Roman" w:cs="Times New Roman"/>
          <w:sz w:val="24"/>
          <w:szCs w:val="24"/>
        </w:rPr>
        <w:t xml:space="preserve"> in United States airport volumes versus </w:t>
      </w:r>
      <w:r w:rsidR="00FA25D3">
        <w:rPr>
          <w:rFonts w:ascii="Times New Roman" w:hAnsi="Times New Roman" w:cs="Times New Roman"/>
          <w:sz w:val="24"/>
          <w:szCs w:val="24"/>
        </w:rPr>
        <w:t>Sea-</w:t>
      </w:r>
      <w:r w:rsidR="00FA25D3">
        <w:rPr>
          <w:rFonts w:ascii="Times New Roman" w:hAnsi="Times New Roman" w:cs="Times New Roman"/>
          <w:sz w:val="24"/>
          <w:szCs w:val="24"/>
        </w:rPr>
        <w:t>Tac</w:t>
      </w:r>
      <w:r>
        <w:rPr>
          <w:rFonts w:ascii="Times New Roman" w:hAnsi="Times New Roman" w:cs="Times New Roman"/>
          <w:sz w:val="24"/>
          <w:szCs w:val="24"/>
        </w:rPr>
        <w:t>’s</w:t>
      </w:r>
      <w:r>
        <w:rPr>
          <w:rFonts w:ascii="Times New Roman" w:hAnsi="Times New Roman" w:cs="Times New Roman"/>
          <w:sz w:val="24"/>
          <w:szCs w:val="24"/>
        </w:rPr>
        <w:t xml:space="preserve"> 16</w:t>
      </w:r>
      <w:r w:rsidRPr="00A97AB7">
        <w:rPr>
          <w:rFonts w:ascii="Times New Roman" w:hAnsi="Times New Roman" w:cs="Times New Roman"/>
          <w:sz w:val="24"/>
          <w:szCs w:val="24"/>
          <w:vertAlign w:val="superscript"/>
        </w:rPr>
        <w:t>th</w:t>
      </w:r>
      <w:r>
        <w:rPr>
          <w:rFonts w:ascii="Times New Roman" w:hAnsi="Times New Roman" w:cs="Times New Roman"/>
          <w:sz w:val="24"/>
          <w:szCs w:val="24"/>
        </w:rPr>
        <w:t xml:space="preserve"> place </w:t>
      </w:r>
      <w:r w:rsidR="00D87117">
        <w:rPr>
          <w:rFonts w:ascii="Times New Roman" w:hAnsi="Times New Roman" w:cs="Times New Roman"/>
          <w:sz w:val="24"/>
          <w:szCs w:val="24"/>
        </w:rPr>
        <w:t xml:space="preserve">ranking.  By </w:t>
      </w:r>
      <w:r>
        <w:rPr>
          <w:rFonts w:ascii="Times New Roman" w:hAnsi="Times New Roman" w:cs="Times New Roman"/>
          <w:sz w:val="24"/>
          <w:szCs w:val="24"/>
        </w:rPr>
        <w:t>2012, Honolulu had declined to 27</w:t>
      </w:r>
      <w:r w:rsidRPr="00A97AB7">
        <w:rPr>
          <w:rFonts w:ascii="Times New Roman" w:hAnsi="Times New Roman" w:cs="Times New Roman"/>
          <w:sz w:val="24"/>
          <w:szCs w:val="24"/>
          <w:vertAlign w:val="superscript"/>
        </w:rPr>
        <w:t>th</w:t>
      </w:r>
      <w:r>
        <w:rPr>
          <w:rFonts w:ascii="Times New Roman" w:hAnsi="Times New Roman" w:cs="Times New Roman"/>
          <w:sz w:val="24"/>
          <w:szCs w:val="24"/>
        </w:rPr>
        <w:t xml:space="preserve"> place with 1.4</w:t>
      </w:r>
      <w:r w:rsidRPr="00AA372A" w:rsidR="00AA372A">
        <w:rPr>
          <w:rFonts w:ascii="Times New Roman" w:hAnsi="Times New Roman" w:cs="Times New Roman"/>
          <w:sz w:val="24"/>
          <w:szCs w:val="24"/>
        </w:rPr>
        <w:t>%</w:t>
      </w:r>
      <w:r w:rsidRPr="00AA372A">
        <w:rPr>
          <w:rFonts w:ascii="Times New Roman" w:hAnsi="Times New Roman" w:cs="Times New Roman"/>
          <w:sz w:val="24"/>
          <w:szCs w:val="24"/>
        </w:rPr>
        <w:t xml:space="preserve"> growth for that decade versus </w:t>
      </w:r>
      <w:r w:rsidR="00FA25D3">
        <w:rPr>
          <w:rFonts w:ascii="Times New Roman" w:hAnsi="Times New Roman" w:cs="Times New Roman"/>
          <w:sz w:val="24"/>
          <w:szCs w:val="24"/>
        </w:rPr>
        <w:t>Sea-</w:t>
      </w:r>
      <w:r w:rsidR="00FA25D3">
        <w:rPr>
          <w:rFonts w:ascii="Times New Roman" w:hAnsi="Times New Roman" w:cs="Times New Roman"/>
          <w:sz w:val="24"/>
          <w:szCs w:val="24"/>
        </w:rPr>
        <w:t>Tac</w:t>
      </w:r>
      <w:r w:rsidRPr="00AA372A">
        <w:rPr>
          <w:rFonts w:ascii="Times New Roman" w:hAnsi="Times New Roman" w:cs="Times New Roman"/>
          <w:sz w:val="24"/>
          <w:szCs w:val="24"/>
        </w:rPr>
        <w:t>’s</w:t>
      </w:r>
      <w:r w:rsidRPr="00AA372A">
        <w:rPr>
          <w:rFonts w:ascii="Times New Roman" w:hAnsi="Times New Roman" w:cs="Times New Roman"/>
          <w:sz w:val="24"/>
          <w:szCs w:val="24"/>
        </w:rPr>
        <w:t xml:space="preserve"> increased rank of 15</w:t>
      </w:r>
      <w:r w:rsidRPr="00AA372A">
        <w:rPr>
          <w:rFonts w:ascii="Times New Roman" w:hAnsi="Times New Roman" w:cs="Times New Roman"/>
          <w:sz w:val="24"/>
          <w:szCs w:val="24"/>
          <w:vertAlign w:val="superscript"/>
        </w:rPr>
        <w:t>th</w:t>
      </w:r>
      <w:r w:rsidRPr="00AA372A">
        <w:rPr>
          <w:rFonts w:ascii="Times New Roman" w:hAnsi="Times New Roman" w:cs="Times New Roman"/>
          <w:sz w:val="24"/>
          <w:szCs w:val="24"/>
        </w:rPr>
        <w:t xml:space="preserve"> and 24.9% </w:t>
      </w:r>
      <w:r w:rsidRPr="00AA372A" w:rsidR="00AA372A">
        <w:rPr>
          <w:rFonts w:ascii="Times New Roman" w:hAnsi="Times New Roman" w:cs="Times New Roman"/>
          <w:sz w:val="24"/>
          <w:szCs w:val="24"/>
        </w:rPr>
        <w:t xml:space="preserve">enplanement growth for the same period.  In 2013, </w:t>
      </w:r>
      <w:r w:rsidR="00D87117">
        <w:rPr>
          <w:rFonts w:ascii="Times New Roman" w:hAnsi="Times New Roman" w:cs="Times New Roman"/>
          <w:sz w:val="24"/>
          <w:szCs w:val="24"/>
        </w:rPr>
        <w:t xml:space="preserve">the FAA </w:t>
      </w:r>
      <w:r w:rsidRPr="00AA372A" w:rsidR="00AA372A">
        <w:rPr>
          <w:rFonts w:ascii="Times New Roman" w:hAnsi="Times New Roman" w:cs="Times New Roman"/>
          <w:sz w:val="24"/>
          <w:szCs w:val="24"/>
        </w:rPr>
        <w:t>website reveals a 2.6</w:t>
      </w:r>
      <w:r w:rsidR="00AA372A">
        <w:rPr>
          <w:rFonts w:ascii="Times New Roman" w:hAnsi="Times New Roman" w:cs="Times New Roman"/>
          <w:sz w:val="24"/>
          <w:szCs w:val="24"/>
        </w:rPr>
        <w:t>1</w:t>
      </w:r>
      <w:r w:rsidRPr="00AA372A" w:rsidR="00AA372A">
        <w:rPr>
          <w:rFonts w:ascii="Times New Roman" w:hAnsi="Times New Roman" w:cs="Times New Roman"/>
          <w:sz w:val="24"/>
          <w:szCs w:val="24"/>
        </w:rPr>
        <w:t xml:space="preserve">% growth rate for Honolulu versus 3.53% for </w:t>
      </w:r>
      <w:r w:rsidR="00FA25D3">
        <w:rPr>
          <w:rFonts w:ascii="Times New Roman" w:hAnsi="Times New Roman" w:cs="Times New Roman"/>
          <w:sz w:val="24"/>
          <w:szCs w:val="24"/>
        </w:rPr>
        <w:t>Sea-Tac</w:t>
      </w:r>
      <w:r w:rsidRPr="00AA372A" w:rsidR="00AA372A">
        <w:rPr>
          <w:rFonts w:ascii="Times New Roman" w:hAnsi="Times New Roman" w:cs="Times New Roman"/>
          <w:sz w:val="24"/>
          <w:szCs w:val="24"/>
        </w:rPr>
        <w:t xml:space="preserve">.  In the referenced decade when Honolulu had only a 1.4% enplanement growth, Oahu-based shuttle providers grew from </w:t>
      </w:r>
      <w:r w:rsidRPr="00AA372A" w:rsidR="00AA372A">
        <w:rPr>
          <w:rFonts w:ascii="Times New Roman" w:hAnsi="Times New Roman" w:cs="Times New Roman"/>
          <w:sz w:val="24"/>
          <w:szCs w:val="24"/>
        </w:rPr>
        <w:t>approximately 3 to 10</w:t>
      </w:r>
      <w:r w:rsidR="00D87117">
        <w:rPr>
          <w:rFonts w:ascii="Times New Roman" w:hAnsi="Times New Roman" w:cs="Times New Roman"/>
          <w:sz w:val="24"/>
          <w:szCs w:val="24"/>
        </w:rPr>
        <w:t>,</w:t>
      </w:r>
      <w:r w:rsidRPr="00AA372A" w:rsidR="00AA372A">
        <w:rPr>
          <w:rFonts w:ascii="Times New Roman" w:hAnsi="Times New Roman" w:cs="Times New Roman"/>
          <w:sz w:val="24"/>
          <w:szCs w:val="24"/>
        </w:rPr>
        <w:t xml:space="preserve"> while </w:t>
      </w:r>
      <w:r w:rsidR="00FA25D3">
        <w:rPr>
          <w:rFonts w:ascii="Times New Roman" w:hAnsi="Times New Roman" w:cs="Times New Roman"/>
          <w:sz w:val="24"/>
          <w:szCs w:val="24"/>
        </w:rPr>
        <w:t>Sea-</w:t>
      </w:r>
      <w:r w:rsidR="00FA25D3">
        <w:rPr>
          <w:rFonts w:ascii="Times New Roman" w:hAnsi="Times New Roman" w:cs="Times New Roman"/>
          <w:sz w:val="24"/>
          <w:szCs w:val="24"/>
        </w:rPr>
        <w:t>Tac</w:t>
      </w:r>
      <w:r w:rsidRPr="00AA372A" w:rsidR="00AA372A">
        <w:rPr>
          <w:rFonts w:ascii="Times New Roman" w:hAnsi="Times New Roman" w:cs="Times New Roman"/>
          <w:sz w:val="24"/>
          <w:szCs w:val="24"/>
        </w:rPr>
        <w:t>’s</w:t>
      </w:r>
      <w:r w:rsidRPr="00AA372A" w:rsidR="00AA372A">
        <w:rPr>
          <w:rFonts w:ascii="Times New Roman" w:hAnsi="Times New Roman" w:cs="Times New Roman"/>
          <w:sz w:val="24"/>
          <w:szCs w:val="24"/>
        </w:rPr>
        <w:t xml:space="preserve"> existing </w:t>
      </w:r>
      <w:r w:rsidR="00AA372A">
        <w:rPr>
          <w:rFonts w:ascii="Times New Roman" w:hAnsi="Times New Roman" w:cs="Times New Roman"/>
          <w:sz w:val="24"/>
          <w:szCs w:val="24"/>
        </w:rPr>
        <w:t>authorized</w:t>
      </w:r>
      <w:r w:rsidRPr="00AA372A" w:rsidR="00AA372A">
        <w:rPr>
          <w:rFonts w:ascii="Times New Roman" w:hAnsi="Times New Roman" w:cs="Times New Roman"/>
          <w:sz w:val="24"/>
          <w:szCs w:val="24"/>
        </w:rPr>
        <w:t xml:space="preserve"> airport shuttle providers appeared to remain lar</w:t>
      </w:r>
      <w:r w:rsidR="00D87117">
        <w:rPr>
          <w:rFonts w:ascii="Times New Roman" w:hAnsi="Times New Roman" w:cs="Times New Roman"/>
          <w:sz w:val="24"/>
          <w:szCs w:val="24"/>
        </w:rPr>
        <w:t>gely static, despite almost a 25</w:t>
      </w:r>
      <w:r w:rsidRPr="00AA372A" w:rsidR="00AA372A">
        <w:rPr>
          <w:rFonts w:ascii="Times New Roman" w:hAnsi="Times New Roman" w:cs="Times New Roman"/>
          <w:sz w:val="24"/>
          <w:szCs w:val="24"/>
        </w:rPr>
        <w:t xml:space="preserve">% growth in enplanement traffic in that interval.  That suggests to us a growing and dynamic airport market at </w:t>
      </w:r>
      <w:r w:rsidR="00FA25D3">
        <w:rPr>
          <w:rFonts w:ascii="Times New Roman" w:hAnsi="Times New Roman" w:cs="Times New Roman"/>
          <w:sz w:val="24"/>
          <w:szCs w:val="24"/>
        </w:rPr>
        <w:t>Sea-Tac</w:t>
      </w:r>
      <w:r w:rsidRPr="00AA372A" w:rsidR="00AA372A">
        <w:rPr>
          <w:rFonts w:ascii="Times New Roman" w:hAnsi="Times New Roman" w:cs="Times New Roman"/>
          <w:sz w:val="24"/>
          <w:szCs w:val="24"/>
        </w:rPr>
        <w:t xml:space="preserve"> which should </w:t>
      </w:r>
      <w:r w:rsidR="00D87117">
        <w:rPr>
          <w:rFonts w:ascii="Times New Roman" w:hAnsi="Times New Roman" w:cs="Times New Roman"/>
          <w:sz w:val="24"/>
          <w:szCs w:val="24"/>
        </w:rPr>
        <w:t>be well-positioned</w:t>
      </w:r>
      <w:r w:rsidRPr="00AA372A" w:rsidR="00AA372A">
        <w:rPr>
          <w:rFonts w:ascii="Times New Roman" w:hAnsi="Times New Roman" w:cs="Times New Roman"/>
          <w:sz w:val="24"/>
          <w:szCs w:val="24"/>
        </w:rPr>
        <w:t xml:space="preserve"> to absorb another experienced and sufficiently financed airport shuttle provider.</w:t>
      </w:r>
    </w:p>
    <w:p w:rsidR="00FF5326" w:rsidP="007C215E">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Our interest in the Washington marketplace has </w:t>
      </w:r>
      <w:r w:rsidR="00CA4E43">
        <w:rPr>
          <w:rFonts w:ascii="Times New Roman" w:hAnsi="Times New Roman" w:cs="Times New Roman"/>
          <w:sz w:val="24"/>
          <w:szCs w:val="24"/>
        </w:rPr>
        <w:t xml:space="preserve">evolved </w:t>
      </w:r>
      <w:r>
        <w:rPr>
          <w:rFonts w:ascii="Times New Roman" w:hAnsi="Times New Roman" w:cs="Times New Roman"/>
          <w:sz w:val="24"/>
          <w:szCs w:val="24"/>
        </w:rPr>
        <w:t xml:space="preserve">over a number of years, but particularly in the past year when we were contacted by a wholesale network provider, GO Airport Shuttle, who indicated to us in late summer 2014 that Shuttle Express had determined </w:t>
      </w:r>
      <w:r w:rsidR="00CA4E43">
        <w:rPr>
          <w:rFonts w:ascii="Times New Roman" w:hAnsi="Times New Roman" w:cs="Times New Roman"/>
          <w:sz w:val="24"/>
          <w:szCs w:val="24"/>
        </w:rPr>
        <w:t xml:space="preserve">to sever </w:t>
      </w:r>
      <w:r>
        <w:rPr>
          <w:rFonts w:ascii="Times New Roman" w:hAnsi="Times New Roman" w:cs="Times New Roman"/>
          <w:sz w:val="24"/>
          <w:szCs w:val="24"/>
        </w:rPr>
        <w:t xml:space="preserve">their long-standing relationship.  That contact plus an updated </w:t>
      </w:r>
      <w:r w:rsidR="00CA4E43">
        <w:rPr>
          <w:rFonts w:ascii="Times New Roman" w:hAnsi="Times New Roman" w:cs="Times New Roman"/>
          <w:sz w:val="24"/>
          <w:szCs w:val="24"/>
        </w:rPr>
        <w:t xml:space="preserve">assessment </w:t>
      </w:r>
      <w:r>
        <w:rPr>
          <w:rFonts w:ascii="Times New Roman" w:hAnsi="Times New Roman" w:cs="Times New Roman"/>
          <w:sz w:val="24"/>
          <w:szCs w:val="24"/>
        </w:rPr>
        <w:t xml:space="preserve">of the Seattle-King County airport shuttle marketplace sparked by </w:t>
      </w:r>
      <w:r w:rsidR="0017384B">
        <w:rPr>
          <w:rFonts w:ascii="Times New Roman" w:hAnsi="Times New Roman" w:cs="Times New Roman"/>
          <w:sz w:val="24"/>
          <w:szCs w:val="24"/>
        </w:rPr>
        <w:t xml:space="preserve">contacts by </w:t>
      </w:r>
      <w:r w:rsidR="00A97AB7">
        <w:rPr>
          <w:rFonts w:ascii="Times New Roman" w:hAnsi="Times New Roman" w:cs="Times New Roman"/>
          <w:sz w:val="24"/>
          <w:szCs w:val="24"/>
        </w:rPr>
        <w:t>our travel company customers who package</w:t>
      </w:r>
      <w:r>
        <w:rPr>
          <w:rFonts w:ascii="Times New Roman" w:hAnsi="Times New Roman" w:cs="Times New Roman"/>
          <w:sz w:val="24"/>
          <w:szCs w:val="24"/>
        </w:rPr>
        <w:t xml:space="preserve"> Hawaii </w:t>
      </w:r>
      <w:r w:rsidR="00A97AB7">
        <w:rPr>
          <w:rFonts w:ascii="Times New Roman" w:hAnsi="Times New Roman" w:cs="Times New Roman"/>
          <w:sz w:val="24"/>
          <w:szCs w:val="24"/>
        </w:rPr>
        <w:t>with hotel, and if not rental cars, S</w:t>
      </w:r>
      <w:r w:rsidR="00D87117">
        <w:rPr>
          <w:rFonts w:ascii="Times New Roman" w:hAnsi="Times New Roman" w:cs="Times New Roman"/>
          <w:sz w:val="24"/>
          <w:szCs w:val="24"/>
        </w:rPr>
        <w:t xml:space="preserve">peedishuttle for ground transportation </w:t>
      </w:r>
      <w:r>
        <w:rPr>
          <w:rFonts w:ascii="Times New Roman" w:hAnsi="Times New Roman" w:cs="Times New Roman"/>
          <w:sz w:val="24"/>
          <w:szCs w:val="24"/>
        </w:rPr>
        <w:t xml:space="preserve">who also </w:t>
      </w:r>
      <w:r w:rsidR="00B3259F">
        <w:rPr>
          <w:rFonts w:ascii="Times New Roman" w:hAnsi="Times New Roman" w:cs="Times New Roman"/>
          <w:sz w:val="24"/>
          <w:szCs w:val="24"/>
        </w:rPr>
        <w:t xml:space="preserve">regularly </w:t>
      </w:r>
      <w:r>
        <w:rPr>
          <w:rFonts w:ascii="Times New Roman" w:hAnsi="Times New Roman" w:cs="Times New Roman"/>
          <w:sz w:val="24"/>
          <w:szCs w:val="24"/>
        </w:rPr>
        <w:t xml:space="preserve">do business in the </w:t>
      </w:r>
      <w:r w:rsidR="00A66E0D">
        <w:rPr>
          <w:rFonts w:ascii="Times New Roman" w:hAnsi="Times New Roman" w:cs="Times New Roman"/>
          <w:sz w:val="24"/>
          <w:szCs w:val="24"/>
        </w:rPr>
        <w:t>Pacific Northwest</w:t>
      </w:r>
      <w:r w:rsidR="00D87117">
        <w:rPr>
          <w:rFonts w:ascii="Times New Roman" w:hAnsi="Times New Roman" w:cs="Times New Roman"/>
          <w:sz w:val="24"/>
          <w:szCs w:val="24"/>
        </w:rPr>
        <w:t>,</w:t>
      </w:r>
      <w:r>
        <w:rPr>
          <w:rFonts w:ascii="Times New Roman" w:hAnsi="Times New Roman" w:cs="Times New Roman"/>
          <w:sz w:val="24"/>
          <w:szCs w:val="24"/>
        </w:rPr>
        <w:t xml:space="preserve"> has stimulated a renewed interest in </w:t>
      </w:r>
      <w:r w:rsidR="00CA4E43">
        <w:rPr>
          <w:rFonts w:ascii="Times New Roman" w:hAnsi="Times New Roman" w:cs="Times New Roman"/>
          <w:sz w:val="24"/>
          <w:szCs w:val="24"/>
        </w:rPr>
        <w:t xml:space="preserve">serving </w:t>
      </w:r>
      <w:r>
        <w:rPr>
          <w:rFonts w:ascii="Times New Roman" w:hAnsi="Times New Roman" w:cs="Times New Roman"/>
          <w:sz w:val="24"/>
          <w:szCs w:val="24"/>
        </w:rPr>
        <w:t xml:space="preserve">the regulated Washington airport shuttle marketplace.  In addition, we have </w:t>
      </w:r>
      <w:r w:rsidR="00CA4E43">
        <w:rPr>
          <w:rFonts w:ascii="Times New Roman" w:hAnsi="Times New Roman" w:cs="Times New Roman"/>
          <w:sz w:val="24"/>
          <w:szCs w:val="24"/>
        </w:rPr>
        <w:t xml:space="preserve">generally </w:t>
      </w:r>
      <w:r>
        <w:rPr>
          <w:rFonts w:ascii="Times New Roman" w:hAnsi="Times New Roman" w:cs="Times New Roman"/>
          <w:sz w:val="24"/>
          <w:szCs w:val="24"/>
        </w:rPr>
        <w:t xml:space="preserve">familiarized ourselves with the laws and rules of this Commission and understand the Commission’s </w:t>
      </w:r>
      <w:r w:rsidR="004E7673">
        <w:rPr>
          <w:rFonts w:ascii="Times New Roman" w:hAnsi="Times New Roman" w:cs="Times New Roman"/>
          <w:sz w:val="24"/>
          <w:szCs w:val="24"/>
        </w:rPr>
        <w:t xml:space="preserve">auto transportation industry </w:t>
      </w:r>
      <w:r>
        <w:rPr>
          <w:rFonts w:ascii="Times New Roman" w:hAnsi="Times New Roman" w:cs="Times New Roman"/>
          <w:sz w:val="24"/>
          <w:szCs w:val="24"/>
        </w:rPr>
        <w:t>policy changes in 2013 which have recognized the dynamic</w:t>
      </w:r>
      <w:r w:rsidR="004E7673">
        <w:rPr>
          <w:rFonts w:ascii="Times New Roman" w:hAnsi="Times New Roman" w:cs="Times New Roman"/>
          <w:sz w:val="24"/>
          <w:szCs w:val="24"/>
        </w:rPr>
        <w:t>,</w:t>
      </w:r>
      <w:r>
        <w:rPr>
          <w:rFonts w:ascii="Times New Roman" w:hAnsi="Times New Roman" w:cs="Times New Roman"/>
          <w:sz w:val="24"/>
          <w:szCs w:val="24"/>
        </w:rPr>
        <w:t xml:space="preserve"> </w:t>
      </w:r>
      <w:r w:rsidR="00CA4E43">
        <w:rPr>
          <w:rFonts w:ascii="Times New Roman" w:hAnsi="Times New Roman" w:cs="Times New Roman"/>
          <w:sz w:val="24"/>
          <w:szCs w:val="24"/>
        </w:rPr>
        <w:t xml:space="preserve">competitive transitions </w:t>
      </w:r>
      <w:r>
        <w:rPr>
          <w:rFonts w:ascii="Times New Roman" w:hAnsi="Times New Roman" w:cs="Times New Roman"/>
          <w:sz w:val="24"/>
          <w:szCs w:val="24"/>
        </w:rPr>
        <w:t xml:space="preserve">in the local and regional airport shuttle transportation marketplace which have </w:t>
      </w:r>
      <w:r w:rsidR="00CA4E43">
        <w:rPr>
          <w:rFonts w:ascii="Times New Roman" w:hAnsi="Times New Roman" w:cs="Times New Roman"/>
          <w:sz w:val="24"/>
          <w:szCs w:val="24"/>
        </w:rPr>
        <w:t xml:space="preserve">only </w:t>
      </w:r>
      <w:r w:rsidR="00D87117">
        <w:rPr>
          <w:rFonts w:ascii="Times New Roman" w:hAnsi="Times New Roman" w:cs="Times New Roman"/>
          <w:sz w:val="24"/>
          <w:szCs w:val="24"/>
        </w:rPr>
        <w:t xml:space="preserve">heightened </w:t>
      </w:r>
      <w:r>
        <w:rPr>
          <w:rFonts w:ascii="Times New Roman" w:hAnsi="Times New Roman" w:cs="Times New Roman"/>
          <w:sz w:val="24"/>
          <w:szCs w:val="24"/>
        </w:rPr>
        <w:t xml:space="preserve">our </w:t>
      </w:r>
      <w:r w:rsidR="00CA4E43">
        <w:rPr>
          <w:rFonts w:ascii="Times New Roman" w:hAnsi="Times New Roman" w:cs="Times New Roman"/>
          <w:sz w:val="24"/>
          <w:szCs w:val="24"/>
        </w:rPr>
        <w:t xml:space="preserve">interest </w:t>
      </w:r>
      <w:r w:rsidR="004E7673">
        <w:rPr>
          <w:rFonts w:ascii="Times New Roman" w:hAnsi="Times New Roman" w:cs="Times New Roman"/>
          <w:sz w:val="24"/>
          <w:szCs w:val="24"/>
        </w:rPr>
        <w:t>in</w:t>
      </w:r>
      <w:r w:rsidR="00CA4E43">
        <w:rPr>
          <w:rFonts w:ascii="Times New Roman" w:hAnsi="Times New Roman" w:cs="Times New Roman"/>
          <w:sz w:val="24"/>
          <w:szCs w:val="24"/>
        </w:rPr>
        <w:t xml:space="preserve"> serving </w:t>
      </w:r>
      <w:r>
        <w:rPr>
          <w:rFonts w:ascii="Times New Roman" w:hAnsi="Times New Roman" w:cs="Times New Roman"/>
          <w:sz w:val="24"/>
          <w:szCs w:val="24"/>
        </w:rPr>
        <w:t>this marketplace.</w:t>
      </w:r>
      <w:r w:rsidR="009A3626">
        <w:rPr>
          <w:rFonts w:ascii="Times New Roman" w:hAnsi="Times New Roman" w:cs="Times New Roman"/>
          <w:sz w:val="24"/>
          <w:szCs w:val="24"/>
        </w:rPr>
        <w:t xml:space="preserve">  </w:t>
      </w:r>
    </w:p>
    <w:p w:rsidR="00D87117" w:rsidP="007C215E">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FF5326">
        <w:rPr>
          <w:rFonts w:ascii="Times New Roman" w:hAnsi="Times New Roman" w:cs="Times New Roman"/>
          <w:sz w:val="24"/>
          <w:szCs w:val="24"/>
        </w:rPr>
        <w:t xml:space="preserve">We have thus committed to attempting to open our unique form of operations that we have developed in Hawaii </w:t>
      </w:r>
      <w:r w:rsidR="00CA4E43">
        <w:rPr>
          <w:rFonts w:ascii="Times New Roman" w:hAnsi="Times New Roman" w:cs="Times New Roman"/>
          <w:sz w:val="24"/>
          <w:szCs w:val="24"/>
        </w:rPr>
        <w:t xml:space="preserve">over the past decade and a half to apply </w:t>
      </w:r>
      <w:r w:rsidR="00FF5326">
        <w:rPr>
          <w:rFonts w:ascii="Times New Roman" w:hAnsi="Times New Roman" w:cs="Times New Roman"/>
          <w:sz w:val="24"/>
          <w:szCs w:val="24"/>
        </w:rPr>
        <w:t xml:space="preserve">them to the Washington marketplace which we believe may have the ultimate effect of enhancing recognition of the availability, viability, convenience and value of door-to-door airport shuttle service in </w:t>
      </w:r>
      <w:r w:rsidR="00CA4E43">
        <w:rPr>
          <w:rFonts w:ascii="Times New Roman" w:hAnsi="Times New Roman" w:cs="Times New Roman"/>
          <w:sz w:val="24"/>
          <w:szCs w:val="24"/>
        </w:rPr>
        <w:t xml:space="preserve">this </w:t>
      </w:r>
      <w:r w:rsidR="00FF5326">
        <w:rPr>
          <w:rFonts w:ascii="Times New Roman" w:hAnsi="Times New Roman" w:cs="Times New Roman"/>
          <w:sz w:val="24"/>
          <w:szCs w:val="24"/>
        </w:rPr>
        <w:t>marketplace</w:t>
      </w:r>
      <w:r w:rsidR="00CA4E43">
        <w:rPr>
          <w:rFonts w:ascii="Times New Roman" w:hAnsi="Times New Roman" w:cs="Times New Roman"/>
          <w:sz w:val="24"/>
          <w:szCs w:val="24"/>
        </w:rPr>
        <w:t>.  W</w:t>
      </w:r>
      <w:r w:rsidR="00FF5326">
        <w:rPr>
          <w:rFonts w:ascii="Times New Roman" w:hAnsi="Times New Roman" w:cs="Times New Roman"/>
          <w:sz w:val="24"/>
          <w:szCs w:val="24"/>
        </w:rPr>
        <w:t xml:space="preserve">e </w:t>
      </w:r>
      <w:r w:rsidR="004E7673">
        <w:rPr>
          <w:rFonts w:ascii="Times New Roman" w:hAnsi="Times New Roman" w:cs="Times New Roman"/>
          <w:sz w:val="24"/>
          <w:szCs w:val="24"/>
        </w:rPr>
        <w:t xml:space="preserve">ultimately </w:t>
      </w:r>
      <w:r w:rsidR="00FF5326">
        <w:rPr>
          <w:rFonts w:ascii="Times New Roman" w:hAnsi="Times New Roman" w:cs="Times New Roman"/>
          <w:sz w:val="24"/>
          <w:szCs w:val="24"/>
        </w:rPr>
        <w:t xml:space="preserve">believe </w:t>
      </w:r>
      <w:r w:rsidR="00CA4E43">
        <w:rPr>
          <w:rFonts w:ascii="Times New Roman" w:hAnsi="Times New Roman" w:cs="Times New Roman"/>
          <w:sz w:val="24"/>
          <w:szCs w:val="24"/>
        </w:rPr>
        <w:t xml:space="preserve">that our entrance into this arena may well </w:t>
      </w:r>
      <w:r w:rsidR="00FF5326">
        <w:rPr>
          <w:rFonts w:ascii="Times New Roman" w:hAnsi="Times New Roman" w:cs="Times New Roman"/>
          <w:sz w:val="24"/>
          <w:szCs w:val="24"/>
        </w:rPr>
        <w:t xml:space="preserve">have the effect of improving the financial and operational status of most existing providers in the marketplace.  </w:t>
      </w:r>
      <w:r>
        <w:rPr>
          <w:rFonts w:ascii="Times New Roman" w:hAnsi="Times New Roman" w:cs="Times New Roman"/>
          <w:sz w:val="24"/>
          <w:szCs w:val="24"/>
        </w:rPr>
        <w:t xml:space="preserve">All 350 Speedishuttle drivers are employees of the company, which will continue to be the case in all our Washington operations. </w:t>
      </w:r>
    </w:p>
    <w:p w:rsidR="00FF5326" w:rsidP="007C215E">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While we understand that some incumbents may not concur, our experience generally in the Hawaiian marketplace is that it has been a positive when an experienced provider enters the marketplace and we </w:t>
      </w:r>
      <w:r w:rsidR="00CA4E43">
        <w:rPr>
          <w:rFonts w:ascii="Times New Roman" w:hAnsi="Times New Roman" w:cs="Times New Roman"/>
          <w:sz w:val="24"/>
          <w:szCs w:val="24"/>
        </w:rPr>
        <w:t xml:space="preserve">subsequently </w:t>
      </w:r>
      <w:r>
        <w:rPr>
          <w:rFonts w:ascii="Times New Roman" w:hAnsi="Times New Roman" w:cs="Times New Roman"/>
          <w:sz w:val="24"/>
          <w:szCs w:val="24"/>
        </w:rPr>
        <w:t xml:space="preserve">compete for existing and expanding customer bases in the airport </w:t>
      </w:r>
      <w:r w:rsidR="00A55991">
        <w:rPr>
          <w:rFonts w:ascii="Times New Roman" w:hAnsi="Times New Roman" w:cs="Times New Roman"/>
          <w:sz w:val="24"/>
          <w:szCs w:val="24"/>
        </w:rPr>
        <w:t xml:space="preserve">ground passenger </w:t>
      </w:r>
      <w:r>
        <w:rPr>
          <w:rFonts w:ascii="Times New Roman" w:hAnsi="Times New Roman" w:cs="Times New Roman"/>
          <w:sz w:val="24"/>
          <w:szCs w:val="24"/>
        </w:rPr>
        <w:t>transportation</w:t>
      </w:r>
      <w:r w:rsidR="00A55991">
        <w:rPr>
          <w:rFonts w:ascii="Times New Roman" w:hAnsi="Times New Roman" w:cs="Times New Roman"/>
          <w:sz w:val="24"/>
          <w:szCs w:val="24"/>
        </w:rPr>
        <w:t xml:space="preserve"> business</w:t>
      </w:r>
      <w:r w:rsidR="003B5A1A">
        <w:rPr>
          <w:rFonts w:ascii="Times New Roman" w:hAnsi="Times New Roman" w:cs="Times New Roman"/>
          <w:sz w:val="24"/>
          <w:szCs w:val="24"/>
        </w:rPr>
        <w:t xml:space="preserve">. </w:t>
      </w:r>
      <w:r w:rsidR="00CA4E43">
        <w:rPr>
          <w:rFonts w:ascii="Times New Roman" w:hAnsi="Times New Roman" w:cs="Times New Roman"/>
          <w:sz w:val="24"/>
          <w:szCs w:val="24"/>
        </w:rPr>
        <w:t xml:space="preserve"> </w:t>
      </w:r>
      <w:r w:rsidR="003B5A1A">
        <w:rPr>
          <w:rFonts w:ascii="Times New Roman" w:hAnsi="Times New Roman" w:cs="Times New Roman"/>
          <w:sz w:val="24"/>
          <w:szCs w:val="24"/>
        </w:rPr>
        <w:t>W</w:t>
      </w:r>
      <w:r w:rsidR="00CA4E43">
        <w:rPr>
          <w:rFonts w:ascii="Times New Roman" w:hAnsi="Times New Roman" w:cs="Times New Roman"/>
          <w:sz w:val="24"/>
          <w:szCs w:val="24"/>
        </w:rPr>
        <w:t xml:space="preserve">ith the toehold of taxis, limousines and the omni-present “Uber” operations, solidifying </w:t>
      </w:r>
      <w:r w:rsidR="003B5A1A">
        <w:rPr>
          <w:rFonts w:ascii="Times New Roman" w:hAnsi="Times New Roman" w:cs="Times New Roman"/>
          <w:sz w:val="24"/>
          <w:szCs w:val="24"/>
        </w:rPr>
        <w:t xml:space="preserve">and augmenting </w:t>
      </w:r>
      <w:r w:rsidR="00CA4E43">
        <w:rPr>
          <w:rFonts w:ascii="Times New Roman" w:hAnsi="Times New Roman" w:cs="Times New Roman"/>
          <w:sz w:val="24"/>
          <w:szCs w:val="24"/>
        </w:rPr>
        <w:t xml:space="preserve">the airport shuttle provider base with an experienced company </w:t>
      </w:r>
      <w:r w:rsidR="002B51AC">
        <w:rPr>
          <w:rFonts w:ascii="Times New Roman" w:hAnsi="Times New Roman" w:cs="Times New Roman"/>
          <w:sz w:val="24"/>
          <w:szCs w:val="24"/>
        </w:rPr>
        <w:t>like Speedishuttle may re</w:t>
      </w:r>
      <w:r w:rsidR="00DB1D7D">
        <w:rPr>
          <w:rFonts w:ascii="Times New Roman" w:hAnsi="Times New Roman" w:cs="Times New Roman"/>
          <w:sz w:val="24"/>
          <w:szCs w:val="24"/>
        </w:rPr>
        <w:t>d</w:t>
      </w:r>
      <w:r w:rsidR="002B51AC">
        <w:rPr>
          <w:rFonts w:ascii="Times New Roman" w:hAnsi="Times New Roman" w:cs="Times New Roman"/>
          <w:sz w:val="24"/>
          <w:szCs w:val="24"/>
        </w:rPr>
        <w:t>ound to the benefit of all providers like t</w:t>
      </w:r>
      <w:r w:rsidR="00DB1D7D">
        <w:rPr>
          <w:rFonts w:ascii="Times New Roman" w:hAnsi="Times New Roman" w:cs="Times New Roman"/>
          <w:sz w:val="24"/>
          <w:szCs w:val="24"/>
        </w:rPr>
        <w:t>he two</w:t>
      </w:r>
      <w:r w:rsidR="00223247">
        <w:rPr>
          <w:rFonts w:ascii="Times New Roman" w:hAnsi="Times New Roman" w:cs="Times New Roman"/>
          <w:sz w:val="24"/>
          <w:szCs w:val="24"/>
        </w:rPr>
        <w:t xml:space="preserve"> current</w:t>
      </w:r>
      <w:r w:rsidR="00DB1D7D">
        <w:rPr>
          <w:rFonts w:ascii="Times New Roman" w:hAnsi="Times New Roman" w:cs="Times New Roman"/>
          <w:sz w:val="24"/>
          <w:szCs w:val="24"/>
        </w:rPr>
        <w:t xml:space="preserve"> incumbent objectors to ou</w:t>
      </w:r>
      <w:r w:rsidR="002B51AC">
        <w:rPr>
          <w:rFonts w:ascii="Times New Roman" w:hAnsi="Times New Roman" w:cs="Times New Roman"/>
          <w:sz w:val="24"/>
          <w:szCs w:val="24"/>
        </w:rPr>
        <w:t>r application.</w:t>
      </w:r>
    </w:p>
    <w:p w:rsidR="002763D7" w:rsidP="0010565F">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DATED this </w:t>
      </w:r>
      <w:r w:rsidR="00AA372A">
        <w:rPr>
          <w:rFonts w:ascii="Times New Roman" w:hAnsi="Times New Roman" w:cs="Times New Roman"/>
          <w:sz w:val="24"/>
          <w:szCs w:val="24"/>
        </w:rPr>
        <w:t>29</w:t>
      </w:r>
      <w:r w:rsidRPr="00AA372A" w:rsidR="00AA372A">
        <w:rPr>
          <w:rFonts w:ascii="Times New Roman" w:hAnsi="Times New Roman" w:cs="Times New Roman"/>
          <w:sz w:val="24"/>
          <w:szCs w:val="24"/>
          <w:vertAlign w:val="superscript"/>
        </w:rPr>
        <w:t>th</w:t>
      </w:r>
      <w:r w:rsidR="00AA372A">
        <w:rPr>
          <w:rFonts w:ascii="Times New Roman" w:hAnsi="Times New Roman" w:cs="Times New Roman"/>
          <w:sz w:val="24"/>
          <w:szCs w:val="24"/>
        </w:rPr>
        <w:t xml:space="preserve"> </w:t>
      </w:r>
      <w:r w:rsidR="003A342B">
        <w:rPr>
          <w:rFonts w:ascii="Times New Roman" w:hAnsi="Times New Roman" w:cs="Times New Roman"/>
          <w:sz w:val="24"/>
          <w:szCs w:val="24"/>
        </w:rPr>
        <w:t xml:space="preserve"> </w:t>
      </w:r>
      <w:r w:rsidR="0010565F">
        <w:rPr>
          <w:rFonts w:ascii="Times New Roman" w:hAnsi="Times New Roman" w:cs="Times New Roman"/>
          <w:sz w:val="24"/>
          <w:szCs w:val="24"/>
        </w:rPr>
        <w:t>day</w:t>
      </w:r>
      <w:r w:rsidR="0010565F">
        <w:rPr>
          <w:rFonts w:ascii="Times New Roman" w:hAnsi="Times New Roman" w:cs="Times New Roman"/>
          <w:sz w:val="24"/>
          <w:szCs w:val="24"/>
        </w:rPr>
        <w:t xml:space="preserve"> of </w:t>
      </w:r>
      <w:r>
        <w:rPr>
          <w:rFonts w:ascii="Times New Roman" w:hAnsi="Times New Roman" w:cs="Times New Roman"/>
          <w:sz w:val="24"/>
          <w:szCs w:val="24"/>
        </w:rPr>
        <w:t>December,</w:t>
      </w:r>
      <w:r w:rsidR="0010565F">
        <w:rPr>
          <w:rFonts w:ascii="Times New Roman" w:hAnsi="Times New Roman" w:cs="Times New Roman"/>
          <w:sz w:val="24"/>
          <w:szCs w:val="24"/>
        </w:rPr>
        <w:t xml:space="preserve"> 2014.</w:t>
      </w:r>
    </w:p>
    <w:tbl>
      <w:tblPr>
        <w:tblW w:w="0" w:type="auto"/>
        <w:tblLayout w:type="fixed"/>
        <w:tblLook w:val="0000"/>
      </w:tblPr>
      <w:tblGrid>
        <w:gridCol w:w="4698"/>
        <w:gridCol w:w="4860"/>
      </w:tblGrid>
      <w:tr w:rsidTr="00311E26">
        <w:tblPrEx>
          <w:tblW w:w="0" w:type="auto"/>
          <w:tblLayout w:type="fixed"/>
          <w:tblLook w:val="0000"/>
        </w:tblPrEx>
        <w:trPr>
          <w:cantSplit/>
        </w:trPr>
        <w:tc>
          <w:tcPr>
            <w:tcW w:w="4698" w:type="dxa"/>
          </w:tcPr>
          <w:p w:rsidR="002763D7" w:rsidRPr="00712413" w:rsidP="00311E26">
            <w:pPr>
              <w:keepNext/>
              <w:tabs>
                <w:tab w:val="left" w:pos="432"/>
              </w:tabs>
              <w:spacing w:line="240" w:lineRule="exact"/>
              <w:rPr>
                <w:rFonts w:ascii="Times New Roman" w:hAnsi="Times New Roman"/>
                <w:sz w:val="20"/>
                <w:szCs w:val="20"/>
              </w:rPr>
            </w:pPr>
          </w:p>
        </w:tc>
        <w:tc>
          <w:tcPr>
            <w:tcW w:w="4860" w:type="dxa"/>
          </w:tcPr>
          <w:p w:rsidR="006C76B2" w:rsidP="00311E26">
            <w:pPr>
              <w:keepNext/>
              <w:spacing w:line="240" w:lineRule="exact"/>
              <w:rPr>
                <w:rFonts w:ascii="Times New Roman" w:hAnsi="Times New Roman"/>
                <w:caps/>
                <w:sz w:val="20"/>
                <w:szCs w:val="20"/>
              </w:rPr>
            </w:pPr>
            <w:r w:rsidRPr="00712413">
              <w:rPr>
                <w:rFonts w:ascii="Times New Roman" w:hAnsi="Times New Roman"/>
                <w:caps/>
              </w:rPr>
              <w:t>RESPECTFULLY sUBMITTED</w:t>
            </w:r>
            <w:r w:rsidRPr="00712413">
              <w:rPr>
                <w:rFonts w:ascii="Times New Roman" w:hAnsi="Times New Roman"/>
                <w:caps/>
                <w:sz w:val="20"/>
                <w:szCs w:val="20"/>
              </w:rPr>
              <w:t>,</w:t>
            </w:r>
          </w:p>
          <w:p w:rsidR="00712413" w:rsidRPr="00712413" w:rsidP="00311E26">
            <w:pPr>
              <w:keepNext/>
              <w:spacing w:line="240" w:lineRule="exact"/>
              <w:rPr>
                <w:rFonts w:ascii="Times New Roman" w:hAnsi="Times New Roman"/>
                <w:caps/>
                <w:sz w:val="20"/>
                <w:szCs w:val="20"/>
              </w:rPr>
            </w:pPr>
          </w:p>
          <w:p w:rsidR="002763D7" w:rsidRPr="00712413" w:rsidP="00311E26">
            <w:pPr>
              <w:keepNext/>
              <w:spacing w:line="240" w:lineRule="exact"/>
              <w:rPr>
                <w:rFonts w:ascii="Times New Roman" w:hAnsi="Times New Roman"/>
                <w:caps/>
                <w:sz w:val="20"/>
                <w:szCs w:val="20"/>
              </w:rPr>
            </w:pPr>
          </w:p>
          <w:p w:rsidR="002763D7" w:rsidRPr="00712413" w:rsidP="00311E26">
            <w:pPr>
              <w:keepNext/>
              <w:tabs>
                <w:tab w:val="right" w:pos="4572"/>
              </w:tabs>
              <w:spacing w:line="240" w:lineRule="exact"/>
              <w:rPr>
                <w:rFonts w:ascii="Times New Roman" w:hAnsi="Times New Roman"/>
                <w:sz w:val="20"/>
                <w:szCs w:val="20"/>
                <w:u w:val="single"/>
              </w:rPr>
            </w:pPr>
            <w:r w:rsidRPr="00712413">
              <w:rPr>
                <w:rFonts w:ascii="Times New Roman" w:hAnsi="Times New Roman"/>
                <w:sz w:val="20"/>
                <w:szCs w:val="20"/>
              </w:rPr>
              <w:t xml:space="preserve">By </w:t>
            </w:r>
            <w:r w:rsidRPr="00712413">
              <w:rPr>
                <w:rFonts w:ascii="Times New Roman" w:hAnsi="Times New Roman"/>
                <w:sz w:val="20"/>
                <w:szCs w:val="20"/>
                <w:u w:val="single"/>
              </w:rPr>
              <w:tab/>
            </w:r>
          </w:p>
          <w:p w:rsidR="002763D7" w:rsidP="004E7673">
            <w:pPr>
              <w:keepNext/>
              <w:tabs>
                <w:tab w:val="left" w:pos="432"/>
                <w:tab w:val="right" w:pos="4932"/>
              </w:tabs>
              <w:spacing w:line="240" w:lineRule="exact"/>
              <w:rPr>
                <w:rFonts w:ascii="Times New Roman" w:hAnsi="Times New Roman"/>
              </w:rPr>
            </w:pPr>
            <w:r>
              <w:rPr>
                <w:rFonts w:ascii="Times New Roman" w:hAnsi="Times New Roman"/>
              </w:rPr>
              <w:tab/>
              <w:t>Cecil S. Morton, CEO</w:t>
            </w:r>
          </w:p>
          <w:p w:rsidR="006C76B2" w:rsidP="004E7673">
            <w:pPr>
              <w:keepNext/>
              <w:tabs>
                <w:tab w:val="left" w:pos="432"/>
                <w:tab w:val="right" w:pos="4932"/>
              </w:tabs>
              <w:spacing w:line="240" w:lineRule="exact"/>
              <w:rPr>
                <w:rFonts w:ascii="Times New Roman" w:hAnsi="Times New Roman"/>
              </w:rPr>
            </w:pPr>
            <w:r>
              <w:rPr>
                <w:rFonts w:ascii="Times New Roman" w:hAnsi="Times New Roman"/>
              </w:rPr>
              <w:tab/>
              <w:t>Speedishuttle Washington, LLC</w:t>
            </w:r>
          </w:p>
          <w:p w:rsidR="006C76B2" w:rsidP="004E7673">
            <w:pPr>
              <w:keepNext/>
              <w:tabs>
                <w:tab w:val="left" w:pos="432"/>
                <w:tab w:val="right" w:pos="4932"/>
              </w:tabs>
              <w:spacing w:line="240" w:lineRule="exact"/>
              <w:rPr>
                <w:rFonts w:ascii="Times New Roman" w:hAnsi="Times New Roman"/>
              </w:rPr>
            </w:pPr>
            <w:r>
              <w:rPr>
                <w:rFonts w:ascii="Times New Roman" w:hAnsi="Times New Roman"/>
              </w:rPr>
              <w:tab/>
              <w:t>1132 Bishop Street, Suite 2312</w:t>
            </w:r>
          </w:p>
          <w:p w:rsidR="004E7673" w:rsidRPr="00712413" w:rsidP="009A3626">
            <w:pPr>
              <w:keepNext/>
              <w:tabs>
                <w:tab w:val="left" w:pos="432"/>
                <w:tab w:val="right" w:pos="4932"/>
              </w:tabs>
              <w:spacing w:line="240" w:lineRule="exact"/>
              <w:rPr>
                <w:rFonts w:ascii="Times New Roman" w:hAnsi="Times New Roman"/>
              </w:rPr>
            </w:pPr>
            <w:r>
              <w:rPr>
                <w:rFonts w:ascii="Times New Roman" w:hAnsi="Times New Roman"/>
              </w:rPr>
              <w:tab/>
              <w:t>Honolulu, HI  96813</w:t>
            </w:r>
          </w:p>
        </w:tc>
      </w:tr>
    </w:tbl>
    <w:p w:rsidR="00F14A0A" w:rsidRPr="00316687" w:rsidP="005864EF">
      <w:pPr>
        <w:keepNext/>
        <w:keepLines/>
        <w:jc w:val="center"/>
        <w:rPr>
          <w:rFonts w:ascii="Times New Roman" w:hAnsi="Times New Roman" w:cs="Times New Roman"/>
          <w:sz w:val="24"/>
          <w:szCs w:val="24"/>
        </w:rPr>
      </w:pPr>
    </w:p>
    <w:sectPr w:rsidSect="00006FF9">
      <w:headerReference w:type="even" r:id="rId4"/>
      <w:headerReference w:type="default" r:id="rId5"/>
      <w:footerReference w:type="even" r:id="rId6"/>
      <w:footerReference w:type="default" r:id="rId7"/>
      <w:headerReference w:type="first" r:id="rId8"/>
      <w:footerReference w:type="first" r:id="rId9"/>
      <w:pgSz w:w="12240" w:h="15840" w:code="1"/>
      <w:pgMar w:top="1440" w:right="1512" w:bottom="1440" w:left="1541" w:header="720" w:footer="1008" w:gutter="0"/>
      <w:paperSrc w:first="262" w:other="262"/>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9999999">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D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1" w:type="dxa"/>
      <w:tblLayout w:type="fixed"/>
      <w:tblCellMar>
        <w:left w:w="91" w:type="dxa"/>
        <w:right w:w="91" w:type="dxa"/>
      </w:tblCellMar>
      <w:tblLook w:val="0000"/>
    </w:tblPr>
    <w:tblGrid>
      <w:gridCol w:w="6019"/>
      <w:gridCol w:w="202"/>
      <w:gridCol w:w="3082"/>
    </w:tblGrid>
    <w:tr>
      <w:tblPrEx>
        <w:tblW w:w="0" w:type="auto"/>
        <w:tblInd w:w="101" w:type="dxa"/>
        <w:tblLayout w:type="fixed"/>
        <w:tblCellMar>
          <w:left w:w="91" w:type="dxa"/>
          <w:right w:w="91" w:type="dxa"/>
        </w:tblCellMar>
        <w:tblLook w:val="0000"/>
      </w:tblPrEx>
      <w:trPr>
        <w:trHeight w:val="700"/>
      </w:trPr>
      <w:tc>
        <w:tcPr>
          <w:tcW w:w="6019" w:type="dxa"/>
        </w:tcPr>
        <w:p w:rsidR="00110CD5" w:rsidRPr="002E429C" w:rsidP="002E429C">
          <w:pPr>
            <w:pStyle w:val="Footer"/>
            <w:rPr>
              <w:rStyle w:val="PageNumber"/>
              <w:rFonts w:ascii="Times New Roman" w:hAnsi="Times New Roman" w:cs="Times New Roman"/>
              <w:sz w:val="20"/>
              <w:szCs w:val="20"/>
            </w:rPr>
          </w:pPr>
          <w:r>
            <w:rPr>
              <w:sz w:val="20"/>
            </w:rPr>
            <w:noBreakHyphen/>
            <w:t> </w:t>
          </w:r>
          <w:r>
            <w:rPr>
              <w:rStyle w:val="PageNumber"/>
              <w:sz w:val="20"/>
            </w:rPr>
            <w:fldChar w:fldCharType="begin"/>
          </w:r>
          <w:r>
            <w:rPr>
              <w:rStyle w:val="PageNumber"/>
              <w:sz w:val="20"/>
            </w:rPr>
            <w:instrText xml:space="preserve"> PAGE </w:instrText>
          </w:r>
          <w:r>
            <w:rPr>
              <w:rStyle w:val="PageNumber"/>
              <w:sz w:val="20"/>
            </w:rPr>
            <w:fldChar w:fldCharType="separate"/>
          </w:r>
          <w:r w:rsidR="004C2B0C">
            <w:rPr>
              <w:rStyle w:val="PageNumber"/>
              <w:noProof/>
              <w:sz w:val="20"/>
            </w:rPr>
            <w:t>4</w:t>
          </w:r>
          <w:r>
            <w:rPr>
              <w:rStyle w:val="PageNumber"/>
              <w:sz w:val="20"/>
            </w:rPr>
            <w:fldChar w:fldCharType="end"/>
          </w:r>
        </w:p>
      </w:tc>
      <w:tc>
        <w:tcPr>
          <w:tcW w:w="202" w:type="dxa"/>
        </w:tcPr>
        <w:p w:rsidR="00110CD5">
          <w:pPr>
            <w:pStyle w:val="FirmName"/>
            <w:spacing w:line="200" w:lineRule="exact"/>
            <w:jc w:val="left"/>
            <w:rPr>
              <w:b/>
              <w:sz w:val="16"/>
            </w:rPr>
          </w:pPr>
        </w:p>
      </w:tc>
      <w:tc>
        <w:tcPr>
          <w:tcW w:w="3082" w:type="dxa"/>
        </w:tcPr>
        <w:p w:rsidR="00110CD5">
          <w:pPr>
            <w:pStyle w:val="FirmName"/>
            <w:spacing w:line="240" w:lineRule="auto"/>
            <w:ind w:left="-86"/>
            <w:jc w:val="left"/>
            <w:rPr>
              <w:sz w:val="16"/>
            </w:rPr>
          </w:pPr>
        </w:p>
      </w:tc>
    </w:tr>
  </w:tbl>
  <w:p w:rsidR="0042009A" w:rsidP="006A1960">
    <w:pPr>
      <w:pStyle w:val="Footer"/>
      <w:rPr>
        <w:sz w:val="16"/>
      </w:rPr>
    </w:pPr>
    <w:r>
      <w:rPr>
        <w:sz w:val="18"/>
      </w:rPr>
      <w:softHyphen/>
    </w:r>
  </w:p>
  <w:p w:rsidR="00110CD5" w:rsidP="0042009A">
    <w:pPr>
      <w:pStyle w:val="Footer"/>
      <w:rPr>
        <w:sz w:val="18"/>
      </w:rPr>
    </w:pPr>
    <w:r>
      <w:rPr>
        <w:sz w:val="16"/>
      </w:rPr>
      <w:fldChar w:fldCharType="begin"/>
    </w:r>
    <w:r>
      <w:rPr>
        <w:sz w:val="16"/>
      </w:rPr>
      <w:instrText xml:space="preserve"> </w:instrText>
    </w:r>
    <w:r w:rsidRPr="0042009A">
      <w:rPr>
        <w:sz w:val="16"/>
      </w:rPr>
      <w:instrText>IF "</w:instrText>
    </w:r>
    <w:r w:rsidRPr="0042009A">
      <w:rPr>
        <w:sz w:val="16"/>
      </w:rPr>
      <w:instrText>1</w:instrText>
    </w:r>
    <w:r w:rsidRPr="0042009A">
      <w:rPr>
        <w:sz w:val="16"/>
      </w:rPr>
      <w:instrText>" = "1" "</w:instrText>
    </w:r>
    <w:r w:rsidRPr="0042009A">
      <w:rPr>
        <w:sz w:val="16"/>
      </w:rPr>
      <w:fldChar w:fldCharType="begin"/>
    </w:r>
    <w:r w:rsidRPr="0042009A">
      <w:rPr>
        <w:sz w:val="16"/>
      </w:rPr>
      <w:instrText xml:space="preserve"> DOCPROPERTY "SWDocID" </w:instrText>
    </w:r>
    <w:r w:rsidRPr="0042009A">
      <w:rPr>
        <w:sz w:val="16"/>
      </w:rPr>
      <w:fldChar w:fldCharType="separate"/>
    </w:r>
    <w:r w:rsidR="004C2B0C">
      <w:rPr>
        <w:sz w:val="16"/>
      </w:rPr>
      <w:instrText xml:space="preserve"> 5274678.1</w:instrText>
    </w:r>
    <w:r w:rsidRPr="0042009A">
      <w:rPr>
        <w:sz w:val="16"/>
      </w:rPr>
      <w:fldChar w:fldCharType="end"/>
    </w:r>
    <w:r w:rsidRPr="0042009A">
      <w:rPr>
        <w:sz w:val="16"/>
      </w:rPr>
      <w:instrText>" ""</w:instrText>
    </w:r>
    <w:r>
      <w:rPr>
        <w:sz w:val="16"/>
      </w:rPr>
      <w:instrText xml:space="preserve"> </w:instrText>
    </w:r>
    <w:r>
      <w:rPr>
        <w:sz w:val="16"/>
      </w:rPr>
      <w:fldChar w:fldCharType="separate"/>
    </w:r>
    <w:r w:rsidR="004C2B0C">
      <w:rPr>
        <w:noProof/>
        <w:sz w:val="16"/>
      </w:rPr>
      <w:t xml:space="preserve"> 5274678.1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DF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D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DFD" w:rsidRPr="004C2B0C" w:rsidP="004C2B0C">
    <w:pPr>
      <w:pStyle w:val="Header"/>
      <w:jc w:val="right"/>
      <w:rPr>
        <w:sz w:val="20"/>
        <w:szCs w:val="20"/>
      </w:rPr>
    </w:pPr>
    <w:r>
      <w:rPr>
        <w:sz w:val="20"/>
        <w:szCs w:val="20"/>
      </w:rPr>
      <w:t>Exhibit SW-1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D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500761B1"/>
    <w:multiLevelType w:val="multilevel"/>
    <w:tmpl w:val="31CA7196"/>
    <w:lvl w:ilvl="0">
      <w:start w:val="1"/>
      <w:numFmt w:val="upperRoman"/>
      <w:pStyle w:val="Heading1"/>
      <w:suff w:val="nothing"/>
      <w:lvlText w:val="%1"/>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1">
      <w:start w:val="1"/>
      <w:numFmt w:val="upperLetter"/>
      <w:pStyle w:val="Heading2"/>
      <w:suff w:val="nothing"/>
      <w:lvlText w:val="%2.  "/>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2">
      <w:start w:val="1"/>
      <w:numFmt w:val="lowerLetter"/>
      <w:pStyle w:val="Heading3"/>
      <w:suff w:val="nothing"/>
      <w:lvlText w:val="%3"/>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none"/>
      <w:pStyle w:val="Heading4"/>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pStyle w:val="Heading5"/>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abstractNum w:abstractNumId="2">
    <w:nsid w:val="620115ED"/>
    <w:multiLevelType w:val="hybridMultilevel"/>
    <w:tmpl w:val="551A618C"/>
    <w:lvl w:ilvl="0">
      <w:start w:val="1"/>
      <w:numFmt w:val="decimal"/>
      <w:lvlText w:val="%1"/>
      <w:lvlJc w:val="left"/>
      <w:pPr>
        <w:ind w:left="360" w:hanging="360"/>
      </w:pPr>
      <w:rPr>
        <w:rFonts w:ascii="Times New Roman" w:hAnsi="Times New Roman" w:hint="default"/>
        <w:b w:val="0"/>
        <w: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779C6F18"/>
    <w:multiLevelType w:val="hybridMultilevel"/>
    <w:tmpl w:val="78D2766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1"/>
  </w:num>
  <w:num w:numId="5">
    <w:abstractNumId w:val="1"/>
  </w:num>
  <w:num w:numId="6">
    <w:abstractNumId w:val="1"/>
  </w:num>
  <w:num w:numId="7">
    <w:abstractNumId w:val="1"/>
  </w:num>
  <w:num w:numId="8">
    <w:abstractNumId w:val="0"/>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ListParagraph"/>
    <w:link w:val="Heading1Char"/>
    <w:uiPriority w:val="9"/>
    <w:qFormat/>
    <w:rsid w:val="006C6CEB"/>
    <w:pPr>
      <w:keepNext/>
      <w:keepLines/>
      <w:numPr>
        <w:numId w:val="3"/>
      </w:numPr>
      <w:tabs>
        <w:tab w:val="clear" w:pos="0"/>
      </w:tabs>
      <w:spacing w:after="120"/>
      <w:outlineLvl w:val="0"/>
    </w:pPr>
    <w:rPr>
      <w:rFonts w:ascii="Times New Roman" w:hAnsi="Times New Roman" w:eastAsiaTheme="majorEastAsia" w:cstheme="majorBidi"/>
      <w:b/>
      <w:bCs/>
      <w:sz w:val="24"/>
      <w:szCs w:val="28"/>
    </w:rPr>
  </w:style>
  <w:style w:type="paragraph" w:styleId="Heading2">
    <w:name w:val="heading 2"/>
    <w:basedOn w:val="Normal"/>
    <w:next w:val="Header"/>
    <w:link w:val="Heading2Char"/>
    <w:uiPriority w:val="9"/>
    <w:unhideWhenUsed/>
    <w:qFormat/>
    <w:rsid w:val="006C6CEB"/>
    <w:pPr>
      <w:keepNext/>
      <w:keepLines/>
      <w:numPr>
        <w:ilvl w:val="1"/>
        <w:numId w:val="3"/>
      </w:numPr>
      <w:tabs>
        <w:tab w:val="clear" w:pos="0"/>
      </w:tabs>
      <w:spacing w:before="120" w:after="120"/>
      <w:outlineLvl w:val="1"/>
    </w:pPr>
    <w:rPr>
      <w:rFonts w:ascii="Times New Roman" w:hAnsi="Times New Roman" w:eastAsiaTheme="majorEastAsia" w:cstheme="majorBidi"/>
      <w:b/>
      <w:bCs/>
      <w:sz w:val="24"/>
      <w:szCs w:val="26"/>
    </w:rPr>
  </w:style>
  <w:style w:type="paragraph" w:styleId="Heading3">
    <w:name w:val="heading 3"/>
    <w:basedOn w:val="Normal"/>
    <w:next w:val="ListParagraph"/>
    <w:link w:val="Heading3Char"/>
    <w:uiPriority w:val="9"/>
    <w:semiHidden/>
    <w:unhideWhenUsed/>
    <w:qFormat/>
    <w:rsid w:val="006C6CEB"/>
    <w:pPr>
      <w:keepNext/>
      <w:keepLines/>
      <w:numPr>
        <w:ilvl w:val="2"/>
        <w:numId w:val="3"/>
      </w:numPr>
      <w:tabs>
        <w:tab w:val="clear" w:pos="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2"/>
    <w:link w:val="Heading4Char"/>
    <w:uiPriority w:val="9"/>
    <w:semiHidden/>
    <w:unhideWhenUsed/>
    <w:qFormat/>
    <w:rsid w:val="006C6CEB"/>
    <w:pPr>
      <w:keepNext/>
      <w:keepLines/>
      <w:numPr>
        <w:ilvl w:val="3"/>
        <w:numId w:val="3"/>
      </w:numPr>
      <w:tabs>
        <w:tab w:val="clear" w:pos="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BodyText2"/>
    <w:link w:val="Heading5Char"/>
    <w:uiPriority w:val="9"/>
    <w:semiHidden/>
    <w:unhideWhenUsed/>
    <w:qFormat/>
    <w:rsid w:val="006C6CEB"/>
    <w:pPr>
      <w:keepNext/>
      <w:keepLines/>
      <w:numPr>
        <w:ilvl w:val="4"/>
        <w:numId w:val="3"/>
      </w:numPr>
      <w:tabs>
        <w:tab w:val="clear" w:pos="0"/>
      </w:tab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BodyText2"/>
    <w:link w:val="Heading6Char"/>
    <w:uiPriority w:val="9"/>
    <w:semiHidden/>
    <w:unhideWhenUsed/>
    <w:qFormat/>
    <w:rsid w:val="006C6CEB"/>
    <w:pPr>
      <w:keepNext/>
      <w:keepLines/>
      <w:numPr>
        <w:ilvl w:val="5"/>
        <w:numId w:val="3"/>
      </w:numPr>
      <w:tabs>
        <w:tab w:val="clear" w:pos="0"/>
      </w:tab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BodyText2"/>
    <w:link w:val="Heading7Char"/>
    <w:uiPriority w:val="9"/>
    <w:semiHidden/>
    <w:unhideWhenUsed/>
    <w:qFormat/>
    <w:rsid w:val="006C6CEB"/>
    <w:pPr>
      <w:keepNext/>
      <w:keepLines/>
      <w:numPr>
        <w:ilvl w:val="6"/>
        <w:numId w:val="3"/>
      </w:numPr>
      <w:tabs>
        <w:tab w:val="clear" w:pos="0"/>
      </w:tab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BodyText2"/>
    <w:link w:val="Heading8Char"/>
    <w:uiPriority w:val="9"/>
    <w:semiHidden/>
    <w:unhideWhenUsed/>
    <w:qFormat/>
    <w:rsid w:val="006C6CEB"/>
    <w:pPr>
      <w:keepNext/>
      <w:keepLines/>
      <w:numPr>
        <w:ilvl w:val="7"/>
        <w:numId w:val="3"/>
      </w:numPr>
      <w:tabs>
        <w:tab w:val="clear" w:pos="0"/>
      </w:tab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BodyText2"/>
    <w:link w:val="Heading9Char"/>
    <w:uiPriority w:val="9"/>
    <w:semiHidden/>
    <w:unhideWhenUsed/>
    <w:qFormat/>
    <w:rsid w:val="006C6CEB"/>
    <w:pPr>
      <w:keepNext/>
      <w:keepLines/>
      <w:numPr>
        <w:ilvl w:val="8"/>
        <w:numId w:val="3"/>
      </w:numPr>
      <w:tabs>
        <w:tab w:val="clear" w:pos="0"/>
      </w:tab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CEB"/>
    <w:rPr>
      <w:rFonts w:ascii="Times New Roman" w:hAnsi="Times New Roman" w:eastAsiaTheme="majorEastAsia" w:cstheme="majorBidi"/>
      <w:b/>
      <w:bCs/>
      <w:sz w:val="24"/>
      <w:szCs w:val="28"/>
    </w:rPr>
  </w:style>
  <w:style w:type="paragraph" w:styleId="BodyTextIndent2">
    <w:name w:val="Body Text Indent 2"/>
    <w:basedOn w:val="Normal"/>
    <w:link w:val="BodyTextIndent2Char"/>
    <w:rsid w:val="008D10FE"/>
    <w:pPr>
      <w:ind w:left="686"/>
    </w:pPr>
    <w:rPr>
      <w:rFonts w:ascii="Palatino Linotype" w:eastAsia="Times New Roman" w:hAnsi="Palatino Linotype" w:cs="Times New Roman"/>
      <w:sz w:val="24"/>
      <w:szCs w:val="24"/>
    </w:rPr>
  </w:style>
  <w:style w:type="character" w:customStyle="1" w:styleId="BodyTextIndent2Char">
    <w:name w:val="Body Text Indent 2 Char"/>
    <w:basedOn w:val="DefaultParagraphFont"/>
    <w:link w:val="BodyTextIndent2"/>
    <w:rsid w:val="008D10FE"/>
    <w:rPr>
      <w:rFonts w:ascii="Palatino Linotype" w:eastAsia="Times New Roman" w:hAnsi="Palatino Linotype" w:cs="Times New Roman"/>
      <w:sz w:val="24"/>
      <w:szCs w:val="24"/>
    </w:rPr>
  </w:style>
  <w:style w:type="paragraph" w:styleId="Header">
    <w:name w:val="header"/>
    <w:basedOn w:val="Normal"/>
    <w:link w:val="HeaderChar"/>
    <w:rsid w:val="008D10FE"/>
    <w:pPr>
      <w:tabs>
        <w:tab w:val="center" w:pos="4320"/>
        <w:tab w:val="right" w:pos="8640"/>
      </w:tabs>
    </w:pPr>
    <w:rPr>
      <w:rFonts w:ascii="Palatino Linotype" w:eastAsia="Times New Roman" w:hAnsi="Palatino Linotype" w:cs="Times New Roman"/>
      <w:sz w:val="24"/>
      <w:szCs w:val="24"/>
    </w:rPr>
  </w:style>
  <w:style w:type="character" w:customStyle="1" w:styleId="HeaderChar">
    <w:name w:val="Header Char"/>
    <w:basedOn w:val="DefaultParagraphFont"/>
    <w:link w:val="Header"/>
    <w:rsid w:val="008D10FE"/>
    <w:rPr>
      <w:rFonts w:ascii="Palatino Linotype" w:eastAsia="Times New Roman" w:hAnsi="Palatino Linotype" w:cs="Times New Roman"/>
      <w:sz w:val="24"/>
      <w:szCs w:val="24"/>
    </w:rPr>
  </w:style>
  <w:style w:type="paragraph" w:styleId="ListParagraph">
    <w:name w:val="List Paragraph"/>
    <w:basedOn w:val="Normal"/>
    <w:uiPriority w:val="34"/>
    <w:qFormat/>
    <w:rsid w:val="008D10FE"/>
    <w:pPr>
      <w:ind w:left="720"/>
      <w:contextualSpacing/>
    </w:pPr>
  </w:style>
  <w:style w:type="paragraph" w:styleId="BalloonText">
    <w:name w:val="Balloon Text"/>
    <w:basedOn w:val="Normal"/>
    <w:link w:val="BalloonTextChar"/>
    <w:uiPriority w:val="99"/>
    <w:semiHidden/>
    <w:unhideWhenUsed/>
    <w:rsid w:val="001A5AE0"/>
    <w:rPr>
      <w:rFonts w:ascii="Tahoma" w:hAnsi="Tahoma" w:cs="Tahoma"/>
      <w:sz w:val="16"/>
      <w:szCs w:val="16"/>
    </w:rPr>
  </w:style>
  <w:style w:type="character" w:customStyle="1" w:styleId="BalloonTextChar">
    <w:name w:val="Balloon Text Char"/>
    <w:basedOn w:val="DefaultParagraphFont"/>
    <w:link w:val="BalloonText"/>
    <w:uiPriority w:val="99"/>
    <w:semiHidden/>
    <w:rsid w:val="001A5AE0"/>
    <w:rPr>
      <w:rFonts w:ascii="Tahoma" w:hAnsi="Tahoma" w:cs="Tahoma"/>
      <w:sz w:val="16"/>
      <w:szCs w:val="16"/>
    </w:rPr>
  </w:style>
  <w:style w:type="character" w:styleId="CommentReference">
    <w:name w:val="annotation reference"/>
    <w:basedOn w:val="DefaultParagraphFont"/>
    <w:uiPriority w:val="99"/>
    <w:semiHidden/>
    <w:unhideWhenUsed/>
    <w:rsid w:val="00704B50"/>
    <w:rPr>
      <w:sz w:val="16"/>
      <w:szCs w:val="16"/>
    </w:rPr>
  </w:style>
  <w:style w:type="paragraph" w:styleId="CommentText">
    <w:name w:val="annotation text"/>
    <w:basedOn w:val="Normal"/>
    <w:link w:val="CommentTextChar"/>
    <w:uiPriority w:val="99"/>
    <w:semiHidden/>
    <w:unhideWhenUsed/>
    <w:rsid w:val="00704B50"/>
    <w:rPr>
      <w:sz w:val="20"/>
      <w:szCs w:val="20"/>
    </w:rPr>
  </w:style>
  <w:style w:type="character" w:customStyle="1" w:styleId="CommentTextChar">
    <w:name w:val="Comment Text Char"/>
    <w:basedOn w:val="DefaultParagraphFont"/>
    <w:link w:val="CommentText"/>
    <w:uiPriority w:val="99"/>
    <w:semiHidden/>
    <w:rsid w:val="00704B50"/>
    <w:rPr>
      <w:sz w:val="20"/>
      <w:szCs w:val="20"/>
    </w:rPr>
  </w:style>
  <w:style w:type="paragraph" w:styleId="CommentSubject">
    <w:name w:val="annotation subject"/>
    <w:basedOn w:val="CommentText"/>
    <w:next w:val="CommentText"/>
    <w:link w:val="CommentSubjectChar"/>
    <w:uiPriority w:val="99"/>
    <w:semiHidden/>
    <w:unhideWhenUsed/>
    <w:rsid w:val="00704B50"/>
    <w:rPr>
      <w:b/>
      <w:bCs/>
    </w:rPr>
  </w:style>
  <w:style w:type="character" w:customStyle="1" w:styleId="CommentSubjectChar">
    <w:name w:val="Comment Subject Char"/>
    <w:basedOn w:val="CommentTextChar"/>
    <w:link w:val="CommentSubject"/>
    <w:uiPriority w:val="99"/>
    <w:semiHidden/>
    <w:rsid w:val="00704B50"/>
    <w:rPr>
      <w:b/>
      <w:bCs/>
      <w:sz w:val="20"/>
      <w:szCs w:val="20"/>
    </w:rPr>
  </w:style>
  <w:style w:type="paragraph" w:styleId="Revision">
    <w:name w:val="Revision"/>
    <w:hidden/>
    <w:uiPriority w:val="99"/>
    <w:semiHidden/>
    <w:rsid w:val="00704B50"/>
  </w:style>
  <w:style w:type="paragraph" w:styleId="Footer">
    <w:name w:val="footer"/>
    <w:basedOn w:val="Normal"/>
    <w:link w:val="FooterChar"/>
    <w:unhideWhenUsed/>
    <w:rsid w:val="00623547"/>
    <w:pPr>
      <w:tabs>
        <w:tab w:val="center" w:pos="4680"/>
        <w:tab w:val="right" w:pos="9360"/>
      </w:tabs>
    </w:pPr>
  </w:style>
  <w:style w:type="character" w:customStyle="1" w:styleId="FooterChar">
    <w:name w:val="Footer Char"/>
    <w:basedOn w:val="DefaultParagraphFont"/>
    <w:link w:val="Footer"/>
    <w:rsid w:val="00623547"/>
  </w:style>
  <w:style w:type="paragraph" w:styleId="FootnoteText">
    <w:name w:val="footnote text"/>
    <w:basedOn w:val="Normal"/>
    <w:link w:val="FootnoteTextChar"/>
    <w:unhideWhenUsed/>
    <w:rsid w:val="007D5EB2"/>
    <w:rPr>
      <w:sz w:val="20"/>
      <w:szCs w:val="20"/>
    </w:rPr>
  </w:style>
  <w:style w:type="character" w:customStyle="1" w:styleId="FootnoteTextChar">
    <w:name w:val="Footnote Text Char"/>
    <w:basedOn w:val="DefaultParagraphFont"/>
    <w:link w:val="FootnoteText"/>
    <w:rsid w:val="007D5EB2"/>
    <w:rPr>
      <w:sz w:val="20"/>
      <w:szCs w:val="20"/>
    </w:rPr>
  </w:style>
  <w:style w:type="character" w:styleId="FootnoteReference">
    <w:name w:val="footnote reference"/>
    <w:basedOn w:val="DefaultParagraphFont"/>
    <w:semiHidden/>
    <w:unhideWhenUsed/>
    <w:rsid w:val="007D5EB2"/>
    <w:rPr>
      <w:vertAlign w:val="superscript"/>
    </w:rPr>
  </w:style>
  <w:style w:type="character" w:styleId="Hyperlink">
    <w:name w:val="Hyperlink"/>
    <w:rsid w:val="00DD2273"/>
    <w:rPr>
      <w:color w:val="0000FF"/>
      <w:u w:val="single"/>
    </w:rPr>
  </w:style>
  <w:style w:type="paragraph" w:styleId="BodyText2">
    <w:name w:val="Body Text 2"/>
    <w:basedOn w:val="Normal"/>
    <w:link w:val="BodyText2Char"/>
    <w:uiPriority w:val="99"/>
    <w:semiHidden/>
    <w:unhideWhenUsed/>
    <w:rsid w:val="004B1970"/>
    <w:pPr>
      <w:spacing w:after="120" w:line="480" w:lineRule="auto"/>
    </w:pPr>
  </w:style>
  <w:style w:type="character" w:customStyle="1" w:styleId="BodyText2Char">
    <w:name w:val="Body Text 2 Char"/>
    <w:basedOn w:val="DefaultParagraphFont"/>
    <w:link w:val="BodyText2"/>
    <w:uiPriority w:val="99"/>
    <w:semiHidden/>
    <w:rsid w:val="004B1970"/>
  </w:style>
  <w:style w:type="character" w:customStyle="1" w:styleId="Heading2Char">
    <w:name w:val="Heading 2 Char"/>
    <w:basedOn w:val="DefaultParagraphFont"/>
    <w:link w:val="Heading2"/>
    <w:uiPriority w:val="9"/>
    <w:rsid w:val="006C6CEB"/>
    <w:rPr>
      <w:rFonts w:ascii="Times New Roman" w:hAnsi="Times New Roman" w:eastAsiaTheme="majorEastAsia" w:cstheme="majorBidi"/>
      <w:b/>
      <w:bCs/>
      <w:sz w:val="24"/>
      <w:szCs w:val="26"/>
    </w:rPr>
  </w:style>
  <w:style w:type="character" w:customStyle="1" w:styleId="Heading3Char">
    <w:name w:val="Heading 3 Char"/>
    <w:basedOn w:val="DefaultParagraphFont"/>
    <w:link w:val="Heading3"/>
    <w:uiPriority w:val="9"/>
    <w:semiHidden/>
    <w:rsid w:val="006C6CE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C6CE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C6CE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6CE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C6C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C6CE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C6CEB"/>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semiHidden/>
    <w:rsid w:val="00F23CCF"/>
    <w:pPr>
      <w:numPr>
        <w:numId w:val="8"/>
      </w:numPr>
    </w:pPr>
  </w:style>
  <w:style w:type="table" w:styleId="TableGrid">
    <w:name w:val="Table Grid"/>
    <w:basedOn w:val="TableNormal"/>
    <w:rsid w:val="006853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cardstreet1">
    <w:name w:val="pp_card_street1"/>
    <w:basedOn w:val="DefaultParagraphFont"/>
    <w:rsid w:val="006853FC"/>
    <w:rPr>
      <w:vanish w:val="0"/>
      <w:webHidden w:val="0"/>
      <w:specVanish w:val="0"/>
    </w:rPr>
  </w:style>
  <w:style w:type="character" w:customStyle="1" w:styleId="ppcardcity">
    <w:name w:val="pp_card_city"/>
    <w:basedOn w:val="DefaultParagraphFont"/>
    <w:rsid w:val="006853FC"/>
  </w:style>
  <w:style w:type="character" w:customStyle="1" w:styleId="ppcardstate">
    <w:name w:val="pp_card_state"/>
    <w:basedOn w:val="DefaultParagraphFont"/>
    <w:rsid w:val="006853FC"/>
  </w:style>
  <w:style w:type="character" w:customStyle="1" w:styleId="ppcardzip">
    <w:name w:val="pp_card_zip"/>
    <w:basedOn w:val="DefaultParagraphFont"/>
    <w:rsid w:val="006853FC"/>
  </w:style>
  <w:style w:type="paragraph" w:customStyle="1" w:styleId="FirmName">
    <w:name w:val="Firm Name"/>
    <w:basedOn w:val="Normal"/>
    <w:semiHidden/>
    <w:rsid w:val="00F14A0A"/>
    <w:pPr>
      <w:spacing w:line="261" w:lineRule="exact"/>
      <w:jc w:val="center"/>
    </w:pPr>
    <w:rPr>
      <w:rFonts w:ascii="Times New Roman" w:eastAsia="Times New Roman" w:hAnsi="Times New Roman" w:cs="Times New Roman"/>
      <w:sz w:val="24"/>
      <w:szCs w:val="20"/>
    </w:rPr>
  </w:style>
  <w:style w:type="character" w:styleId="PageNumber">
    <w:name w:val="page number"/>
    <w:semiHidden/>
    <w:rsid w:val="00F14A0A"/>
    <w:rPr>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footer" Target="footer2.xml"/><Relationship Id="rId2" Type="http://schemas.openxmlformats.org/officeDocument/2006/relationships/webSettings" Target="webSettings.xml"/><Relationship Id="rId16" Type="http://schemas.openxmlformats.org/officeDocument/2006/relationships/customXml" Target="../customXml/item4.xml"/><Relationship Id="rId1" Type="http://schemas.openxmlformats.org/officeDocument/2006/relationships/settings" Target="settings.xml"/><Relationship Id="rId1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2.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Document</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2014-12-29T08:00:00+00:00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F9BD4-1EDD-4829-B279-EBBD4C69000F}"/>
</file>

<file path=customXml/itemProps2.xml><?xml version="1.0" encoding="utf-8"?>
<ds:datastoreItem xmlns:ds="http://schemas.openxmlformats.org/officeDocument/2006/customXml" ds:itemID="{FE3333C6-0D9E-4DAC-84F2-791207F432F2}"/>
</file>

<file path=customXml/itemProps3.xml><?xml version="1.0" encoding="utf-8"?>
<ds:datastoreItem xmlns:ds="http://schemas.openxmlformats.org/officeDocument/2006/customXml" ds:itemID="{DFDB6F77-934B-4E9B-B8D5-DB4726895336}"/>
</file>

<file path=customXml/itemProps4.xml><?xml version="1.0" encoding="utf-8"?>
<ds:datastoreItem xmlns:ds="http://schemas.openxmlformats.org/officeDocument/2006/customXml" ds:itemID="{9BCC39A7-DF5B-4779-AA04-C62F41F6A788}"/>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5450</Characters>
  <Application>Microsoft Office Word</Application>
  <DocSecurity>0</DocSecurity>
  <Lines>99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2014-12-30T00:49:44Z</dcterms:created>
  <dcterms:modified xsi:type="dcterms:W3CDTF">2014-12-30T00:49:44Z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5274678.1</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