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57AE4E3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18" w14:textId="4600734A" w:rsidR="00BD5D83" w:rsidRDefault="005828BD" w:rsidP="005828BD">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April 29, 2015</w:t>
      </w:r>
    </w:p>
    <w:p w14:paraId="74EE2BF3" w14:textId="77777777" w:rsidR="005828BD" w:rsidRDefault="005828BD" w:rsidP="00CC72F1">
      <w:pPr>
        <w:spacing w:after="0" w:line="264" w:lineRule="auto"/>
        <w:rPr>
          <w:rFonts w:ascii="Times New Roman" w:hAnsi="Times New Roman" w:cs="Times New Roman"/>
          <w:sz w:val="25"/>
          <w:szCs w:val="25"/>
        </w:rPr>
      </w:pPr>
    </w:p>
    <w:p w14:paraId="02A81EEA" w14:textId="77777777" w:rsidR="00E042D4" w:rsidRDefault="00E042D4" w:rsidP="00CC72F1">
      <w:pPr>
        <w:spacing w:after="0" w:line="264" w:lineRule="auto"/>
        <w:rPr>
          <w:rFonts w:ascii="Times New Roman" w:hAnsi="Times New Roman" w:cs="Times New Roman"/>
          <w:sz w:val="25"/>
          <w:szCs w:val="25"/>
        </w:rPr>
      </w:pPr>
    </w:p>
    <w:p w14:paraId="57AE4E19" w14:textId="77777777" w:rsidR="00353E8E" w:rsidRDefault="00CC72F1" w:rsidP="00CC72F1">
      <w:pPr>
        <w:spacing w:after="0" w:line="264" w:lineRule="auto"/>
        <w:jc w:val="center"/>
        <w:rPr>
          <w:rFonts w:ascii="Times New Roman" w:hAnsi="Times New Roman" w:cs="Times New Roman"/>
          <w:b/>
          <w:sz w:val="25"/>
          <w:szCs w:val="25"/>
        </w:rPr>
      </w:pPr>
      <w:r w:rsidRPr="00CC72F1">
        <w:rPr>
          <w:rFonts w:ascii="Times New Roman" w:hAnsi="Times New Roman" w:cs="Times New Roman"/>
          <w:b/>
          <w:sz w:val="25"/>
          <w:szCs w:val="25"/>
        </w:rPr>
        <w:t>NOTICE SUSPENDING PROCEDURAL SCHEDULE</w:t>
      </w:r>
    </w:p>
    <w:p w14:paraId="4244089E" w14:textId="77777777" w:rsidR="00717EBB" w:rsidRDefault="00717EBB" w:rsidP="00CC72F1">
      <w:pPr>
        <w:spacing w:after="0" w:line="264" w:lineRule="auto"/>
        <w:jc w:val="center"/>
        <w:rPr>
          <w:rFonts w:ascii="Times New Roman" w:hAnsi="Times New Roman" w:cs="Times New Roman"/>
          <w:b/>
          <w:sz w:val="25"/>
          <w:szCs w:val="25"/>
        </w:rPr>
      </w:pPr>
    </w:p>
    <w:p w14:paraId="470B72D5" w14:textId="1D4142A0" w:rsidR="00717EBB" w:rsidRDefault="00717EBB" w:rsidP="00CC72F1">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AND</w:t>
      </w:r>
    </w:p>
    <w:p w14:paraId="57AE4E1A" w14:textId="77777777" w:rsidR="00CC72F1" w:rsidRDefault="00CC72F1" w:rsidP="00CC72F1">
      <w:pPr>
        <w:spacing w:after="0" w:line="264" w:lineRule="auto"/>
        <w:jc w:val="center"/>
        <w:rPr>
          <w:rFonts w:ascii="Times New Roman" w:hAnsi="Times New Roman" w:cs="Times New Roman"/>
          <w:b/>
          <w:sz w:val="25"/>
          <w:szCs w:val="25"/>
        </w:rPr>
      </w:pPr>
    </w:p>
    <w:p w14:paraId="57AE4E1B" w14:textId="77777777" w:rsidR="00353E8E" w:rsidRDefault="00353E8E" w:rsidP="00CC72F1">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NOTICE REQUIRING FILING OF SETTLEMENT DOCUMENTS</w:t>
      </w:r>
    </w:p>
    <w:p w14:paraId="57AE4E1C" w14:textId="4572B2C3" w:rsidR="00353E8E" w:rsidRPr="00CC72F1" w:rsidRDefault="00353E8E" w:rsidP="00CC72F1">
      <w:pPr>
        <w:spacing w:after="0"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(By </w:t>
      </w:r>
      <w:r w:rsidR="0006303F">
        <w:rPr>
          <w:rFonts w:ascii="Times New Roman" w:hAnsi="Times New Roman" w:cs="Times New Roman"/>
          <w:b/>
          <w:sz w:val="25"/>
          <w:szCs w:val="25"/>
        </w:rPr>
        <w:t>Monday, June 1, 2015</w:t>
      </w:r>
      <w:r w:rsidR="00534843">
        <w:rPr>
          <w:rFonts w:ascii="Times New Roman" w:hAnsi="Times New Roman" w:cs="Times New Roman"/>
          <w:b/>
          <w:sz w:val="25"/>
          <w:szCs w:val="25"/>
        </w:rPr>
        <w:t>)</w:t>
      </w:r>
    </w:p>
    <w:p w14:paraId="57AE4E20" w14:textId="77777777" w:rsidR="00CC72F1" w:rsidRDefault="00CC72F1" w:rsidP="00CC72F1">
      <w:pPr>
        <w:spacing w:after="0" w:line="264" w:lineRule="auto"/>
        <w:rPr>
          <w:rFonts w:ascii="Times New Roman" w:hAnsi="Times New Roman" w:cs="Times New Roman"/>
          <w:sz w:val="25"/>
          <w:szCs w:val="25"/>
        </w:rPr>
      </w:pPr>
    </w:p>
    <w:p w14:paraId="57AE4E21" w14:textId="77777777" w:rsidR="00BD5D83" w:rsidRDefault="00BD5D83" w:rsidP="00CC72F1">
      <w:pPr>
        <w:spacing w:after="0" w:line="264" w:lineRule="auto"/>
        <w:rPr>
          <w:rFonts w:ascii="Times New Roman" w:hAnsi="Times New Roman" w:cs="Times New Roman"/>
          <w:sz w:val="25"/>
          <w:szCs w:val="25"/>
        </w:rPr>
      </w:pPr>
    </w:p>
    <w:p w14:paraId="57AE4E22" w14:textId="0C083C73" w:rsidR="00CC72F1" w:rsidRDefault="00CC72F1" w:rsidP="00840392">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6303F" w:rsidRPr="0006303F">
        <w:rPr>
          <w:rFonts w:ascii="Times New Roman" w:hAnsi="Times New Roman" w:cs="Times New Roman"/>
          <w:i/>
          <w:sz w:val="25"/>
          <w:szCs w:val="25"/>
        </w:rPr>
        <w:t>Washington Utilities and Transportation Commission v. CenturyTel of Inter Island, In</w:t>
      </w:r>
      <w:r w:rsidR="00840392">
        <w:rPr>
          <w:rFonts w:ascii="Times New Roman" w:hAnsi="Times New Roman" w:cs="Times New Roman"/>
          <w:i/>
          <w:sz w:val="25"/>
          <w:szCs w:val="25"/>
        </w:rPr>
        <w:t xml:space="preserve">c. d/b/a CenturyLink, </w:t>
      </w:r>
      <w:r w:rsidR="0006303F" w:rsidRPr="0006303F">
        <w:rPr>
          <w:rFonts w:ascii="Times New Roman" w:hAnsi="Times New Roman" w:cs="Times New Roman"/>
          <w:sz w:val="25"/>
          <w:szCs w:val="25"/>
        </w:rPr>
        <w:t>Docket UT-132234</w:t>
      </w:r>
    </w:p>
    <w:p w14:paraId="57AE4E23" w14:textId="77777777" w:rsidR="00CC72F1" w:rsidRDefault="00CC72F1" w:rsidP="00CC72F1">
      <w:pPr>
        <w:spacing w:after="0" w:line="264" w:lineRule="auto"/>
        <w:rPr>
          <w:rFonts w:ascii="Times New Roman" w:hAnsi="Times New Roman" w:cs="Times New Roman"/>
          <w:sz w:val="25"/>
          <w:szCs w:val="25"/>
        </w:rPr>
      </w:pPr>
    </w:p>
    <w:p w14:paraId="423E3514" w14:textId="77777777" w:rsidR="005828BD" w:rsidRDefault="005828BD" w:rsidP="00CC72F1">
      <w:pPr>
        <w:spacing w:after="0" w:line="264" w:lineRule="auto"/>
        <w:rPr>
          <w:rFonts w:ascii="Times New Roman" w:hAnsi="Times New Roman" w:cs="Times New Roman"/>
          <w:sz w:val="25"/>
          <w:szCs w:val="25"/>
        </w:rPr>
      </w:pPr>
    </w:p>
    <w:p w14:paraId="57AE4E24" w14:textId="77777777" w:rsidR="00CC72F1" w:rsidRDefault="00CC72F1"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w:t>
      </w:r>
    </w:p>
    <w:p w14:paraId="57AE4E25" w14:textId="77777777" w:rsidR="00CC72F1" w:rsidRDefault="00CC72F1" w:rsidP="00CC72F1">
      <w:pPr>
        <w:spacing w:after="0" w:line="264" w:lineRule="auto"/>
        <w:rPr>
          <w:rFonts w:ascii="Times New Roman" w:hAnsi="Times New Roman" w:cs="Times New Roman"/>
          <w:sz w:val="25"/>
          <w:szCs w:val="25"/>
        </w:rPr>
      </w:pPr>
    </w:p>
    <w:p w14:paraId="57AE4E26" w14:textId="5C40CAB0" w:rsidR="00CC72F1" w:rsidRDefault="00717EBB" w:rsidP="00CC72F1">
      <w:pPr>
        <w:spacing w:after="0" w:line="264" w:lineRule="auto"/>
        <w:rPr>
          <w:rFonts w:ascii="Times New Roman" w:hAnsi="Times New Roman" w:cs="Times New Roman"/>
          <w:sz w:val="25"/>
          <w:szCs w:val="25"/>
        </w:rPr>
      </w:pPr>
      <w:r w:rsidRPr="00717EBB">
        <w:rPr>
          <w:rFonts w:ascii="Times New Roman" w:hAnsi="Times New Roman" w:cs="Times New Roman"/>
          <w:sz w:val="25"/>
          <w:szCs w:val="25"/>
        </w:rPr>
        <w:t xml:space="preserve">On </w:t>
      </w:r>
      <w:r w:rsidR="0006303F">
        <w:rPr>
          <w:rFonts w:ascii="Times New Roman" w:hAnsi="Times New Roman" w:cs="Times New Roman"/>
          <w:sz w:val="25"/>
          <w:szCs w:val="25"/>
        </w:rPr>
        <w:t>November 5</w:t>
      </w:r>
      <w:r w:rsidRPr="00717EBB">
        <w:rPr>
          <w:rFonts w:ascii="Times New Roman" w:hAnsi="Times New Roman" w:cs="Times New Roman"/>
          <w:sz w:val="25"/>
          <w:szCs w:val="25"/>
        </w:rPr>
        <w:t xml:space="preserve">, 2014, </w:t>
      </w:r>
      <w:r w:rsidR="0006303F">
        <w:rPr>
          <w:rFonts w:ascii="Times New Roman" w:hAnsi="Times New Roman" w:cs="Times New Roman"/>
          <w:sz w:val="25"/>
          <w:szCs w:val="25"/>
        </w:rPr>
        <w:t>the regulatory staff (Staff) of the Washington Utilities and Transportation Commission (</w:t>
      </w:r>
      <w:r w:rsidR="0006303F">
        <w:rPr>
          <w:rFonts w:ascii="Times New Roman" w:hAnsi="Times New Roman"/>
          <w:bCs/>
          <w:sz w:val="25"/>
          <w:szCs w:val="25"/>
        </w:rPr>
        <w:t>Commission) filed</w:t>
      </w:r>
      <w:r w:rsidR="0006303F">
        <w:rPr>
          <w:rFonts w:ascii="Times New Roman" w:hAnsi="Times New Roman"/>
          <w:sz w:val="25"/>
          <w:szCs w:val="25"/>
        </w:rPr>
        <w:t xml:space="preserve"> a complaint against CenturyTel of Inter Island, Inc. d/b/a CenturyLink (CenturyLink) in Docket UT-132234.</w:t>
      </w:r>
      <w:r w:rsidR="0006303F" w:rsidRPr="00CB7F45">
        <w:rPr>
          <w:rFonts w:ascii="Times New Roman" w:hAnsi="Times New Roman"/>
          <w:sz w:val="25"/>
          <w:szCs w:val="25"/>
        </w:rPr>
        <w:t xml:space="preserve"> </w:t>
      </w:r>
      <w:r w:rsidR="0006303F">
        <w:rPr>
          <w:rFonts w:ascii="Times New Roman" w:hAnsi="Times New Roman"/>
          <w:sz w:val="25"/>
          <w:szCs w:val="25"/>
        </w:rPr>
        <w:t xml:space="preserve"> The complaint alleges that CenturyLink has committed 15,935 violations of WAC 480-120-412, the Commission rule related to Major outages.</w:t>
      </w:r>
    </w:p>
    <w:p w14:paraId="57AE4E27" w14:textId="77777777" w:rsidR="009C2644" w:rsidRDefault="009C2644" w:rsidP="00CC72F1">
      <w:pPr>
        <w:spacing w:after="0" w:line="264" w:lineRule="auto"/>
        <w:rPr>
          <w:rFonts w:ascii="Times New Roman" w:hAnsi="Times New Roman" w:cs="Times New Roman"/>
          <w:sz w:val="25"/>
          <w:szCs w:val="25"/>
        </w:rPr>
      </w:pPr>
    </w:p>
    <w:p w14:paraId="6C0D798D" w14:textId="4E6E1C9C" w:rsidR="0006303F" w:rsidRDefault="009C2644"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06303F">
        <w:rPr>
          <w:rFonts w:ascii="Times New Roman" w:hAnsi="Times New Roman" w:cs="Times New Roman"/>
          <w:sz w:val="25"/>
          <w:szCs w:val="25"/>
        </w:rPr>
        <w:t>April 28, 2015</w:t>
      </w:r>
      <w:r>
        <w:rPr>
          <w:rFonts w:ascii="Times New Roman" w:hAnsi="Times New Roman" w:cs="Times New Roman"/>
          <w:sz w:val="25"/>
          <w:szCs w:val="25"/>
        </w:rPr>
        <w:t xml:space="preserve">, Staff </w:t>
      </w:r>
      <w:r w:rsidR="00717EBB">
        <w:rPr>
          <w:rFonts w:ascii="Times New Roman" w:hAnsi="Times New Roman" w:cs="Times New Roman"/>
          <w:sz w:val="25"/>
          <w:szCs w:val="25"/>
        </w:rPr>
        <w:t>notified</w:t>
      </w:r>
      <w:r>
        <w:rPr>
          <w:rFonts w:ascii="Times New Roman" w:hAnsi="Times New Roman" w:cs="Times New Roman"/>
          <w:sz w:val="25"/>
          <w:szCs w:val="25"/>
        </w:rPr>
        <w:t xml:space="preserve"> the Commission that the parties had reached </w:t>
      </w:r>
      <w:r w:rsidR="0006303F">
        <w:rPr>
          <w:rFonts w:ascii="Times New Roman" w:hAnsi="Times New Roman" w:cs="Times New Roman"/>
          <w:sz w:val="25"/>
          <w:szCs w:val="25"/>
        </w:rPr>
        <w:t>a full settlement</w:t>
      </w:r>
      <w:r>
        <w:rPr>
          <w:rFonts w:ascii="Times New Roman" w:hAnsi="Times New Roman" w:cs="Times New Roman"/>
          <w:sz w:val="25"/>
          <w:szCs w:val="25"/>
        </w:rPr>
        <w:t xml:space="preserve"> agreement </w:t>
      </w:r>
      <w:r w:rsidR="0006303F">
        <w:rPr>
          <w:rFonts w:ascii="Times New Roman" w:hAnsi="Times New Roman" w:cs="Times New Roman"/>
          <w:sz w:val="25"/>
          <w:szCs w:val="25"/>
        </w:rPr>
        <w:t>in principle and requested, on behalf of the parties, that the Commission suspend the procedural schedule pending the Commission’s review of the parties’ agreement.  Staff stated that an attorney for one of the parties will be out on medical leave until May 18, 2015, and the parties plan to file the full settlement agreement and supporting testimony shortly thereafter.</w:t>
      </w:r>
    </w:p>
    <w:p w14:paraId="17DC1F24" w14:textId="77777777" w:rsidR="0006303F" w:rsidRDefault="0006303F" w:rsidP="00CC72F1">
      <w:pPr>
        <w:spacing w:after="0" w:line="264" w:lineRule="auto"/>
        <w:rPr>
          <w:rFonts w:ascii="Times New Roman" w:hAnsi="Times New Roman" w:cs="Times New Roman"/>
          <w:sz w:val="25"/>
          <w:szCs w:val="25"/>
        </w:rPr>
      </w:pPr>
    </w:p>
    <w:p w14:paraId="57AE4E2B" w14:textId="63EFB30D" w:rsidR="004F5C1C" w:rsidRDefault="004F5C1C"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The Commission finds good cause to suspend the procedural schedule and therefore grants the parties’ request.</w:t>
      </w:r>
      <w:r w:rsidR="00353E8E">
        <w:rPr>
          <w:rFonts w:ascii="Times New Roman" w:hAnsi="Times New Roman" w:cs="Times New Roman"/>
          <w:sz w:val="25"/>
          <w:szCs w:val="25"/>
        </w:rPr>
        <w:t xml:space="preserve">  </w:t>
      </w:r>
    </w:p>
    <w:p w14:paraId="57AE4E2C" w14:textId="77777777" w:rsidR="004F5C1C" w:rsidRDefault="004F5C1C" w:rsidP="00CC72F1">
      <w:pPr>
        <w:spacing w:after="0" w:line="264" w:lineRule="auto"/>
        <w:rPr>
          <w:rFonts w:ascii="Times New Roman" w:hAnsi="Times New Roman" w:cs="Times New Roman"/>
          <w:sz w:val="25"/>
          <w:szCs w:val="25"/>
        </w:rPr>
      </w:pPr>
    </w:p>
    <w:p w14:paraId="57AE4E2D" w14:textId="53A6EA2D" w:rsidR="004F5C1C" w:rsidRDefault="004F5C1C" w:rsidP="00CC72F1">
      <w:pPr>
        <w:spacing w:after="0" w:line="264" w:lineRule="auto"/>
        <w:rPr>
          <w:rFonts w:ascii="Times New Roman" w:hAnsi="Times New Roman" w:cs="Times New Roman"/>
          <w:b/>
          <w:sz w:val="25"/>
          <w:szCs w:val="25"/>
        </w:rPr>
      </w:pPr>
      <w:r w:rsidRPr="004F5C1C">
        <w:rPr>
          <w:rFonts w:ascii="Times New Roman" w:hAnsi="Times New Roman" w:cs="Times New Roman"/>
          <w:b/>
          <w:sz w:val="25"/>
          <w:szCs w:val="25"/>
        </w:rPr>
        <w:lastRenderedPageBreak/>
        <w:t>THE COMMISSION GIVES NOTICE That the procedural schedule in this matter is suspended</w:t>
      </w:r>
      <w:r w:rsidR="0070009F">
        <w:rPr>
          <w:rFonts w:ascii="Times New Roman" w:hAnsi="Times New Roman" w:cs="Times New Roman"/>
          <w:b/>
          <w:sz w:val="25"/>
          <w:szCs w:val="25"/>
        </w:rPr>
        <w:t>.</w:t>
      </w:r>
      <w:r w:rsidRPr="004F5C1C">
        <w:rPr>
          <w:rFonts w:ascii="Times New Roman" w:hAnsi="Times New Roman" w:cs="Times New Roman"/>
          <w:b/>
          <w:sz w:val="25"/>
          <w:szCs w:val="25"/>
        </w:rPr>
        <w:t xml:space="preserve">  By </w:t>
      </w:r>
      <w:r w:rsidR="0006303F">
        <w:rPr>
          <w:rFonts w:ascii="Times New Roman" w:hAnsi="Times New Roman" w:cs="Times New Roman"/>
          <w:b/>
          <w:sz w:val="25"/>
          <w:szCs w:val="25"/>
        </w:rPr>
        <w:t>June 1, 2015</w:t>
      </w:r>
      <w:r w:rsidRPr="004F5C1C">
        <w:rPr>
          <w:rFonts w:ascii="Times New Roman" w:hAnsi="Times New Roman" w:cs="Times New Roman"/>
          <w:b/>
          <w:sz w:val="25"/>
          <w:szCs w:val="25"/>
        </w:rPr>
        <w:t xml:space="preserve">, the parties must either file a settlement agreement and supporting </w:t>
      </w:r>
      <w:r w:rsidR="0006303F">
        <w:rPr>
          <w:rFonts w:ascii="Times New Roman" w:hAnsi="Times New Roman" w:cs="Times New Roman"/>
          <w:b/>
          <w:sz w:val="25"/>
          <w:szCs w:val="25"/>
        </w:rPr>
        <w:t>testimony</w:t>
      </w:r>
      <w:r w:rsidRPr="004F5C1C">
        <w:rPr>
          <w:rFonts w:ascii="Times New Roman" w:hAnsi="Times New Roman" w:cs="Times New Roman"/>
          <w:b/>
          <w:sz w:val="25"/>
          <w:szCs w:val="25"/>
        </w:rPr>
        <w:t xml:space="preserve"> or a status report of their negotiations.</w:t>
      </w:r>
    </w:p>
    <w:p w14:paraId="57AE4E2E" w14:textId="77777777" w:rsidR="0070009F" w:rsidRDefault="0070009F" w:rsidP="00CC72F1">
      <w:pPr>
        <w:spacing w:after="0" w:line="264" w:lineRule="auto"/>
        <w:rPr>
          <w:rFonts w:ascii="Times New Roman" w:hAnsi="Times New Roman" w:cs="Times New Roman"/>
          <w:b/>
          <w:sz w:val="25"/>
          <w:szCs w:val="25"/>
        </w:rPr>
      </w:pPr>
    </w:p>
    <w:p w14:paraId="57AE4E33" w14:textId="77777777" w:rsidR="0070009F" w:rsidRDefault="0070009F" w:rsidP="00CC72F1">
      <w:pPr>
        <w:spacing w:after="0" w:line="264" w:lineRule="auto"/>
        <w:rPr>
          <w:rFonts w:ascii="Times New Roman" w:hAnsi="Times New Roman" w:cs="Times New Roman"/>
          <w:sz w:val="25"/>
          <w:szCs w:val="25"/>
        </w:rPr>
      </w:pPr>
    </w:p>
    <w:p w14:paraId="57AE4E34" w14:textId="77777777" w:rsidR="00B4328D" w:rsidRDefault="00B4328D" w:rsidP="00CC72F1">
      <w:pPr>
        <w:spacing w:after="0" w:line="264" w:lineRule="auto"/>
        <w:rPr>
          <w:rFonts w:ascii="Times New Roman" w:hAnsi="Times New Roman" w:cs="Times New Roman"/>
          <w:sz w:val="25"/>
          <w:szCs w:val="25"/>
        </w:rPr>
      </w:pPr>
    </w:p>
    <w:p w14:paraId="57AE4E35" w14:textId="77777777" w:rsidR="0070009F" w:rsidRDefault="0070009F" w:rsidP="00CC72F1">
      <w:pPr>
        <w:spacing w:after="0" w:line="264" w:lineRule="auto"/>
        <w:rPr>
          <w:rFonts w:ascii="Times New Roman" w:hAnsi="Times New Roman" w:cs="Times New Roman"/>
          <w:sz w:val="25"/>
          <w:szCs w:val="25"/>
        </w:rPr>
      </w:pPr>
    </w:p>
    <w:p w14:paraId="57AE4E36" w14:textId="77777777" w:rsidR="0070009F" w:rsidRDefault="0070009F"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MARGUERITE E. FRIEDLANDER</w:t>
      </w:r>
    </w:p>
    <w:p w14:paraId="57AE4E37" w14:textId="77777777" w:rsidR="0070009F" w:rsidRPr="00CC72F1" w:rsidRDefault="0070009F" w:rsidP="00CC72F1">
      <w:pPr>
        <w:spacing w:after="0" w:line="264" w:lineRule="auto"/>
        <w:rPr>
          <w:rFonts w:ascii="Times New Roman" w:hAnsi="Times New Roman" w:cs="Times New Roman"/>
          <w:sz w:val="25"/>
          <w:szCs w:val="25"/>
        </w:rPr>
      </w:pPr>
      <w:r>
        <w:rPr>
          <w:rFonts w:ascii="Times New Roman" w:hAnsi="Times New Roman" w:cs="Times New Roman"/>
          <w:sz w:val="25"/>
          <w:szCs w:val="25"/>
        </w:rPr>
        <w:t>Administrative Law Judge</w:t>
      </w:r>
    </w:p>
    <w:sectPr w:rsidR="0070009F" w:rsidRPr="00CC72F1" w:rsidSect="005828B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E4E3C" w14:textId="77777777" w:rsidR="00D374E6" w:rsidRDefault="00D374E6" w:rsidP="00B4328D">
      <w:pPr>
        <w:spacing w:after="0" w:line="240" w:lineRule="auto"/>
      </w:pPr>
      <w:r>
        <w:separator/>
      </w:r>
    </w:p>
  </w:endnote>
  <w:endnote w:type="continuationSeparator" w:id="0">
    <w:p w14:paraId="57AE4E3D" w14:textId="77777777" w:rsidR="00D374E6" w:rsidRDefault="00D374E6"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865F" w14:textId="77777777" w:rsidR="00840392" w:rsidRDefault="00840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3EE5" w14:textId="77777777" w:rsidR="00840392" w:rsidRDefault="008403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56205" w14:textId="77777777" w:rsidR="005828BD" w:rsidRPr="00417016" w:rsidRDefault="005828BD" w:rsidP="005828BD">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E4E3A" w14:textId="77777777" w:rsidR="00D374E6" w:rsidRDefault="00D374E6" w:rsidP="00B4328D">
      <w:pPr>
        <w:spacing w:after="0" w:line="240" w:lineRule="auto"/>
      </w:pPr>
      <w:r>
        <w:separator/>
      </w:r>
    </w:p>
  </w:footnote>
  <w:footnote w:type="continuationSeparator" w:id="0">
    <w:p w14:paraId="57AE4E3B" w14:textId="77777777" w:rsidR="00D374E6" w:rsidRDefault="00D374E6"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50B77" w14:textId="77777777" w:rsidR="00840392" w:rsidRDefault="00840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2FF32F34" w:rsidR="00B4328D" w:rsidRPr="00B4328D" w:rsidRDefault="00B4328D"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 xml:space="preserve">DOCKET </w:t>
    </w:r>
    <w:r w:rsidR="0006303F">
      <w:rPr>
        <w:rFonts w:ascii="Times New Roman" w:hAnsi="Times New Roman" w:cs="Times New Roman"/>
        <w:b/>
        <w:sz w:val="20"/>
        <w:szCs w:val="20"/>
      </w:rPr>
      <w:t>UT-132234</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EF6E5D">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B4328D" w:rsidRPr="00B4328D" w:rsidRDefault="00B4328D"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8DEB" w14:textId="128D08C2" w:rsidR="00840392" w:rsidRPr="00840392" w:rsidRDefault="00840392" w:rsidP="00840392">
    <w:pPr>
      <w:pStyle w:val="Header"/>
      <w:tabs>
        <w:tab w:val="clear" w:pos="4680"/>
        <w:tab w:val="clear" w:pos="9360"/>
        <w:tab w:val="right" w:pos="8730"/>
      </w:tabs>
      <w:jc w:val="right"/>
      <w:rPr>
        <w:rFonts w:ascii="Times New Roman" w:hAnsi="Times New Roman" w:cs="Times New Roman"/>
        <w:b/>
        <w:sz w:val="20"/>
        <w:szCs w:val="20"/>
      </w:rPr>
    </w:pPr>
    <w:r>
      <w:rPr>
        <w:rFonts w:ascii="Times New Roman" w:hAnsi="Times New Roman" w:cs="Times New Roman"/>
        <w:b/>
        <w:sz w:val="20"/>
        <w:szCs w:val="20"/>
      </w:rPr>
      <w:t xml:space="preserve">[Service date April 29, </w:t>
    </w:r>
    <w:r>
      <w:rPr>
        <w:rFonts w:ascii="Times New Roman" w:hAnsi="Times New Roman" w:cs="Times New Roman"/>
        <w:b/>
        <w:sz w:val="20"/>
        <w:szCs w:val="20"/>
      </w:rPr>
      <w:t>2015]</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6303F"/>
    <w:rsid w:val="00071812"/>
    <w:rsid w:val="00104882"/>
    <w:rsid w:val="00143D0B"/>
    <w:rsid w:val="002F25DB"/>
    <w:rsid w:val="00353E8E"/>
    <w:rsid w:val="004234E2"/>
    <w:rsid w:val="004F5C1C"/>
    <w:rsid w:val="00534843"/>
    <w:rsid w:val="005828BD"/>
    <w:rsid w:val="00646A6A"/>
    <w:rsid w:val="00672B01"/>
    <w:rsid w:val="006E51E4"/>
    <w:rsid w:val="0070009F"/>
    <w:rsid w:val="00717EBB"/>
    <w:rsid w:val="00784B19"/>
    <w:rsid w:val="00840392"/>
    <w:rsid w:val="008F03C2"/>
    <w:rsid w:val="009C2644"/>
    <w:rsid w:val="00B4328D"/>
    <w:rsid w:val="00BD5D83"/>
    <w:rsid w:val="00CC72F1"/>
    <w:rsid w:val="00D374E6"/>
    <w:rsid w:val="00E042D4"/>
    <w:rsid w:val="00EF6E5D"/>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840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2015-04-29T16:42:57+00:00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DDF3E46-0E02-4187-9609-9A6517281311}"/>
</file>

<file path=customXml/itemProps2.xml><?xml version="1.0" encoding="utf-8"?>
<ds:datastoreItem xmlns:ds="http://schemas.openxmlformats.org/officeDocument/2006/customXml" ds:itemID="{DA769D2A-A5BD-4E1E-A5D2-655748C48F30}"/>
</file>

<file path=customXml/itemProps3.xml><?xml version="1.0" encoding="utf-8"?>
<ds:datastoreItem xmlns:ds="http://schemas.openxmlformats.org/officeDocument/2006/customXml" ds:itemID="{B2D95851-9412-48A7-B749-94A5E9901544}"/>
</file>

<file path=customXml/itemProps4.xml><?xml version="1.0" encoding="utf-8"?>
<ds:datastoreItem xmlns:ds="http://schemas.openxmlformats.org/officeDocument/2006/customXml" ds:itemID="{07F08A9E-0687-46E4-832D-023454309F77}"/>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2015-04-29T15:52:00Z</dcterms:created>
  <dcterms:modified xsi:type="dcterms:W3CDTF">2015-04-29T15:53:00Z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ies>
</file>