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D3" w:rsidRPr="00D16756" w:rsidRDefault="00D16756" w:rsidP="000F3D64">
      <w:pPr>
        <w:pStyle w:val="NoSpacing"/>
        <w:spacing w:line="264" w:lineRule="auto"/>
        <w:rPr>
          <w:rFonts w:ascii="Times New Roman" w:hAnsi="Times New Roman" w:cs="Times New Roman"/>
          <w:b/>
          <w:sz w:val="20"/>
          <w:szCs w:val="20"/>
        </w:rPr>
      </w:pP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sidRPr="00D16756">
        <w:rPr>
          <w:rFonts w:ascii="Times New Roman" w:hAnsi="Times New Roman" w:cs="Times New Roman"/>
          <w:b/>
          <w:sz w:val="20"/>
          <w:szCs w:val="20"/>
        </w:rPr>
        <w:t>[Service Date November 28, 2012]</w:t>
      </w:r>
    </w:p>
    <w:p w:rsidR="004A1826" w:rsidRPr="00221715" w:rsidRDefault="004A1826" w:rsidP="000F3D64">
      <w:pPr>
        <w:pStyle w:val="NoSpacing"/>
        <w:spacing w:line="264" w:lineRule="auto"/>
        <w:rPr>
          <w:rFonts w:ascii="Times New Roman" w:hAnsi="Times New Roman" w:cs="Times New Roman"/>
          <w:sz w:val="25"/>
          <w:szCs w:val="25"/>
        </w:rPr>
      </w:pPr>
      <w:bookmarkStart w:id="0" w:name="_GoBack"/>
      <w:bookmarkEnd w:id="0"/>
    </w:p>
    <w:p w:rsidR="000753DF" w:rsidRPr="000F3D64" w:rsidRDefault="000753DF"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0F3D2E" w:rsidRPr="000F3D64" w:rsidRDefault="000F3D2E" w:rsidP="000F3D64">
      <w:pPr>
        <w:pStyle w:val="NoSpacing"/>
        <w:spacing w:line="264" w:lineRule="auto"/>
        <w:rPr>
          <w:rFonts w:ascii="Times New Roman" w:hAnsi="Times New Roman" w:cs="Times New Roman"/>
          <w:sz w:val="25"/>
          <w:szCs w:val="25"/>
        </w:rPr>
      </w:pPr>
    </w:p>
    <w:p w:rsidR="000F3D2E" w:rsidRPr="000F3D64" w:rsidRDefault="00221715" w:rsidP="000F3D64">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November 28</w:t>
      </w:r>
      <w:r w:rsidR="000F3D2E" w:rsidRPr="000F3D64">
        <w:rPr>
          <w:rFonts w:ascii="Times New Roman" w:hAnsi="Times New Roman" w:cs="Times New Roman"/>
          <w:sz w:val="25"/>
          <w:szCs w:val="25"/>
        </w:rPr>
        <w:t>, 201</w:t>
      </w:r>
      <w:r w:rsidR="00D029A8" w:rsidRPr="000F3D64">
        <w:rPr>
          <w:rFonts w:ascii="Times New Roman" w:hAnsi="Times New Roman" w:cs="Times New Roman"/>
          <w:sz w:val="25"/>
          <w:szCs w:val="25"/>
        </w:rPr>
        <w:t>2</w:t>
      </w:r>
    </w:p>
    <w:p w:rsidR="000F3D2E" w:rsidRPr="000F3D64" w:rsidRDefault="000F3D2E"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7A1362" w:rsidRDefault="006B1C2B" w:rsidP="000F3D64">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OF </w:t>
      </w:r>
      <w:r w:rsidR="00F358C1" w:rsidRPr="000F3D64">
        <w:rPr>
          <w:rFonts w:ascii="Times New Roman" w:hAnsi="Times New Roman" w:cs="Times New Roman"/>
          <w:b/>
          <w:sz w:val="25"/>
          <w:szCs w:val="25"/>
        </w:rPr>
        <w:t xml:space="preserve">OPPORTUNITY TO </w:t>
      </w:r>
      <w:r w:rsidR="00221715">
        <w:rPr>
          <w:rFonts w:ascii="Times New Roman" w:hAnsi="Times New Roman" w:cs="Times New Roman"/>
          <w:b/>
          <w:sz w:val="25"/>
          <w:szCs w:val="25"/>
        </w:rPr>
        <w:t>FILE WRITTEN COMMENTS</w:t>
      </w:r>
    </w:p>
    <w:p w:rsidR="00E13395" w:rsidRDefault="00221715" w:rsidP="000F3D64">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(By </w:t>
      </w:r>
      <w:r w:rsidR="00DA2CAD">
        <w:rPr>
          <w:rFonts w:ascii="Times New Roman" w:hAnsi="Times New Roman" w:cs="Times New Roman"/>
          <w:b/>
          <w:sz w:val="25"/>
          <w:szCs w:val="25"/>
        </w:rPr>
        <w:t>Friday</w:t>
      </w:r>
      <w:r>
        <w:rPr>
          <w:rFonts w:ascii="Times New Roman" w:hAnsi="Times New Roman" w:cs="Times New Roman"/>
          <w:b/>
          <w:sz w:val="25"/>
          <w:szCs w:val="25"/>
        </w:rPr>
        <w:t xml:space="preserve">, December </w:t>
      </w:r>
      <w:r w:rsidR="00DA2CAD">
        <w:rPr>
          <w:rFonts w:ascii="Times New Roman" w:hAnsi="Times New Roman" w:cs="Times New Roman"/>
          <w:b/>
          <w:sz w:val="25"/>
          <w:szCs w:val="25"/>
        </w:rPr>
        <w:t>7</w:t>
      </w:r>
      <w:r>
        <w:rPr>
          <w:rFonts w:ascii="Times New Roman" w:hAnsi="Times New Roman" w:cs="Times New Roman"/>
          <w:b/>
          <w:sz w:val="25"/>
          <w:szCs w:val="25"/>
        </w:rPr>
        <w:t>, 2012)</w:t>
      </w:r>
    </w:p>
    <w:p w:rsidR="007A1362" w:rsidRPr="000F3D64" w:rsidRDefault="007A1362" w:rsidP="000F3D64">
      <w:pPr>
        <w:pStyle w:val="NoSpacing"/>
        <w:spacing w:line="264" w:lineRule="auto"/>
        <w:rPr>
          <w:rFonts w:ascii="Times New Roman" w:hAnsi="Times New Roman" w:cs="Times New Roman"/>
          <w:sz w:val="25"/>
          <w:szCs w:val="25"/>
        </w:rPr>
      </w:pPr>
    </w:p>
    <w:p w:rsidR="0083408B" w:rsidRPr="000F3D64" w:rsidRDefault="0083408B" w:rsidP="000F3D64">
      <w:pPr>
        <w:pStyle w:val="NoSpacing"/>
        <w:spacing w:line="264" w:lineRule="auto"/>
        <w:rPr>
          <w:rFonts w:ascii="Times New Roman" w:hAnsi="Times New Roman" w:cs="Times New Roman"/>
          <w:sz w:val="25"/>
          <w:szCs w:val="25"/>
        </w:rPr>
      </w:pPr>
    </w:p>
    <w:p w:rsidR="0083408B" w:rsidRPr="000F3D64" w:rsidRDefault="007A1362" w:rsidP="000F3D64">
      <w:pPr>
        <w:pStyle w:val="NoSpacing"/>
        <w:spacing w:line="264" w:lineRule="auto"/>
        <w:ind w:left="720" w:hanging="720"/>
        <w:rPr>
          <w:rFonts w:ascii="Times New Roman" w:hAnsi="Times New Roman" w:cs="Times New Roman"/>
          <w:sz w:val="25"/>
          <w:szCs w:val="25"/>
        </w:rPr>
      </w:pPr>
      <w:r w:rsidRPr="000F3D64">
        <w:rPr>
          <w:rFonts w:ascii="Times New Roman" w:hAnsi="Times New Roman" w:cs="Times New Roman"/>
          <w:sz w:val="25"/>
          <w:szCs w:val="25"/>
        </w:rPr>
        <w:t>RE:</w:t>
      </w:r>
      <w:r w:rsidRPr="000F3D64">
        <w:rPr>
          <w:rFonts w:ascii="Times New Roman" w:hAnsi="Times New Roman" w:cs="Times New Roman"/>
          <w:sz w:val="25"/>
          <w:szCs w:val="25"/>
        </w:rPr>
        <w:tab/>
      </w:r>
      <w:r w:rsidR="00D204F6">
        <w:rPr>
          <w:rFonts w:ascii="Times New Roman" w:hAnsi="Times New Roman" w:cs="Times New Roman"/>
          <w:sz w:val="25"/>
          <w:szCs w:val="25"/>
        </w:rPr>
        <w:t xml:space="preserve">Commission Investigation into </w:t>
      </w:r>
      <w:r w:rsidR="0020529B">
        <w:rPr>
          <w:rFonts w:ascii="Times New Roman" w:hAnsi="Times New Roman" w:cs="Times New Roman"/>
          <w:sz w:val="25"/>
          <w:szCs w:val="25"/>
        </w:rPr>
        <w:t xml:space="preserve">the Need to Enhance the Safety of </w:t>
      </w:r>
      <w:r w:rsidR="00D204F6">
        <w:rPr>
          <w:rFonts w:ascii="Times New Roman" w:hAnsi="Times New Roman" w:cs="Times New Roman"/>
          <w:sz w:val="25"/>
          <w:szCs w:val="25"/>
        </w:rPr>
        <w:t xml:space="preserve">Natural Gas </w:t>
      </w:r>
      <w:r w:rsidR="0020529B">
        <w:rPr>
          <w:rFonts w:ascii="Times New Roman" w:hAnsi="Times New Roman" w:cs="Times New Roman"/>
          <w:sz w:val="25"/>
          <w:szCs w:val="25"/>
        </w:rPr>
        <w:t>Distribution Systems</w:t>
      </w:r>
      <w:r w:rsidR="00D204F6">
        <w:rPr>
          <w:rFonts w:ascii="Times New Roman" w:hAnsi="Times New Roman" w:cs="Times New Roman"/>
          <w:sz w:val="25"/>
          <w:szCs w:val="25"/>
        </w:rPr>
        <w:t>, Docket U</w:t>
      </w:r>
      <w:r w:rsidR="00727F8A" w:rsidRPr="000F3D64">
        <w:rPr>
          <w:rFonts w:ascii="Times New Roman" w:hAnsi="Times New Roman" w:cs="Times New Roman"/>
          <w:sz w:val="25"/>
          <w:szCs w:val="25"/>
        </w:rPr>
        <w:t>G-1</w:t>
      </w:r>
      <w:r w:rsidR="00D204F6">
        <w:rPr>
          <w:rFonts w:ascii="Times New Roman" w:hAnsi="Times New Roman" w:cs="Times New Roman"/>
          <w:sz w:val="25"/>
          <w:szCs w:val="25"/>
        </w:rPr>
        <w:t>2</w:t>
      </w:r>
      <w:r w:rsidR="006B1C2B">
        <w:rPr>
          <w:rFonts w:ascii="Times New Roman" w:hAnsi="Times New Roman" w:cs="Times New Roman"/>
          <w:sz w:val="25"/>
          <w:szCs w:val="25"/>
        </w:rPr>
        <w:t>0715</w:t>
      </w:r>
    </w:p>
    <w:p w:rsidR="0083408B" w:rsidRPr="000F3D64" w:rsidRDefault="0083408B" w:rsidP="000F3D64">
      <w:pPr>
        <w:pStyle w:val="NoSpacing"/>
        <w:spacing w:line="264" w:lineRule="auto"/>
        <w:ind w:left="720" w:hanging="720"/>
        <w:rPr>
          <w:rFonts w:ascii="Times New Roman" w:hAnsi="Times New Roman" w:cs="Times New Roman"/>
          <w:sz w:val="25"/>
          <w:szCs w:val="25"/>
        </w:rPr>
      </w:pPr>
    </w:p>
    <w:p w:rsidR="00D71BE8" w:rsidRPr="000F3D64" w:rsidRDefault="007A1362"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TO ALL INTERESTED PERSONS:</w:t>
      </w:r>
    </w:p>
    <w:p w:rsidR="007A1362" w:rsidRPr="000F3D64" w:rsidRDefault="007A1362" w:rsidP="000F3D64">
      <w:pPr>
        <w:pStyle w:val="NoSpacing"/>
        <w:spacing w:line="264" w:lineRule="auto"/>
        <w:rPr>
          <w:rFonts w:ascii="Times New Roman" w:hAnsi="Times New Roman" w:cs="Times New Roman"/>
          <w:sz w:val="25"/>
          <w:szCs w:val="25"/>
        </w:rPr>
      </w:pPr>
    </w:p>
    <w:p w:rsidR="00EF5ECA" w:rsidRDefault="00D71BE8"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 xml:space="preserve">On </w:t>
      </w:r>
      <w:r w:rsidR="00D204F6">
        <w:rPr>
          <w:rFonts w:ascii="Times New Roman" w:hAnsi="Times New Roman" w:cs="Times New Roman"/>
          <w:sz w:val="25"/>
          <w:szCs w:val="25"/>
        </w:rPr>
        <w:t xml:space="preserve">May </w:t>
      </w:r>
      <w:r w:rsidR="004370FF">
        <w:rPr>
          <w:rFonts w:ascii="Times New Roman" w:hAnsi="Times New Roman" w:cs="Times New Roman"/>
          <w:sz w:val="25"/>
          <w:szCs w:val="25"/>
        </w:rPr>
        <w:t>18</w:t>
      </w:r>
      <w:r w:rsidR="00D01547" w:rsidRPr="000F3D64">
        <w:rPr>
          <w:rFonts w:ascii="Times New Roman" w:hAnsi="Times New Roman" w:cs="Times New Roman"/>
          <w:sz w:val="25"/>
          <w:szCs w:val="25"/>
        </w:rPr>
        <w:t>, 201</w:t>
      </w:r>
      <w:r w:rsidR="0052783E">
        <w:rPr>
          <w:rFonts w:ascii="Times New Roman" w:hAnsi="Times New Roman" w:cs="Times New Roman"/>
          <w:sz w:val="25"/>
          <w:szCs w:val="25"/>
        </w:rPr>
        <w:t>2</w:t>
      </w:r>
      <w:r w:rsidR="00D01547" w:rsidRPr="000F3D64">
        <w:rPr>
          <w:rFonts w:ascii="Times New Roman" w:hAnsi="Times New Roman" w:cs="Times New Roman"/>
          <w:sz w:val="25"/>
          <w:szCs w:val="25"/>
        </w:rPr>
        <w:t xml:space="preserve">, the </w:t>
      </w:r>
      <w:r w:rsidR="00727F8A" w:rsidRPr="000F3D64">
        <w:rPr>
          <w:rFonts w:ascii="Times New Roman" w:hAnsi="Times New Roman" w:cs="Times New Roman"/>
          <w:sz w:val="25"/>
          <w:szCs w:val="25"/>
        </w:rPr>
        <w:t xml:space="preserve">Washington Utilities and Transportation </w:t>
      </w:r>
      <w:r w:rsidRPr="000F3D64">
        <w:rPr>
          <w:rFonts w:ascii="Times New Roman" w:hAnsi="Times New Roman" w:cs="Times New Roman"/>
          <w:sz w:val="25"/>
          <w:szCs w:val="25"/>
        </w:rPr>
        <w:t xml:space="preserve">Commission </w:t>
      </w:r>
      <w:r w:rsidR="00727F8A" w:rsidRPr="000F3D64">
        <w:rPr>
          <w:rFonts w:ascii="Times New Roman" w:hAnsi="Times New Roman" w:cs="Times New Roman"/>
          <w:sz w:val="25"/>
          <w:szCs w:val="25"/>
        </w:rPr>
        <w:t xml:space="preserve">(Commission) </w:t>
      </w:r>
      <w:r w:rsidR="00D204F6">
        <w:rPr>
          <w:rFonts w:ascii="Times New Roman" w:hAnsi="Times New Roman" w:cs="Times New Roman"/>
          <w:sz w:val="25"/>
          <w:szCs w:val="25"/>
        </w:rPr>
        <w:t xml:space="preserve">issued an order in Docket UG-110723 initiating an investigation into whether </w:t>
      </w:r>
      <w:r w:rsidR="00D204F6" w:rsidRPr="00D204F6">
        <w:rPr>
          <w:rFonts w:ascii="Times New Roman" w:hAnsi="Times New Roman" w:cs="Times New Roman"/>
          <w:sz w:val="25"/>
          <w:szCs w:val="25"/>
        </w:rPr>
        <w:t>companies subject to the Commission’s jurisdiction should do more to enhance the safety of their natural gas distribution systems and, if so, to develop appropriate requirements or incentives to accomplish that goal</w:t>
      </w:r>
      <w:r w:rsidR="00F358C1" w:rsidRPr="00D204F6">
        <w:rPr>
          <w:rFonts w:ascii="Times New Roman" w:hAnsi="Times New Roman" w:cs="Times New Roman"/>
          <w:sz w:val="25"/>
          <w:szCs w:val="25"/>
        </w:rPr>
        <w:t>.</w:t>
      </w:r>
      <w:r w:rsidR="00F358C1" w:rsidRPr="000F3D64">
        <w:rPr>
          <w:rFonts w:ascii="Times New Roman" w:hAnsi="Times New Roman" w:cs="Times New Roman"/>
          <w:sz w:val="25"/>
          <w:szCs w:val="25"/>
        </w:rPr>
        <w:t xml:space="preserve"> </w:t>
      </w:r>
      <w:r w:rsidR="00CC6211">
        <w:rPr>
          <w:rFonts w:ascii="Times New Roman" w:hAnsi="Times New Roman" w:cs="Times New Roman"/>
          <w:sz w:val="25"/>
          <w:szCs w:val="25"/>
        </w:rPr>
        <w:t xml:space="preserve"> The Commission received comments from interested parties and conducted workshops on June 21, 2012, and July 1, 2012.</w:t>
      </w:r>
    </w:p>
    <w:p w:rsidR="00AD25D3" w:rsidRDefault="00AD25D3" w:rsidP="000F3D64">
      <w:pPr>
        <w:pStyle w:val="NoSpacing"/>
        <w:spacing w:line="264" w:lineRule="auto"/>
        <w:rPr>
          <w:rFonts w:ascii="Times New Roman" w:hAnsi="Times New Roman" w:cs="Times New Roman"/>
          <w:sz w:val="25"/>
          <w:szCs w:val="25"/>
        </w:rPr>
      </w:pPr>
    </w:p>
    <w:p w:rsidR="00AD25D3" w:rsidRDefault="00AD25D3"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Commission Staff has drafted a</w:t>
      </w:r>
      <w:r w:rsidR="00A3016C">
        <w:rPr>
          <w:rFonts w:ascii="Times New Roman" w:hAnsi="Times New Roman" w:cs="Times New Roman"/>
          <w:sz w:val="25"/>
          <w:szCs w:val="25"/>
        </w:rPr>
        <w:t xml:space="preserve"> </w:t>
      </w:r>
      <w:r>
        <w:rPr>
          <w:rFonts w:ascii="Times New Roman" w:hAnsi="Times New Roman" w:cs="Times New Roman"/>
          <w:sz w:val="25"/>
          <w:szCs w:val="25"/>
        </w:rPr>
        <w:t>Policy Statement in this matter</w:t>
      </w:r>
      <w:r w:rsidR="00DD0114">
        <w:rPr>
          <w:rFonts w:ascii="Times New Roman" w:hAnsi="Times New Roman" w:cs="Times New Roman"/>
          <w:sz w:val="25"/>
          <w:szCs w:val="25"/>
        </w:rPr>
        <w:t xml:space="preserve">.  </w:t>
      </w:r>
      <w:r>
        <w:rPr>
          <w:rFonts w:ascii="Times New Roman" w:hAnsi="Times New Roman" w:cs="Times New Roman"/>
          <w:sz w:val="25"/>
          <w:szCs w:val="25"/>
        </w:rPr>
        <w:t xml:space="preserve">The Commission </w:t>
      </w:r>
      <w:r w:rsidR="00DD0114">
        <w:rPr>
          <w:rFonts w:ascii="Times New Roman" w:hAnsi="Times New Roman" w:cs="Times New Roman"/>
          <w:sz w:val="25"/>
          <w:szCs w:val="25"/>
        </w:rPr>
        <w:t xml:space="preserve">is interested in receiving written comments from interested persons on </w:t>
      </w:r>
      <w:r w:rsidR="00845551">
        <w:rPr>
          <w:rFonts w:ascii="Times New Roman" w:hAnsi="Times New Roman" w:cs="Times New Roman"/>
          <w:sz w:val="25"/>
          <w:szCs w:val="25"/>
        </w:rPr>
        <w:t>the</w:t>
      </w:r>
      <w:r w:rsidR="00DD0114">
        <w:rPr>
          <w:rFonts w:ascii="Times New Roman" w:hAnsi="Times New Roman" w:cs="Times New Roman"/>
          <w:sz w:val="25"/>
          <w:szCs w:val="25"/>
        </w:rPr>
        <w:t xml:space="preserve"> “</w:t>
      </w:r>
      <w:r>
        <w:rPr>
          <w:rFonts w:ascii="Times New Roman" w:hAnsi="Times New Roman" w:cs="Times New Roman"/>
          <w:sz w:val="25"/>
          <w:szCs w:val="25"/>
        </w:rPr>
        <w:t xml:space="preserve">Statement of Commission Policy” section of the </w:t>
      </w:r>
      <w:r w:rsidR="00DD0114">
        <w:rPr>
          <w:rFonts w:ascii="Times New Roman" w:hAnsi="Times New Roman" w:cs="Times New Roman"/>
          <w:sz w:val="25"/>
          <w:szCs w:val="25"/>
        </w:rPr>
        <w:t xml:space="preserve">draft Policy Statement, which is available for review on the Commission’s web site at </w:t>
      </w:r>
      <w:hyperlink r:id="rId9" w:history="1">
        <w:r w:rsidR="00DD0114" w:rsidRPr="0000712B">
          <w:rPr>
            <w:rStyle w:val="Hyperlink"/>
            <w:rFonts w:ascii="Times New Roman" w:hAnsi="Times New Roman" w:cs="Times New Roman"/>
            <w:sz w:val="25"/>
            <w:szCs w:val="25"/>
          </w:rPr>
          <w:t>www.utc.wa.gov/120715</w:t>
        </w:r>
      </w:hyperlink>
      <w:r w:rsidR="00DD0114">
        <w:rPr>
          <w:rFonts w:ascii="Times New Roman" w:hAnsi="Times New Roman" w:cs="Times New Roman"/>
          <w:sz w:val="25"/>
          <w:szCs w:val="25"/>
        </w:rPr>
        <w:t>.  If you are unable to access the Commission’s web page and would like a copy of the</w:t>
      </w:r>
      <w:r w:rsidR="00DA2CAD">
        <w:rPr>
          <w:rFonts w:ascii="Times New Roman" w:hAnsi="Times New Roman" w:cs="Times New Roman"/>
          <w:sz w:val="25"/>
          <w:szCs w:val="25"/>
        </w:rPr>
        <w:t xml:space="preserve"> Statement of Commission Policy section of the</w:t>
      </w:r>
      <w:r w:rsidR="00DD0114">
        <w:rPr>
          <w:rFonts w:ascii="Times New Roman" w:hAnsi="Times New Roman" w:cs="Times New Roman"/>
          <w:sz w:val="25"/>
          <w:szCs w:val="25"/>
        </w:rPr>
        <w:t xml:space="preserve"> draft Policy Statement mailed to you, please contact the Commission’s Records Center at (360) 664-1234.</w:t>
      </w:r>
    </w:p>
    <w:p w:rsidR="004F7C4C" w:rsidRDefault="004F7C4C" w:rsidP="000F3D64">
      <w:pPr>
        <w:pStyle w:val="NoSpacing"/>
        <w:spacing w:line="264" w:lineRule="auto"/>
        <w:rPr>
          <w:rFonts w:ascii="Times New Roman" w:hAnsi="Times New Roman" w:cs="Times New Roman"/>
          <w:sz w:val="25"/>
          <w:szCs w:val="25"/>
        </w:rPr>
      </w:pPr>
    </w:p>
    <w:p w:rsidR="000F3D64" w:rsidRPr="000F3D64" w:rsidRDefault="000F3D64" w:rsidP="008514AF">
      <w:pPr>
        <w:rPr>
          <w:rFonts w:ascii="Times New Roman" w:hAnsi="Times New Roman" w:cs="Times New Roman"/>
          <w:b/>
          <w:sz w:val="25"/>
          <w:szCs w:val="25"/>
        </w:rPr>
      </w:pPr>
      <w:r w:rsidRPr="000F3D64">
        <w:rPr>
          <w:rFonts w:ascii="Times New Roman" w:hAnsi="Times New Roman" w:cs="Times New Roman"/>
          <w:b/>
          <w:sz w:val="25"/>
          <w:szCs w:val="25"/>
        </w:rPr>
        <w:t>WRITTEN COMMENTS</w:t>
      </w:r>
    </w:p>
    <w:p w:rsidR="000F3D64" w:rsidRPr="000F3D64" w:rsidRDefault="00221715" w:rsidP="000F3D64">
      <w:pPr>
        <w:pStyle w:val="NoSpacing"/>
        <w:spacing w:line="264" w:lineRule="auto"/>
        <w:rPr>
          <w:rFonts w:ascii="Times New Roman" w:hAnsi="Times New Roman" w:cs="Times New Roman"/>
          <w:color w:val="000000"/>
          <w:sz w:val="25"/>
          <w:szCs w:val="25"/>
        </w:rPr>
      </w:pPr>
      <w:r>
        <w:rPr>
          <w:rFonts w:ascii="Times New Roman" w:hAnsi="Times New Roman" w:cs="Times New Roman"/>
          <w:bCs/>
          <w:sz w:val="25"/>
          <w:szCs w:val="25"/>
        </w:rPr>
        <w:t>Written c</w:t>
      </w:r>
      <w:r w:rsidR="00A06B1F">
        <w:rPr>
          <w:rFonts w:ascii="Times New Roman" w:hAnsi="Times New Roman" w:cs="Times New Roman"/>
          <w:bCs/>
          <w:sz w:val="25"/>
          <w:szCs w:val="25"/>
        </w:rPr>
        <w:t>omments o</w:t>
      </w:r>
      <w:r>
        <w:rPr>
          <w:rFonts w:ascii="Times New Roman" w:hAnsi="Times New Roman" w:cs="Times New Roman"/>
          <w:bCs/>
          <w:sz w:val="25"/>
          <w:szCs w:val="25"/>
        </w:rPr>
        <w:t>n the “Statement of Commission Policy”</w:t>
      </w:r>
      <w:r w:rsidR="00DD0114">
        <w:rPr>
          <w:rFonts w:ascii="Times New Roman" w:hAnsi="Times New Roman" w:cs="Times New Roman"/>
          <w:bCs/>
          <w:sz w:val="25"/>
          <w:szCs w:val="25"/>
        </w:rPr>
        <w:t xml:space="preserve"> section of the draft Policy Statement </w:t>
      </w:r>
      <w:r>
        <w:rPr>
          <w:rFonts w:ascii="Times New Roman" w:hAnsi="Times New Roman" w:cs="Times New Roman"/>
          <w:bCs/>
          <w:sz w:val="25"/>
          <w:szCs w:val="25"/>
        </w:rPr>
        <w:t>must</w:t>
      </w:r>
      <w:r w:rsidR="00A06B1F">
        <w:rPr>
          <w:rFonts w:ascii="Times New Roman" w:hAnsi="Times New Roman" w:cs="Times New Roman"/>
          <w:bCs/>
          <w:sz w:val="25"/>
          <w:szCs w:val="25"/>
        </w:rPr>
        <w:t xml:space="preserve"> be filed with the Commission no later than </w:t>
      </w:r>
      <w:r w:rsidR="00A06B1F" w:rsidRPr="00A06B1F">
        <w:rPr>
          <w:rFonts w:ascii="Times New Roman" w:hAnsi="Times New Roman" w:cs="Times New Roman"/>
          <w:b/>
          <w:bCs/>
          <w:sz w:val="25"/>
          <w:szCs w:val="25"/>
        </w:rPr>
        <w:t xml:space="preserve">5:00 p.m., </w:t>
      </w:r>
      <w:r w:rsidR="00DA2CAD">
        <w:rPr>
          <w:rFonts w:ascii="Times New Roman" w:hAnsi="Times New Roman" w:cs="Times New Roman"/>
          <w:b/>
          <w:bCs/>
          <w:sz w:val="25"/>
          <w:szCs w:val="25"/>
        </w:rPr>
        <w:t>Friday</w:t>
      </w:r>
      <w:r>
        <w:rPr>
          <w:rFonts w:ascii="Times New Roman" w:hAnsi="Times New Roman" w:cs="Times New Roman"/>
          <w:b/>
          <w:bCs/>
          <w:sz w:val="25"/>
          <w:szCs w:val="25"/>
        </w:rPr>
        <w:t xml:space="preserve">, December </w:t>
      </w:r>
      <w:r w:rsidR="00DA2CAD">
        <w:rPr>
          <w:rFonts w:ascii="Times New Roman" w:hAnsi="Times New Roman" w:cs="Times New Roman"/>
          <w:b/>
          <w:bCs/>
          <w:sz w:val="25"/>
          <w:szCs w:val="25"/>
        </w:rPr>
        <w:t>7</w:t>
      </w:r>
      <w:r w:rsidR="00A06B1F" w:rsidRPr="00A06B1F">
        <w:rPr>
          <w:rFonts w:ascii="Times New Roman" w:hAnsi="Times New Roman" w:cs="Times New Roman"/>
          <w:b/>
          <w:bCs/>
          <w:sz w:val="25"/>
          <w:szCs w:val="25"/>
        </w:rPr>
        <w:t>, 2012</w:t>
      </w:r>
      <w:r w:rsidR="00A06B1F">
        <w:rPr>
          <w:rFonts w:ascii="Times New Roman" w:hAnsi="Times New Roman" w:cs="Times New Roman"/>
          <w:bCs/>
          <w:sz w:val="25"/>
          <w:szCs w:val="25"/>
        </w:rPr>
        <w:t xml:space="preserve">.  </w:t>
      </w:r>
      <w:r w:rsidR="000F3D64" w:rsidRPr="000F3D64">
        <w:rPr>
          <w:rFonts w:ascii="Times New Roman" w:hAnsi="Times New Roman" w:cs="Times New Roman"/>
          <w:sz w:val="25"/>
          <w:szCs w:val="25"/>
        </w:rPr>
        <w:t xml:space="preserve">The Commission requests that comments be provided in electronic format to enhance public access, for ease of providing comments, to reduce the need for paper copies, and to facilitate quotations from the comments.  You may submit comments via </w:t>
      </w:r>
      <w:r w:rsidR="000F3D64" w:rsidRPr="000F3D64">
        <w:rPr>
          <w:rFonts w:ascii="Times New Roman" w:hAnsi="Times New Roman" w:cs="Times New Roman"/>
          <w:sz w:val="25"/>
          <w:szCs w:val="25"/>
        </w:rPr>
        <w:lastRenderedPageBreak/>
        <w:t xml:space="preserve">the Commission’s Web portal at </w:t>
      </w:r>
      <w:hyperlink r:id="rId10" w:history="1">
        <w:r w:rsidR="000F3D64" w:rsidRPr="000F3D64">
          <w:rPr>
            <w:rStyle w:val="Hyperlink"/>
            <w:rFonts w:ascii="Times New Roman" w:hAnsi="Times New Roman" w:cs="Times New Roman"/>
            <w:sz w:val="25"/>
            <w:szCs w:val="25"/>
          </w:rPr>
          <w:t>www.utc.wa.gov/e-filing</w:t>
        </w:r>
      </w:hyperlink>
      <w:r w:rsidR="000F3D64" w:rsidRPr="000F3D64">
        <w:rPr>
          <w:rFonts w:ascii="Times New Roman" w:hAnsi="Times New Roman" w:cs="Times New Roman"/>
          <w:sz w:val="25"/>
          <w:szCs w:val="25"/>
        </w:rPr>
        <w:t xml:space="preserve"> or by electronic mail to the Commission's Records Center at </w:t>
      </w:r>
      <w:hyperlink r:id="rId11" w:history="1">
        <w:r w:rsidR="000F3D64" w:rsidRPr="000F3D64">
          <w:rPr>
            <w:rStyle w:val="Hyperlink"/>
            <w:rFonts w:ascii="Times New Roman" w:hAnsi="Times New Roman" w:cs="Times New Roman"/>
            <w:sz w:val="25"/>
            <w:szCs w:val="25"/>
          </w:rPr>
          <w:t>records@utc.wa.gov</w:t>
        </w:r>
      </w:hyperlink>
      <w:r w:rsidR="000F3D64" w:rsidRPr="000F3D64">
        <w:rPr>
          <w:rFonts w:ascii="Times New Roman" w:hAnsi="Times New Roman" w:cs="Times New Roman"/>
          <w:sz w:val="25"/>
          <w:szCs w:val="25"/>
        </w:rPr>
        <w:t>.  Please include:</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0F3D64" w:rsidRPr="000F3D64" w:rsidRDefault="000F3D64" w:rsidP="006F1081">
      <w:pPr>
        <w:pStyle w:val="NoSpacing"/>
        <w:numPr>
          <w:ilvl w:val="0"/>
          <w:numId w:val="18"/>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docket number of this proceeding (</w:t>
      </w:r>
      <w:r w:rsidR="00550216">
        <w:rPr>
          <w:rFonts w:ascii="Times New Roman" w:hAnsi="Times New Roman" w:cs="Times New Roman"/>
          <w:color w:val="000000"/>
          <w:sz w:val="25"/>
          <w:szCs w:val="25"/>
        </w:rPr>
        <w:t>U</w:t>
      </w:r>
      <w:r>
        <w:rPr>
          <w:rFonts w:ascii="Times New Roman" w:hAnsi="Times New Roman" w:cs="Times New Roman"/>
          <w:color w:val="000000"/>
          <w:sz w:val="25"/>
          <w:szCs w:val="25"/>
        </w:rPr>
        <w:t>G-12</w:t>
      </w:r>
      <w:r w:rsidR="006B1C2B">
        <w:rPr>
          <w:rFonts w:ascii="Times New Roman" w:hAnsi="Times New Roman" w:cs="Times New Roman"/>
          <w:color w:val="000000"/>
          <w:sz w:val="25"/>
          <w:szCs w:val="25"/>
        </w:rPr>
        <w:t>0715</w:t>
      </w:r>
      <w:r w:rsidRPr="000F3D64">
        <w:rPr>
          <w:rFonts w:ascii="Times New Roman" w:hAnsi="Times New Roman" w:cs="Times New Roman"/>
          <w:color w:val="000000"/>
          <w:sz w:val="25"/>
          <w:szCs w:val="25"/>
        </w:rPr>
        <w:t>).</w:t>
      </w:r>
    </w:p>
    <w:p w:rsidR="000F3D64" w:rsidRPr="000F3D64" w:rsidRDefault="000F3D64" w:rsidP="006F1081">
      <w:pPr>
        <w:pStyle w:val="NoSpacing"/>
        <w:numPr>
          <w:ilvl w:val="0"/>
          <w:numId w:val="18"/>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commenting party's name.</w:t>
      </w:r>
    </w:p>
    <w:p w:rsidR="000F3D64" w:rsidRPr="000F3D64" w:rsidRDefault="000F3D64" w:rsidP="006F1081">
      <w:pPr>
        <w:pStyle w:val="NoSpacing"/>
        <w:numPr>
          <w:ilvl w:val="0"/>
          <w:numId w:val="18"/>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title and date of the comment or comments.</w:t>
      </w:r>
    </w:p>
    <w:p w:rsidR="006F1081" w:rsidRPr="000F3D64" w:rsidRDefault="006F1081" w:rsidP="000F3D64">
      <w:pPr>
        <w:pStyle w:val="NoSpacing"/>
        <w:spacing w:line="264" w:lineRule="auto"/>
        <w:rPr>
          <w:rFonts w:ascii="Times New Roman" w:hAnsi="Times New Roman" w:cs="Times New Roman"/>
          <w:color w:val="000000"/>
          <w:sz w:val="25"/>
          <w:szCs w:val="25"/>
        </w:rPr>
      </w:pPr>
    </w:p>
    <w:p w:rsidR="000F3D64" w:rsidRPr="000F3D64" w:rsidRDefault="000F3D64" w:rsidP="000F3D64">
      <w:pPr>
        <w:pStyle w:val="NoSpacing"/>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An alternative method for submitting comments is by mailing or delivering an electronic copy to the Commission’s Records Center on a 3 ½ inch, IBM-formatted, high-density disk, in .pdf Adobe Acrobat format or in Word 97 or later.  Include all of the information requested above.  The Commission will post on its web site all comments that are provided in electronic format.  The website is located at</w:t>
      </w:r>
      <w:r>
        <w:rPr>
          <w:rFonts w:ascii="Times New Roman" w:hAnsi="Times New Roman" w:cs="Times New Roman"/>
          <w:color w:val="000000"/>
          <w:sz w:val="25"/>
          <w:szCs w:val="25"/>
        </w:rPr>
        <w:t xml:space="preserve"> </w:t>
      </w:r>
      <w:hyperlink r:id="rId12" w:history="1">
        <w:r w:rsidR="006F1081" w:rsidRPr="00AF447B">
          <w:rPr>
            <w:rStyle w:val="Hyperlink"/>
            <w:rFonts w:ascii="Times New Roman" w:hAnsi="Times New Roman" w:cs="Times New Roman"/>
            <w:sz w:val="25"/>
            <w:szCs w:val="25"/>
          </w:rPr>
          <w:t>www.utc.wa.gov/120715</w:t>
        </w:r>
      </w:hyperlink>
      <w:r w:rsidR="006F1081">
        <w:rPr>
          <w:rFonts w:ascii="Times New Roman" w:hAnsi="Times New Roman" w:cs="Times New Roman"/>
          <w:color w:val="000000"/>
          <w:sz w:val="25"/>
          <w:szCs w:val="25"/>
        </w:rPr>
        <w:t>.</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0F3D64" w:rsidRDefault="000F3D64" w:rsidP="000F3D64">
      <w:pPr>
        <w:pStyle w:val="NoSpacing"/>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 xml:space="preserve">If you are unable to file your comments electronically or to submit them on a disk, the Commission will accept a paper document.  </w:t>
      </w:r>
    </w:p>
    <w:p w:rsidR="00740D51" w:rsidRDefault="00740D51" w:rsidP="000F3D64">
      <w:pPr>
        <w:pStyle w:val="NoSpacing"/>
        <w:spacing w:line="264" w:lineRule="auto"/>
        <w:rPr>
          <w:rFonts w:ascii="Times New Roman" w:hAnsi="Times New Roman" w:cs="Times New Roman"/>
          <w:color w:val="000000"/>
          <w:sz w:val="25"/>
          <w:szCs w:val="25"/>
        </w:rPr>
      </w:pPr>
    </w:p>
    <w:p w:rsidR="00465DF3" w:rsidRPr="000F3D64" w:rsidRDefault="005325CC"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 xml:space="preserve">If you have questions </w:t>
      </w:r>
      <w:r w:rsidR="00170355">
        <w:rPr>
          <w:rFonts w:ascii="Times New Roman" w:hAnsi="Times New Roman" w:cs="Times New Roman"/>
          <w:sz w:val="25"/>
          <w:szCs w:val="25"/>
        </w:rPr>
        <w:t>regarding</w:t>
      </w:r>
      <w:r w:rsidR="009A0A03">
        <w:rPr>
          <w:rFonts w:ascii="Times New Roman" w:hAnsi="Times New Roman" w:cs="Times New Roman"/>
          <w:sz w:val="25"/>
          <w:szCs w:val="25"/>
        </w:rPr>
        <w:t xml:space="preserve"> </w:t>
      </w:r>
      <w:r w:rsidR="00F358C1" w:rsidRPr="000F3D64">
        <w:rPr>
          <w:rFonts w:ascii="Times New Roman" w:hAnsi="Times New Roman" w:cs="Times New Roman"/>
          <w:sz w:val="25"/>
          <w:szCs w:val="25"/>
        </w:rPr>
        <w:t xml:space="preserve">this </w:t>
      </w:r>
      <w:r w:rsidR="00E06FD6" w:rsidRPr="000F3D64">
        <w:rPr>
          <w:rFonts w:ascii="Times New Roman" w:hAnsi="Times New Roman" w:cs="Times New Roman"/>
          <w:sz w:val="25"/>
          <w:szCs w:val="25"/>
        </w:rPr>
        <w:t>Notice</w:t>
      </w:r>
      <w:r w:rsidR="00170355">
        <w:rPr>
          <w:rFonts w:ascii="Times New Roman" w:hAnsi="Times New Roman" w:cs="Times New Roman"/>
          <w:sz w:val="25"/>
          <w:szCs w:val="25"/>
        </w:rPr>
        <w:t>, you may cont</w:t>
      </w:r>
      <w:r w:rsidRPr="000F3D64">
        <w:rPr>
          <w:rFonts w:ascii="Times New Roman" w:hAnsi="Times New Roman" w:cs="Times New Roman"/>
          <w:sz w:val="25"/>
          <w:szCs w:val="25"/>
        </w:rPr>
        <w:t xml:space="preserve">act </w:t>
      </w:r>
      <w:r w:rsidR="00170355">
        <w:rPr>
          <w:rFonts w:ascii="Times New Roman" w:hAnsi="Times New Roman" w:cs="Times New Roman"/>
          <w:sz w:val="25"/>
          <w:szCs w:val="25"/>
        </w:rPr>
        <w:t xml:space="preserve">Steve King by email at </w:t>
      </w:r>
      <w:hyperlink r:id="rId13" w:history="1">
        <w:r w:rsidR="00170355" w:rsidRPr="0000712B">
          <w:rPr>
            <w:rStyle w:val="Hyperlink"/>
            <w:rFonts w:ascii="Times New Roman" w:hAnsi="Times New Roman" w:cs="Times New Roman"/>
            <w:sz w:val="25"/>
            <w:szCs w:val="25"/>
          </w:rPr>
          <w:t>sking@utc.wa.gov</w:t>
        </w:r>
      </w:hyperlink>
      <w:r w:rsidR="00170355">
        <w:rPr>
          <w:rFonts w:ascii="Times New Roman" w:hAnsi="Times New Roman" w:cs="Times New Roman"/>
          <w:sz w:val="25"/>
          <w:szCs w:val="25"/>
        </w:rPr>
        <w:t xml:space="preserve"> or by calling (360) 664-1115.</w:t>
      </w:r>
    </w:p>
    <w:p w:rsidR="007A1362" w:rsidRPr="000F3D64" w:rsidRDefault="007A1362" w:rsidP="000F3D64">
      <w:pPr>
        <w:pStyle w:val="NoSpacing"/>
        <w:spacing w:line="264" w:lineRule="auto"/>
        <w:rPr>
          <w:rFonts w:ascii="Times New Roman" w:hAnsi="Times New Roman" w:cs="Times New Roman"/>
          <w:sz w:val="25"/>
          <w:szCs w:val="25"/>
        </w:rPr>
      </w:pPr>
    </w:p>
    <w:p w:rsidR="007A1362" w:rsidRPr="000F3D64" w:rsidRDefault="007A1362" w:rsidP="000F3D64">
      <w:pPr>
        <w:pStyle w:val="NoSpacing"/>
        <w:spacing w:line="264" w:lineRule="auto"/>
        <w:rPr>
          <w:rFonts w:ascii="Times New Roman" w:hAnsi="Times New Roman" w:cs="Times New Roman"/>
          <w:sz w:val="25"/>
          <w:szCs w:val="25"/>
        </w:rPr>
      </w:pPr>
    </w:p>
    <w:p w:rsidR="00930AAB" w:rsidRPr="000F3D64" w:rsidRDefault="00930AAB" w:rsidP="000F3D64">
      <w:pPr>
        <w:pStyle w:val="NoSpacing"/>
        <w:spacing w:line="264" w:lineRule="auto"/>
        <w:rPr>
          <w:rFonts w:ascii="Times New Roman" w:hAnsi="Times New Roman" w:cs="Times New Roman"/>
          <w:sz w:val="25"/>
          <w:szCs w:val="25"/>
        </w:rPr>
      </w:pPr>
    </w:p>
    <w:p w:rsidR="007A1362" w:rsidRPr="000F3D64" w:rsidRDefault="007A1362" w:rsidP="000F3D64">
      <w:pPr>
        <w:pStyle w:val="NoSpacing"/>
        <w:spacing w:line="264" w:lineRule="auto"/>
        <w:rPr>
          <w:rFonts w:ascii="Times New Roman" w:hAnsi="Times New Roman" w:cs="Times New Roman"/>
          <w:sz w:val="25"/>
          <w:szCs w:val="25"/>
        </w:rPr>
      </w:pPr>
    </w:p>
    <w:p w:rsidR="00D34CF9" w:rsidRPr="000F3D64" w:rsidRDefault="001846F4"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DAVID W. DANNER</w:t>
      </w:r>
    </w:p>
    <w:p w:rsidR="007A1362" w:rsidRPr="000F3D64" w:rsidRDefault="00D34CF9"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Ex</w:t>
      </w:r>
      <w:r w:rsidR="007A1362" w:rsidRPr="000F3D64">
        <w:rPr>
          <w:rFonts w:ascii="Times New Roman" w:hAnsi="Times New Roman" w:cs="Times New Roman"/>
          <w:sz w:val="25"/>
          <w:szCs w:val="25"/>
        </w:rPr>
        <w:t>ecutive Director and Secretary</w:t>
      </w:r>
    </w:p>
    <w:sectPr w:rsidR="007A1362" w:rsidRPr="000F3D64" w:rsidSect="00422AD2">
      <w:headerReference w:type="default" r:id="rId14"/>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AD2" w:rsidRDefault="00422AD2" w:rsidP="00802444">
      <w:pPr>
        <w:spacing w:after="0" w:line="240" w:lineRule="auto"/>
      </w:pPr>
      <w:r>
        <w:separator/>
      </w:r>
    </w:p>
  </w:endnote>
  <w:endnote w:type="continuationSeparator" w:id="0">
    <w:p w:rsidR="00422AD2" w:rsidRDefault="00422AD2" w:rsidP="008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AD2" w:rsidRDefault="00422AD2" w:rsidP="00802444">
      <w:pPr>
        <w:spacing w:after="0" w:line="240" w:lineRule="auto"/>
      </w:pPr>
      <w:r>
        <w:separator/>
      </w:r>
    </w:p>
  </w:footnote>
  <w:footnote w:type="continuationSeparator" w:id="0">
    <w:p w:rsidR="00422AD2" w:rsidRDefault="00422AD2" w:rsidP="008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D2" w:rsidRPr="005325CC" w:rsidRDefault="00422AD2" w:rsidP="005325CC">
    <w:pPr>
      <w:pStyle w:val="Header"/>
      <w:tabs>
        <w:tab w:val="clear" w:pos="9360"/>
        <w:tab w:val="right" w:pos="8820"/>
      </w:tabs>
      <w:rPr>
        <w:rFonts w:ascii="Times New Roman" w:hAnsi="Times New Roman" w:cs="Times New Roman"/>
        <w:b/>
        <w:noProof/>
        <w:sz w:val="20"/>
        <w:szCs w:val="20"/>
      </w:rPr>
    </w:pPr>
    <w:r w:rsidRPr="005325CC">
      <w:rPr>
        <w:rFonts w:ascii="Times New Roman" w:hAnsi="Times New Roman" w:cs="Times New Roman"/>
        <w:b/>
        <w:sz w:val="20"/>
        <w:szCs w:val="20"/>
      </w:rPr>
      <w:t xml:space="preserve">DOCKET </w:t>
    </w:r>
    <w:r>
      <w:rPr>
        <w:rFonts w:ascii="Times New Roman" w:hAnsi="Times New Roman" w:cs="Times New Roman"/>
        <w:b/>
        <w:sz w:val="20"/>
        <w:szCs w:val="20"/>
      </w:rPr>
      <w:t>UG-120715</w:t>
    </w:r>
    <w:r w:rsidRPr="005325CC">
      <w:rPr>
        <w:rFonts w:ascii="Times New Roman" w:hAnsi="Times New Roman" w:cs="Times New Roman"/>
        <w:b/>
        <w:sz w:val="20"/>
        <w:szCs w:val="20"/>
      </w:rPr>
      <w:tab/>
    </w:r>
    <w:r w:rsidRPr="005325CC">
      <w:rPr>
        <w:rFonts w:ascii="Times New Roman" w:hAnsi="Times New Roman" w:cs="Times New Roman"/>
        <w:b/>
        <w:sz w:val="20"/>
        <w:szCs w:val="20"/>
      </w:rPr>
      <w:tab/>
      <w:t xml:space="preserve">PAGE </w:t>
    </w:r>
    <w:r w:rsidRPr="005325CC">
      <w:rPr>
        <w:rFonts w:ascii="Times New Roman" w:hAnsi="Times New Roman" w:cs="Times New Roman"/>
        <w:b/>
        <w:sz w:val="20"/>
        <w:szCs w:val="20"/>
      </w:rPr>
      <w:fldChar w:fldCharType="begin"/>
    </w:r>
    <w:r w:rsidRPr="005325CC">
      <w:rPr>
        <w:rFonts w:ascii="Times New Roman" w:hAnsi="Times New Roman" w:cs="Times New Roman"/>
        <w:b/>
        <w:sz w:val="20"/>
        <w:szCs w:val="20"/>
      </w:rPr>
      <w:instrText xml:space="preserve"> PAGE   \* MERGEFORMAT </w:instrText>
    </w:r>
    <w:r w:rsidRPr="005325CC">
      <w:rPr>
        <w:rFonts w:ascii="Times New Roman" w:hAnsi="Times New Roman" w:cs="Times New Roman"/>
        <w:b/>
        <w:sz w:val="20"/>
        <w:szCs w:val="20"/>
      </w:rPr>
      <w:fldChar w:fldCharType="separate"/>
    </w:r>
    <w:r w:rsidR="00325152">
      <w:rPr>
        <w:rFonts w:ascii="Times New Roman" w:hAnsi="Times New Roman" w:cs="Times New Roman"/>
        <w:b/>
        <w:noProof/>
        <w:sz w:val="20"/>
        <w:szCs w:val="20"/>
      </w:rPr>
      <w:t>2</w:t>
    </w:r>
    <w:r w:rsidRPr="005325CC">
      <w:rPr>
        <w:rFonts w:ascii="Times New Roman" w:hAnsi="Times New Roman" w:cs="Times New Roman"/>
        <w:b/>
        <w:noProof/>
        <w:sz w:val="20"/>
        <w:szCs w:val="20"/>
      </w:rPr>
      <w:fldChar w:fldCharType="end"/>
    </w:r>
  </w:p>
  <w:p w:rsidR="00422AD2" w:rsidRPr="005325CC" w:rsidRDefault="00422AD2" w:rsidP="005325CC">
    <w:pPr>
      <w:pStyle w:val="Header"/>
      <w:tabs>
        <w:tab w:val="clear" w:pos="9360"/>
        <w:tab w:val="right" w:pos="8820"/>
      </w:tabs>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F51"/>
    <w:multiLevelType w:val="hybridMultilevel"/>
    <w:tmpl w:val="22765E44"/>
    <w:lvl w:ilvl="0" w:tplc="F2EE16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62157"/>
    <w:multiLevelType w:val="hybridMultilevel"/>
    <w:tmpl w:val="59A2FBA8"/>
    <w:lvl w:ilvl="0" w:tplc="B4165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BF30D8"/>
    <w:multiLevelType w:val="hybridMultilevel"/>
    <w:tmpl w:val="EACE92F2"/>
    <w:lvl w:ilvl="0" w:tplc="6EA88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9E1ABC"/>
    <w:multiLevelType w:val="hybridMultilevel"/>
    <w:tmpl w:val="AEB03ED4"/>
    <w:lvl w:ilvl="0" w:tplc="6164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B21D7C"/>
    <w:multiLevelType w:val="hybridMultilevel"/>
    <w:tmpl w:val="877C3C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29136E64"/>
    <w:multiLevelType w:val="hybridMultilevel"/>
    <w:tmpl w:val="09D0BACA"/>
    <w:lvl w:ilvl="0" w:tplc="CEE49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CF4595"/>
    <w:multiLevelType w:val="hybridMultilevel"/>
    <w:tmpl w:val="B0B0E2D6"/>
    <w:lvl w:ilvl="0" w:tplc="273A60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A079F5"/>
    <w:multiLevelType w:val="hybridMultilevel"/>
    <w:tmpl w:val="D26AD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765C65"/>
    <w:multiLevelType w:val="hybridMultilevel"/>
    <w:tmpl w:val="3B84AA30"/>
    <w:lvl w:ilvl="0" w:tplc="E07CA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AA304AF"/>
    <w:multiLevelType w:val="hybridMultilevel"/>
    <w:tmpl w:val="B16AD228"/>
    <w:lvl w:ilvl="0" w:tplc="0DD4E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496ED1"/>
    <w:multiLevelType w:val="hybridMultilevel"/>
    <w:tmpl w:val="10CA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B2286"/>
    <w:multiLevelType w:val="hybridMultilevel"/>
    <w:tmpl w:val="5BDED686"/>
    <w:lvl w:ilvl="0" w:tplc="F8E2B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C55CF5"/>
    <w:multiLevelType w:val="hybridMultilevel"/>
    <w:tmpl w:val="C1A45A4A"/>
    <w:lvl w:ilvl="0" w:tplc="8DC2B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1E73E3"/>
    <w:multiLevelType w:val="hybridMultilevel"/>
    <w:tmpl w:val="392A707A"/>
    <w:lvl w:ilvl="0" w:tplc="A4827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676416"/>
    <w:multiLevelType w:val="hybridMultilevel"/>
    <w:tmpl w:val="A3E28DC4"/>
    <w:lvl w:ilvl="0" w:tplc="5A4A310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452C2D"/>
    <w:multiLevelType w:val="hybridMultilevel"/>
    <w:tmpl w:val="81FE964C"/>
    <w:lvl w:ilvl="0" w:tplc="ABAED7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7"/>
  </w:num>
  <w:num w:numId="4">
    <w:abstractNumId w:val="14"/>
  </w:num>
  <w:num w:numId="5">
    <w:abstractNumId w:val="15"/>
  </w:num>
  <w:num w:numId="6">
    <w:abstractNumId w:val="16"/>
  </w:num>
  <w:num w:numId="7">
    <w:abstractNumId w:val="6"/>
  </w:num>
  <w:num w:numId="8">
    <w:abstractNumId w:val="11"/>
  </w:num>
  <w:num w:numId="9">
    <w:abstractNumId w:val="7"/>
  </w:num>
  <w:num w:numId="10">
    <w:abstractNumId w:val="1"/>
  </w:num>
  <w:num w:numId="11">
    <w:abstractNumId w:val="13"/>
  </w:num>
  <w:num w:numId="12">
    <w:abstractNumId w:val="3"/>
  </w:num>
  <w:num w:numId="13">
    <w:abstractNumId w:val="2"/>
  </w:num>
  <w:num w:numId="14">
    <w:abstractNumId w:val="10"/>
  </w:num>
  <w:num w:numId="15">
    <w:abstractNumId w:val="8"/>
  </w:num>
  <w:num w:numId="16">
    <w:abstractNumId w:val="0"/>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E8"/>
    <w:rsid w:val="000353D9"/>
    <w:rsid w:val="0006458A"/>
    <w:rsid w:val="000753DF"/>
    <w:rsid w:val="00075E8E"/>
    <w:rsid w:val="000867A0"/>
    <w:rsid w:val="000C6712"/>
    <w:rsid w:val="000C6ED3"/>
    <w:rsid w:val="000E4CB9"/>
    <w:rsid w:val="000F3D2E"/>
    <w:rsid w:val="000F3D64"/>
    <w:rsid w:val="000F5247"/>
    <w:rsid w:val="001104BF"/>
    <w:rsid w:val="00157D28"/>
    <w:rsid w:val="0016579B"/>
    <w:rsid w:val="00170355"/>
    <w:rsid w:val="001846F4"/>
    <w:rsid w:val="001C5DE6"/>
    <w:rsid w:val="001D7118"/>
    <w:rsid w:val="001E6ABF"/>
    <w:rsid w:val="0020529B"/>
    <w:rsid w:val="00210CE3"/>
    <w:rsid w:val="00212760"/>
    <w:rsid w:val="002173E3"/>
    <w:rsid w:val="00221715"/>
    <w:rsid w:val="00225061"/>
    <w:rsid w:val="002302E9"/>
    <w:rsid w:val="00234630"/>
    <w:rsid w:val="00245122"/>
    <w:rsid w:val="002523E7"/>
    <w:rsid w:val="00267400"/>
    <w:rsid w:val="00283405"/>
    <w:rsid w:val="0029676F"/>
    <w:rsid w:val="002A276F"/>
    <w:rsid w:val="002A6AB1"/>
    <w:rsid w:val="002D652A"/>
    <w:rsid w:val="002E41EE"/>
    <w:rsid w:val="00310734"/>
    <w:rsid w:val="00315EB2"/>
    <w:rsid w:val="0032138E"/>
    <w:rsid w:val="00325152"/>
    <w:rsid w:val="0036387D"/>
    <w:rsid w:val="003711F1"/>
    <w:rsid w:val="00371F72"/>
    <w:rsid w:val="003B3BEA"/>
    <w:rsid w:val="00405C2D"/>
    <w:rsid w:val="00412891"/>
    <w:rsid w:val="004157EA"/>
    <w:rsid w:val="00422AD2"/>
    <w:rsid w:val="004243CC"/>
    <w:rsid w:val="00426A01"/>
    <w:rsid w:val="00433D12"/>
    <w:rsid w:val="004370FF"/>
    <w:rsid w:val="004476B4"/>
    <w:rsid w:val="0046292C"/>
    <w:rsid w:val="00465DF3"/>
    <w:rsid w:val="00466133"/>
    <w:rsid w:val="00472859"/>
    <w:rsid w:val="00476F0C"/>
    <w:rsid w:val="00493E60"/>
    <w:rsid w:val="004A1826"/>
    <w:rsid w:val="004C7918"/>
    <w:rsid w:val="004D528F"/>
    <w:rsid w:val="004E7597"/>
    <w:rsid w:val="004F75F6"/>
    <w:rsid w:val="004F7C4C"/>
    <w:rsid w:val="00501C99"/>
    <w:rsid w:val="005221DB"/>
    <w:rsid w:val="0052783E"/>
    <w:rsid w:val="00530E84"/>
    <w:rsid w:val="005325CC"/>
    <w:rsid w:val="00545223"/>
    <w:rsid w:val="00550216"/>
    <w:rsid w:val="005566F0"/>
    <w:rsid w:val="00564DFD"/>
    <w:rsid w:val="00572E6A"/>
    <w:rsid w:val="005951A1"/>
    <w:rsid w:val="0059542E"/>
    <w:rsid w:val="005A2B69"/>
    <w:rsid w:val="005A5F1C"/>
    <w:rsid w:val="005B2411"/>
    <w:rsid w:val="005B2A21"/>
    <w:rsid w:val="005B37E3"/>
    <w:rsid w:val="005C0218"/>
    <w:rsid w:val="005C4A0B"/>
    <w:rsid w:val="005F3A0F"/>
    <w:rsid w:val="006012CC"/>
    <w:rsid w:val="00676A03"/>
    <w:rsid w:val="006772C7"/>
    <w:rsid w:val="006A1EA9"/>
    <w:rsid w:val="006A6DA0"/>
    <w:rsid w:val="006B1C2B"/>
    <w:rsid w:val="006B5339"/>
    <w:rsid w:val="006F1081"/>
    <w:rsid w:val="0071776A"/>
    <w:rsid w:val="00727F8A"/>
    <w:rsid w:val="00730708"/>
    <w:rsid w:val="00740D51"/>
    <w:rsid w:val="007538F5"/>
    <w:rsid w:val="007A1362"/>
    <w:rsid w:val="007D7117"/>
    <w:rsid w:val="007E3406"/>
    <w:rsid w:val="007E79C0"/>
    <w:rsid w:val="00802444"/>
    <w:rsid w:val="008070AE"/>
    <w:rsid w:val="0083408B"/>
    <w:rsid w:val="00845551"/>
    <w:rsid w:val="008514AF"/>
    <w:rsid w:val="008A0097"/>
    <w:rsid w:val="008B3318"/>
    <w:rsid w:val="008B3A14"/>
    <w:rsid w:val="008B3EC9"/>
    <w:rsid w:val="008B5062"/>
    <w:rsid w:val="009175EA"/>
    <w:rsid w:val="00930AAB"/>
    <w:rsid w:val="00953866"/>
    <w:rsid w:val="009742FB"/>
    <w:rsid w:val="00977E4A"/>
    <w:rsid w:val="00987DC7"/>
    <w:rsid w:val="009A0715"/>
    <w:rsid w:val="009A0A03"/>
    <w:rsid w:val="009B5E05"/>
    <w:rsid w:val="009E4179"/>
    <w:rsid w:val="009E6718"/>
    <w:rsid w:val="009E7E9C"/>
    <w:rsid w:val="009F5683"/>
    <w:rsid w:val="00A030CD"/>
    <w:rsid w:val="00A04CB1"/>
    <w:rsid w:val="00A06B1F"/>
    <w:rsid w:val="00A07C9F"/>
    <w:rsid w:val="00A117E1"/>
    <w:rsid w:val="00A3016C"/>
    <w:rsid w:val="00A608A1"/>
    <w:rsid w:val="00A63391"/>
    <w:rsid w:val="00AC6EA0"/>
    <w:rsid w:val="00AD25D3"/>
    <w:rsid w:val="00AE27EF"/>
    <w:rsid w:val="00AF72EB"/>
    <w:rsid w:val="00B04979"/>
    <w:rsid w:val="00B0759B"/>
    <w:rsid w:val="00B15ABE"/>
    <w:rsid w:val="00B2459E"/>
    <w:rsid w:val="00B253E0"/>
    <w:rsid w:val="00B26D47"/>
    <w:rsid w:val="00B31F74"/>
    <w:rsid w:val="00B3446C"/>
    <w:rsid w:val="00B5465A"/>
    <w:rsid w:val="00B628BD"/>
    <w:rsid w:val="00B71720"/>
    <w:rsid w:val="00B757DA"/>
    <w:rsid w:val="00BF3EE9"/>
    <w:rsid w:val="00C04218"/>
    <w:rsid w:val="00C4045C"/>
    <w:rsid w:val="00C50C0D"/>
    <w:rsid w:val="00C70F15"/>
    <w:rsid w:val="00CC6211"/>
    <w:rsid w:val="00D01547"/>
    <w:rsid w:val="00D029A8"/>
    <w:rsid w:val="00D15736"/>
    <w:rsid w:val="00D16005"/>
    <w:rsid w:val="00D16756"/>
    <w:rsid w:val="00D204F6"/>
    <w:rsid w:val="00D244FC"/>
    <w:rsid w:val="00D24620"/>
    <w:rsid w:val="00D3307E"/>
    <w:rsid w:val="00D34CF9"/>
    <w:rsid w:val="00D46386"/>
    <w:rsid w:val="00D51CC8"/>
    <w:rsid w:val="00D71BE8"/>
    <w:rsid w:val="00D749AB"/>
    <w:rsid w:val="00D822AD"/>
    <w:rsid w:val="00DA2CAD"/>
    <w:rsid w:val="00DC4ACE"/>
    <w:rsid w:val="00DD0114"/>
    <w:rsid w:val="00E06FD6"/>
    <w:rsid w:val="00E13395"/>
    <w:rsid w:val="00E142F9"/>
    <w:rsid w:val="00E32F57"/>
    <w:rsid w:val="00E65F6E"/>
    <w:rsid w:val="00E66FCE"/>
    <w:rsid w:val="00E754C0"/>
    <w:rsid w:val="00EA608C"/>
    <w:rsid w:val="00EC060C"/>
    <w:rsid w:val="00EC29BF"/>
    <w:rsid w:val="00ED4268"/>
    <w:rsid w:val="00ED620B"/>
    <w:rsid w:val="00EE77B6"/>
    <w:rsid w:val="00EF5ECA"/>
    <w:rsid w:val="00F0268E"/>
    <w:rsid w:val="00F358C1"/>
    <w:rsid w:val="00F35D7C"/>
    <w:rsid w:val="00F36C57"/>
    <w:rsid w:val="00F453E9"/>
    <w:rsid w:val="00F457B4"/>
    <w:rsid w:val="00F5560A"/>
    <w:rsid w:val="00F6174D"/>
    <w:rsid w:val="00F62105"/>
    <w:rsid w:val="00F812A4"/>
    <w:rsid w:val="00FC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king@utc.wa.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c.wa.gov/120715"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tc.wa.gov/e-filing"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12071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2012-05-17T07:00:00+00:00</OpenedDate>
    <Date1 xmlns="dc463f71-b30c-4ab2-9473-d307f9d35888">2012-11-28T08:00:00+00:00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7C53E035A10947B20A249E0BA4512F" ma:contentTypeVersion="139" ma:contentTypeDescription="" ma:contentTypeScope="" ma:versionID="0c11667425dab5f0937b9926f274db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E9AA8-CEE3-472D-ABAA-8024CED11CE5}"/>
</file>

<file path=customXml/itemProps2.xml><?xml version="1.0" encoding="utf-8"?>
<ds:datastoreItem xmlns:ds="http://schemas.openxmlformats.org/officeDocument/2006/customXml" ds:itemID="{F4E5B2A2-69CB-4DE9-B698-F238A6A0FF28}"/>
</file>

<file path=customXml/itemProps3.xml><?xml version="1.0" encoding="utf-8"?>
<ds:datastoreItem xmlns:ds="http://schemas.openxmlformats.org/officeDocument/2006/customXml" ds:itemID="{6A8CA138-E79B-4AE6-B3E9-8768D47E9F33}"/>
</file>

<file path=customXml/itemProps4.xml><?xml version="1.0" encoding="utf-8"?>
<ds:datastoreItem xmlns:ds="http://schemas.openxmlformats.org/officeDocument/2006/customXml" ds:itemID="{66B12215-0DCC-47E9-9CE2-59C07ACA2FBD}"/>
</file>

<file path=customXml/itemProps5.xml><?xml version="1.0" encoding="utf-8"?>
<ds:datastoreItem xmlns:ds="http://schemas.openxmlformats.org/officeDocument/2006/customXml" ds:itemID="{E3B02547-934B-4288-BB32-0CCCA5D2AC4A}"/>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2012-11-28T17:53:00Z</dcterms:created>
  <dcterms:modified xsi:type="dcterms:W3CDTF">2012-11-28T18:50:00Z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0x0101006E56B4D1795A2E4DB2F0B01679ED314A00AA7C53E035A10947B20A249E0BA4512F</vt:lpwstr>
  </property>
  <property fmtid="{D5CDD505-2E9C-101B-9397-08002B2CF9AE}" pid="3" name="_docset_NoMedatataSyncRequired">
    <vt:lpwstr>False</vt:lpwstr>
  </property>
</Properties>
</file>