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7F1" w:rsidRPr="006B07F1" w:rsidRDefault="006B07F1" w:rsidP="006B07F1">
      <w:pPr>
        <w:rPr>
          <w:rFonts w:ascii="Times New Roman" w:hAnsi="Times New Roman" w:cs="Times New Roman"/>
          <w:sz w:val="24"/>
          <w:szCs w:val="24"/>
        </w:rPr>
      </w:pPr>
      <w:bookmarkStart w:id="0" w:name="_GoBack"/>
      <w:bookmarkEnd w:id="0"/>
      <w:r w:rsidRPr="006B07F1">
        <w:rPr>
          <w:rFonts w:ascii="Times New Roman" w:hAnsi="Times New Roman" w:cs="Times New Roman"/>
          <w:sz w:val="24"/>
          <w:szCs w:val="24"/>
        </w:rPr>
        <w:t xml:space="preserve">July </w:t>
      </w:r>
      <w:r>
        <w:rPr>
          <w:rFonts w:ascii="Times New Roman" w:hAnsi="Times New Roman" w:cs="Times New Roman"/>
          <w:sz w:val="24"/>
          <w:szCs w:val="24"/>
        </w:rPr>
        <w:t>21</w:t>
      </w:r>
      <w:r w:rsidRPr="006B07F1">
        <w:rPr>
          <w:rFonts w:ascii="Times New Roman" w:hAnsi="Times New Roman" w:cs="Times New Roman"/>
          <w:sz w:val="24"/>
          <w:szCs w:val="24"/>
        </w:rPr>
        <w:t>, 2015</w:t>
      </w:r>
    </w:p>
    <w:p w:rsidR="006B07F1" w:rsidRPr="006B07F1" w:rsidRDefault="006B07F1" w:rsidP="006B07F1">
      <w:pPr>
        <w:rPr>
          <w:rFonts w:ascii="Times New Roman" w:hAnsi="Times New Roman" w:cs="Times New Roman"/>
          <w:b/>
          <w:bCs/>
          <w:iCs/>
          <w:caps/>
          <w:sz w:val="24"/>
          <w:szCs w:val="24"/>
        </w:rPr>
      </w:pPr>
      <w:r w:rsidRPr="006B07F1">
        <w:rPr>
          <w:rFonts w:ascii="Times New Roman" w:hAnsi="Times New Roman" w:cs="Times New Roman"/>
          <w:b/>
          <w:bCs/>
          <w:iCs/>
          <w:caps/>
          <w:sz w:val="24"/>
          <w:szCs w:val="24"/>
        </w:rPr>
        <w:t>Via Email and Overnight Delivery</w:t>
      </w:r>
    </w:p>
    <w:p w:rsidR="006B07F1" w:rsidRPr="006B07F1" w:rsidRDefault="006B07F1" w:rsidP="006B07F1">
      <w:pPr>
        <w:spacing w:after="0" w:line="240" w:lineRule="auto"/>
        <w:rPr>
          <w:rFonts w:ascii="Times New Roman" w:hAnsi="Times New Roman" w:cs="Times New Roman"/>
          <w:sz w:val="24"/>
          <w:szCs w:val="24"/>
        </w:rPr>
      </w:pPr>
      <w:r w:rsidRPr="006B07F1">
        <w:rPr>
          <w:rFonts w:ascii="Times New Roman" w:hAnsi="Times New Roman" w:cs="Times New Roman"/>
          <w:sz w:val="24"/>
          <w:szCs w:val="24"/>
        </w:rPr>
        <w:t>Steven V. King</w:t>
      </w:r>
    </w:p>
    <w:p w:rsidR="006B07F1" w:rsidRPr="006B07F1" w:rsidRDefault="006B07F1" w:rsidP="006B07F1">
      <w:pPr>
        <w:spacing w:after="0" w:line="240" w:lineRule="auto"/>
        <w:rPr>
          <w:rFonts w:ascii="Times New Roman" w:hAnsi="Times New Roman" w:cs="Times New Roman"/>
          <w:sz w:val="24"/>
          <w:szCs w:val="24"/>
        </w:rPr>
      </w:pPr>
      <w:r w:rsidRPr="006B07F1">
        <w:rPr>
          <w:rFonts w:ascii="Times New Roman" w:hAnsi="Times New Roman" w:cs="Times New Roman"/>
          <w:sz w:val="24"/>
          <w:szCs w:val="24"/>
        </w:rPr>
        <w:t>Executive Director and Secretary</w:t>
      </w:r>
    </w:p>
    <w:p w:rsidR="006B07F1" w:rsidRPr="006B07F1" w:rsidRDefault="006B07F1" w:rsidP="006B07F1">
      <w:pPr>
        <w:spacing w:after="0" w:line="240" w:lineRule="auto"/>
        <w:rPr>
          <w:rFonts w:ascii="Times New Roman" w:hAnsi="Times New Roman" w:cs="Times New Roman"/>
          <w:sz w:val="24"/>
          <w:szCs w:val="24"/>
        </w:rPr>
      </w:pPr>
      <w:r w:rsidRPr="006B07F1">
        <w:rPr>
          <w:rFonts w:ascii="Times New Roman" w:hAnsi="Times New Roman" w:cs="Times New Roman"/>
          <w:sz w:val="24"/>
          <w:szCs w:val="24"/>
        </w:rPr>
        <w:t>Washington Utilities and Transportation Commission</w:t>
      </w:r>
    </w:p>
    <w:p w:rsidR="006B07F1" w:rsidRPr="006B07F1" w:rsidRDefault="006B07F1" w:rsidP="006B07F1">
      <w:pPr>
        <w:spacing w:after="0" w:line="240" w:lineRule="auto"/>
        <w:rPr>
          <w:rFonts w:ascii="Times New Roman" w:hAnsi="Times New Roman" w:cs="Times New Roman"/>
          <w:sz w:val="24"/>
          <w:szCs w:val="24"/>
        </w:rPr>
      </w:pPr>
      <w:r w:rsidRPr="006B07F1">
        <w:rPr>
          <w:rFonts w:ascii="Times New Roman" w:hAnsi="Times New Roman" w:cs="Times New Roman"/>
          <w:sz w:val="24"/>
          <w:szCs w:val="24"/>
        </w:rPr>
        <w:t>PO Box 47250</w:t>
      </w:r>
    </w:p>
    <w:p w:rsidR="006B07F1" w:rsidRPr="006B07F1" w:rsidRDefault="006B07F1" w:rsidP="006B07F1">
      <w:pPr>
        <w:spacing w:after="0" w:line="240" w:lineRule="auto"/>
        <w:rPr>
          <w:rFonts w:ascii="Times New Roman" w:hAnsi="Times New Roman" w:cs="Times New Roman"/>
          <w:sz w:val="24"/>
          <w:szCs w:val="24"/>
        </w:rPr>
      </w:pPr>
      <w:r w:rsidRPr="006B07F1">
        <w:rPr>
          <w:rFonts w:ascii="Times New Roman" w:hAnsi="Times New Roman" w:cs="Times New Roman"/>
          <w:sz w:val="24"/>
          <w:szCs w:val="24"/>
        </w:rPr>
        <w:t>1300 S Evergreen Park Drive SW</w:t>
      </w:r>
    </w:p>
    <w:p w:rsidR="006B07F1" w:rsidRPr="006B07F1" w:rsidRDefault="006B07F1" w:rsidP="006B07F1">
      <w:pPr>
        <w:spacing w:after="0" w:line="240" w:lineRule="auto"/>
        <w:rPr>
          <w:rFonts w:ascii="Times New Roman" w:hAnsi="Times New Roman" w:cs="Times New Roman"/>
          <w:sz w:val="24"/>
          <w:szCs w:val="24"/>
        </w:rPr>
      </w:pPr>
      <w:r w:rsidRPr="006B07F1">
        <w:rPr>
          <w:rFonts w:ascii="Times New Roman" w:hAnsi="Times New Roman" w:cs="Times New Roman"/>
          <w:sz w:val="24"/>
          <w:szCs w:val="24"/>
        </w:rPr>
        <w:t>Olympia WA  98504-7250</w:t>
      </w:r>
    </w:p>
    <w:p w:rsidR="006B07F1" w:rsidRDefault="006B07F1" w:rsidP="006B07F1">
      <w:pPr>
        <w:spacing w:after="0" w:line="240" w:lineRule="auto"/>
        <w:ind w:left="720" w:hanging="720"/>
        <w:rPr>
          <w:rFonts w:ascii="Times New Roman" w:hAnsi="Times New Roman" w:cs="Times New Roman"/>
          <w:sz w:val="24"/>
          <w:szCs w:val="24"/>
        </w:rPr>
      </w:pPr>
    </w:p>
    <w:p w:rsidR="009C069C" w:rsidRPr="009C069C" w:rsidRDefault="009C069C" w:rsidP="009C069C">
      <w:pPr>
        <w:ind w:left="720" w:hanging="720"/>
        <w:rPr>
          <w:rFonts w:ascii="Times New Roman" w:hAnsi="Times New Roman" w:cs="Times New Roman"/>
          <w:sz w:val="24"/>
          <w:szCs w:val="24"/>
        </w:rPr>
      </w:pPr>
      <w:r w:rsidRPr="009C069C">
        <w:rPr>
          <w:rFonts w:ascii="Times New Roman" w:hAnsi="Times New Roman" w:cs="Times New Roman"/>
          <w:sz w:val="24"/>
          <w:szCs w:val="24"/>
        </w:rPr>
        <w:t>R</w:t>
      </w:r>
      <w:r w:rsidR="006B07F1">
        <w:rPr>
          <w:rFonts w:ascii="Times New Roman" w:hAnsi="Times New Roman" w:cs="Times New Roman"/>
          <w:sz w:val="24"/>
          <w:szCs w:val="24"/>
        </w:rPr>
        <w:t>e</w:t>
      </w:r>
      <w:r w:rsidRPr="009C069C">
        <w:rPr>
          <w:rFonts w:ascii="Times New Roman" w:hAnsi="Times New Roman" w:cs="Times New Roman"/>
          <w:sz w:val="24"/>
          <w:szCs w:val="24"/>
        </w:rPr>
        <w:t xml:space="preserve">:  </w:t>
      </w:r>
      <w:r w:rsidRPr="009C069C">
        <w:rPr>
          <w:rFonts w:ascii="Times New Roman" w:hAnsi="Times New Roman" w:cs="Times New Roman"/>
          <w:sz w:val="24"/>
          <w:szCs w:val="24"/>
        </w:rPr>
        <w:tab/>
      </w:r>
      <w:r w:rsidRPr="009C069C">
        <w:rPr>
          <w:rFonts w:ascii="Times New Roman" w:hAnsi="Times New Roman" w:cs="Times New Roman"/>
          <w:bCs/>
          <w:sz w:val="24"/>
          <w:szCs w:val="24"/>
        </w:rPr>
        <w:t>In the Matter of Washington Utilities and Transportation Commission v. Cascade Natural Gas Corporation</w:t>
      </w:r>
    </w:p>
    <w:p w:rsidR="009C069C" w:rsidRPr="009C069C" w:rsidRDefault="009C069C" w:rsidP="009C069C">
      <w:pPr>
        <w:ind w:firstLine="720"/>
        <w:rPr>
          <w:rFonts w:ascii="Times New Roman" w:hAnsi="Times New Roman" w:cs="Times New Roman"/>
          <w:b/>
          <w:bCs/>
          <w:sz w:val="24"/>
          <w:szCs w:val="24"/>
        </w:rPr>
      </w:pPr>
      <w:r w:rsidRPr="009C069C">
        <w:rPr>
          <w:rFonts w:ascii="Times New Roman" w:hAnsi="Times New Roman" w:cs="Times New Roman"/>
          <w:b/>
          <w:bCs/>
          <w:sz w:val="24"/>
          <w:szCs w:val="24"/>
        </w:rPr>
        <w:t>Docket No. UG-151309</w:t>
      </w:r>
    </w:p>
    <w:p w:rsidR="009C069C" w:rsidRPr="00E17701" w:rsidRDefault="00E17701">
      <w:pPr>
        <w:rPr>
          <w:rFonts w:ascii="Times New Roman" w:hAnsi="Times New Roman" w:cs="Times New Roman"/>
          <w:sz w:val="24"/>
          <w:szCs w:val="24"/>
        </w:rPr>
      </w:pPr>
      <w:r w:rsidRPr="00E17701">
        <w:rPr>
          <w:rFonts w:ascii="Times New Roman" w:hAnsi="Times New Roman" w:cs="Times New Roman"/>
          <w:sz w:val="24"/>
          <w:szCs w:val="24"/>
        </w:rPr>
        <w:t>Dear Mr. King:</w:t>
      </w:r>
    </w:p>
    <w:p w:rsidR="00E17701" w:rsidRDefault="00E17701">
      <w:pPr>
        <w:rPr>
          <w:rFonts w:ascii="Times New Roman" w:hAnsi="Times New Roman" w:cs="Times New Roman"/>
          <w:sz w:val="24"/>
          <w:szCs w:val="24"/>
        </w:rPr>
      </w:pPr>
      <w:r>
        <w:rPr>
          <w:rFonts w:ascii="Times New Roman" w:hAnsi="Times New Roman" w:cs="Times New Roman"/>
          <w:sz w:val="24"/>
          <w:szCs w:val="24"/>
        </w:rPr>
        <w:t>Cascade Natural Gas Corporation (“Cascade”) request</w:t>
      </w:r>
      <w:r w:rsidR="00856EBA">
        <w:rPr>
          <w:rFonts w:ascii="Times New Roman" w:hAnsi="Times New Roman" w:cs="Times New Roman"/>
          <w:sz w:val="24"/>
          <w:szCs w:val="24"/>
        </w:rPr>
        <w:t>s</w:t>
      </w:r>
      <w:r>
        <w:rPr>
          <w:rFonts w:ascii="Times New Roman" w:hAnsi="Times New Roman" w:cs="Times New Roman"/>
          <w:sz w:val="24"/>
          <w:szCs w:val="24"/>
        </w:rPr>
        <w:t xml:space="preserve"> that the enclosed Errata – page 11 of Cascade Natural Gas Corporation’s Reply to NWIGU and Public Counsel Answer and Objection to Petition of Cascade Natural Gas Corporation for a Motion for Waiver and to the Energy Project’s Answer and Objection to Cascade Natural Gas Petition for Waiver (“Reply”)</w:t>
      </w:r>
      <w:r w:rsidR="00DE0A78">
        <w:rPr>
          <w:rFonts w:ascii="Times New Roman" w:hAnsi="Times New Roman" w:cs="Times New Roman"/>
          <w:sz w:val="24"/>
          <w:szCs w:val="24"/>
        </w:rPr>
        <w:t xml:space="preserve"> – </w:t>
      </w:r>
      <w:r>
        <w:rPr>
          <w:rFonts w:ascii="Times New Roman" w:hAnsi="Times New Roman" w:cs="Times New Roman"/>
          <w:sz w:val="24"/>
          <w:szCs w:val="24"/>
        </w:rPr>
        <w:t>be substituted for page 11 of Cascade’s Reply filed on July 16, 2015.</w:t>
      </w:r>
    </w:p>
    <w:p w:rsidR="00E17701" w:rsidRDefault="00E17701">
      <w:pPr>
        <w:rPr>
          <w:rFonts w:ascii="Times New Roman" w:hAnsi="Times New Roman" w:cs="Times New Roman"/>
          <w:sz w:val="24"/>
          <w:szCs w:val="24"/>
        </w:rPr>
      </w:pPr>
      <w:r>
        <w:rPr>
          <w:rFonts w:ascii="Times New Roman" w:hAnsi="Times New Roman" w:cs="Times New Roman"/>
          <w:sz w:val="24"/>
          <w:szCs w:val="24"/>
        </w:rPr>
        <w:t xml:space="preserve">Cascade mistakenly left out a “not” in paragraph 21, which </w:t>
      </w:r>
      <w:r w:rsidR="006B07F1">
        <w:rPr>
          <w:rFonts w:ascii="Times New Roman" w:hAnsi="Times New Roman" w:cs="Times New Roman"/>
          <w:sz w:val="24"/>
          <w:szCs w:val="24"/>
        </w:rPr>
        <w:t xml:space="preserve">reversed the intended meaning of </w:t>
      </w:r>
      <w:r w:rsidR="00FD256F">
        <w:rPr>
          <w:rFonts w:ascii="Times New Roman" w:hAnsi="Times New Roman" w:cs="Times New Roman"/>
          <w:sz w:val="24"/>
          <w:szCs w:val="24"/>
        </w:rPr>
        <w:t xml:space="preserve">the </w:t>
      </w:r>
      <w:r>
        <w:rPr>
          <w:rFonts w:ascii="Times New Roman" w:hAnsi="Times New Roman" w:cs="Times New Roman"/>
          <w:sz w:val="24"/>
          <w:szCs w:val="24"/>
        </w:rPr>
        <w:t>sentence</w:t>
      </w:r>
      <w:r w:rsidR="006B07F1">
        <w:rPr>
          <w:rFonts w:ascii="Times New Roman" w:hAnsi="Times New Roman" w:cs="Times New Roman"/>
          <w:sz w:val="24"/>
          <w:szCs w:val="24"/>
        </w:rPr>
        <w:t>.</w:t>
      </w:r>
      <w:r>
        <w:rPr>
          <w:rFonts w:ascii="Times New Roman" w:hAnsi="Times New Roman" w:cs="Times New Roman"/>
          <w:sz w:val="24"/>
          <w:szCs w:val="24"/>
        </w:rPr>
        <w:t xml:space="preserve">  The corrected sentence should read:</w:t>
      </w:r>
    </w:p>
    <w:p w:rsidR="00E17701" w:rsidRDefault="00E17701" w:rsidP="006B07F1">
      <w:pPr>
        <w:ind w:left="720"/>
        <w:rPr>
          <w:rFonts w:ascii="Times New Roman" w:hAnsi="Times New Roman" w:cs="Times New Roman"/>
          <w:sz w:val="24"/>
          <w:szCs w:val="24"/>
        </w:rPr>
      </w:pPr>
      <w:r>
        <w:rPr>
          <w:rFonts w:ascii="Times New Roman" w:eastAsia="Times New Roman" w:hAnsi="Times New Roman" w:cs="Times New Roman"/>
          <w:sz w:val="24"/>
          <w:szCs w:val="24"/>
        </w:rPr>
        <w:t xml:space="preserve">Cascade’s overall request to increase rates by 1.59% that when equally applied to all customer classes results in a 6.28% increase to transportation customers does </w:t>
      </w:r>
      <w:r w:rsidR="006B07F1" w:rsidRPr="006B07F1">
        <w:rPr>
          <w:rFonts w:ascii="Times New Roman" w:eastAsia="Times New Roman" w:hAnsi="Times New Roman" w:cs="Times New Roman"/>
          <w:sz w:val="24"/>
          <w:szCs w:val="24"/>
          <w:u w:val="single"/>
        </w:rPr>
        <w:t>not</w:t>
      </w:r>
      <w:r w:rsidR="006B07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trigger a GRC.  </w:t>
      </w:r>
    </w:p>
    <w:p w:rsidR="00A0166D" w:rsidRDefault="00A0166D" w:rsidP="00856EBA">
      <w:pPr>
        <w:autoSpaceDE w:val="0"/>
        <w:autoSpaceDN w:val="0"/>
        <w:adjustRightInd w:val="0"/>
        <w:snapToGrid w:val="0"/>
        <w:spacing w:after="200"/>
        <w:rPr>
          <w:rFonts w:ascii="Times New Roman" w:hAnsi="Times New Roman" w:cs="Times New Roman"/>
          <w:color w:val="000000"/>
          <w:sz w:val="24"/>
          <w:szCs w:val="24"/>
        </w:rPr>
      </w:pPr>
      <w:r>
        <w:rPr>
          <w:rFonts w:ascii="Times New Roman" w:hAnsi="Times New Roman" w:cs="Times New Roman"/>
          <w:color w:val="000000"/>
          <w:sz w:val="24"/>
          <w:szCs w:val="24"/>
        </w:rPr>
        <w:t>Cascade submits for filing the original and twelve (12) copies of the Errata to the Reply in the above-referenced proceeding.</w:t>
      </w:r>
    </w:p>
    <w:p w:rsidR="00A0166D" w:rsidRDefault="00A0166D" w:rsidP="00856EBA">
      <w:pPr>
        <w:autoSpaceDE w:val="0"/>
        <w:autoSpaceDN w:val="0"/>
        <w:adjustRightInd w:val="0"/>
        <w:snapToGrid w:val="0"/>
        <w:spacing w:after="20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This document has also been transmitted to you (and the current service list) via electronic mail in PFD and Word Formats.  Paper copies will be mailed to all parties on the WUTC’s current Service List.</w:t>
      </w:r>
    </w:p>
    <w:p w:rsidR="00856EBA" w:rsidRPr="00856EBA" w:rsidRDefault="00856EBA" w:rsidP="00856EBA">
      <w:pPr>
        <w:autoSpaceDE w:val="0"/>
        <w:autoSpaceDN w:val="0"/>
        <w:adjustRightInd w:val="0"/>
        <w:snapToGrid w:val="0"/>
        <w:spacing w:after="200"/>
        <w:rPr>
          <w:rFonts w:ascii="Times New Roman" w:hAnsi="Times New Roman" w:cs="Times New Roman"/>
          <w:color w:val="000000"/>
          <w:sz w:val="24"/>
          <w:szCs w:val="24"/>
          <w:lang w:val="x-none"/>
        </w:rPr>
      </w:pPr>
      <w:r w:rsidRPr="00856EBA">
        <w:rPr>
          <w:rFonts w:ascii="Times New Roman" w:hAnsi="Times New Roman" w:cs="Times New Roman"/>
          <w:color w:val="000000"/>
          <w:sz w:val="24"/>
          <w:szCs w:val="24"/>
          <w:lang w:val="x-none"/>
        </w:rPr>
        <w:t>Please do not hesitate to call if you have any questions or concerns.  Thank you for your assistance.</w:t>
      </w:r>
    </w:p>
    <w:p w:rsidR="00856EBA" w:rsidRPr="00856EBA" w:rsidRDefault="00856EBA" w:rsidP="00856EBA">
      <w:pPr>
        <w:rPr>
          <w:rFonts w:ascii="Times New Roman" w:hAnsi="Times New Roman" w:cs="Times New Roman"/>
          <w:snapToGrid w:val="0"/>
          <w:sz w:val="24"/>
          <w:szCs w:val="24"/>
        </w:rPr>
      </w:pPr>
      <w:r w:rsidRPr="00856EBA">
        <w:rPr>
          <w:rFonts w:ascii="Times New Roman" w:hAnsi="Times New Roman" w:cs="Times New Roman"/>
          <w:snapToGrid w:val="0"/>
          <w:sz w:val="24"/>
          <w:szCs w:val="24"/>
        </w:rPr>
        <w:t>Very truly yours,</w:t>
      </w:r>
    </w:p>
    <w:p w:rsidR="00E2109F" w:rsidRDefault="00E2109F" w:rsidP="00E2109F">
      <w:pPr>
        <w:rPr>
          <w:rFonts w:ascii="Times New Roman" w:hAnsi="Times New Roman" w:cs="Times New Roman"/>
          <w:snapToGrid w:val="0"/>
          <w:sz w:val="24"/>
          <w:szCs w:val="24"/>
        </w:rPr>
      </w:pPr>
    </w:p>
    <w:p w:rsidR="0074799F" w:rsidRDefault="00FD256F" w:rsidP="00E2109F">
      <w:pPr>
        <w:rPr>
          <w:rFonts w:ascii="Times New Roman" w:hAnsi="Times New Roman" w:cs="Times New Roman"/>
          <w:snapToGrid w:val="0"/>
          <w:sz w:val="24"/>
          <w:szCs w:val="24"/>
        </w:rPr>
      </w:pPr>
      <w:r>
        <w:rPr>
          <w:rFonts w:ascii="Times New Roman" w:hAnsi="Times New Roman" w:cs="Times New Roman"/>
          <w:snapToGrid w:val="0"/>
          <w:sz w:val="24"/>
          <w:szCs w:val="24"/>
        </w:rPr>
        <w:t>Lisa Rackner</w:t>
      </w:r>
    </w:p>
    <w:p w:rsidR="00FD256F" w:rsidRDefault="00FD256F" w:rsidP="00E2109F">
      <w:pPr>
        <w:rPr>
          <w:rFonts w:ascii="Times New Roman" w:hAnsi="Times New Roman" w:cs="Times New Roman"/>
          <w:snapToGrid w:val="0"/>
          <w:sz w:val="24"/>
          <w:szCs w:val="24"/>
        </w:rPr>
      </w:pPr>
    </w:p>
    <w:p w:rsidR="00FD256F" w:rsidRDefault="00FD256F" w:rsidP="00E2109F">
      <w:pPr>
        <w:rPr>
          <w:rFonts w:ascii="Times New Roman" w:hAnsi="Times New Roman" w:cs="Times New Roman"/>
          <w:snapToGrid w:val="0"/>
          <w:sz w:val="24"/>
          <w:szCs w:val="24"/>
        </w:rPr>
      </w:pPr>
    </w:p>
    <w:p w:rsidR="00E2109F" w:rsidRPr="00E2109F" w:rsidRDefault="00E2109F" w:rsidP="00E2109F">
      <w:pPr>
        <w:rPr>
          <w:rFonts w:ascii="Times New Roman" w:hAnsi="Times New Roman" w:cs="Times New Roman"/>
          <w:snapToGrid w:val="0"/>
          <w:sz w:val="24"/>
          <w:szCs w:val="24"/>
        </w:rPr>
      </w:pPr>
      <w:r w:rsidRPr="00E2109F">
        <w:rPr>
          <w:rFonts w:ascii="Times New Roman" w:hAnsi="Times New Roman" w:cs="Times New Roman"/>
          <w:snapToGrid w:val="0"/>
          <w:sz w:val="24"/>
          <w:szCs w:val="24"/>
        </w:rPr>
        <w:t>Enclosures</w:t>
      </w:r>
    </w:p>
    <w:p w:rsidR="00E17701" w:rsidRPr="00E2109F" w:rsidRDefault="00E2109F">
      <w:pPr>
        <w:rPr>
          <w:rFonts w:ascii="Times New Roman" w:hAnsi="Times New Roman" w:cs="Times New Roman"/>
          <w:sz w:val="24"/>
          <w:szCs w:val="24"/>
        </w:rPr>
      </w:pPr>
      <w:r w:rsidRPr="00E2109F">
        <w:rPr>
          <w:rFonts w:ascii="Times New Roman" w:hAnsi="Times New Roman" w:cs="Times New Roman"/>
          <w:snapToGrid w:val="0"/>
          <w:sz w:val="24"/>
          <w:szCs w:val="24"/>
        </w:rPr>
        <w:t>cc:  Service List</w:t>
      </w:r>
    </w:p>
    <w:sectPr w:rsidR="00E17701" w:rsidRPr="00E2109F" w:rsidSect="00FD256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701" w:rsidRDefault="00E17701" w:rsidP="00E17701">
      <w:pPr>
        <w:spacing w:after="0" w:line="240" w:lineRule="auto"/>
      </w:pPr>
      <w:r>
        <w:separator/>
      </w:r>
    </w:p>
  </w:endnote>
  <w:endnote w:type="continuationSeparator" w:id="0">
    <w:p w:rsidR="00E17701" w:rsidRDefault="00E17701" w:rsidP="00E17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7B8" w:rsidRDefault="00DD17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7B8" w:rsidRDefault="00DD17B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7B8" w:rsidRDefault="00DD17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701" w:rsidRDefault="00E17701" w:rsidP="00E17701">
      <w:pPr>
        <w:spacing w:after="0" w:line="240" w:lineRule="auto"/>
      </w:pPr>
      <w:r>
        <w:separator/>
      </w:r>
    </w:p>
  </w:footnote>
  <w:footnote w:type="continuationSeparator" w:id="0">
    <w:p w:rsidR="00E17701" w:rsidRDefault="00E17701" w:rsidP="00E177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7B8" w:rsidRDefault="00DD17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56F" w:rsidRDefault="00FD256F">
    <w:pPr>
      <w:pStyle w:val="Header"/>
    </w:pPr>
  </w:p>
  <w:p w:rsidR="00FD256F" w:rsidRDefault="00FD256F">
    <w:pPr>
      <w:pStyle w:val="Header"/>
    </w:pPr>
  </w:p>
  <w:p w:rsidR="00FD256F" w:rsidRDefault="00FD256F">
    <w:pPr>
      <w:pStyle w:val="Header"/>
    </w:pPr>
    <w:r>
      <w:t>July 21, 2015</w:t>
    </w:r>
  </w:p>
  <w:p w:rsidR="00FD256F" w:rsidRDefault="00FD256F">
    <w:pPr>
      <w:pStyle w:val="Header"/>
    </w:pPr>
    <w:r>
      <w:t>Page 2</w:t>
    </w:r>
  </w:p>
  <w:p w:rsidR="00FD256F" w:rsidRDefault="00FD256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56F" w:rsidRDefault="00FD256F" w:rsidP="00FD256F">
    <w:pPr>
      <w:pStyle w:val="Header"/>
    </w:pPr>
    <w:r>
      <w:rPr>
        <w:noProof/>
        <w:sz w:val="20"/>
      </w:rPr>
      <mc:AlternateContent>
        <mc:Choice Requires="wps">
          <w:drawing>
            <wp:anchor distT="0" distB="0" distL="114300" distR="114300" simplePos="0" relativeHeight="251661312" behindDoc="0" locked="1" layoutInCell="1" allowOverlap="1" wp14:anchorId="121F7A75" wp14:editId="5CA99087">
              <wp:simplePos x="0" y="0"/>
              <wp:positionH relativeFrom="column">
                <wp:posOffset>4137660</wp:posOffset>
              </wp:positionH>
              <wp:positionV relativeFrom="paragraph">
                <wp:posOffset>1299845</wp:posOffset>
              </wp:positionV>
              <wp:extent cx="1801495" cy="69469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1495" cy="694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256F" w:rsidRDefault="00FD256F" w:rsidP="00FD256F">
                          <w:pPr>
                            <w:pStyle w:val="LetterheadAuthor"/>
                            <w:jc w:val="right"/>
                            <w:rPr>
                              <w:rFonts w:ascii="Arial" w:hAnsi="Arial" w:cs="Arial"/>
                            </w:rPr>
                          </w:pPr>
                          <w:r>
                            <w:rPr>
                              <w:rFonts w:ascii="Arial" w:hAnsi="Arial" w:cs="Arial"/>
                            </w:rPr>
                            <w:t>Lisa Rackner</w:t>
                          </w:r>
                        </w:p>
                        <w:p w:rsidR="00FD256F" w:rsidRDefault="00FD256F" w:rsidP="00FD256F">
                          <w:pPr>
                            <w:pStyle w:val="Letterhead"/>
                            <w:jc w:val="right"/>
                            <w:rPr>
                              <w:rFonts w:ascii="Arial" w:hAnsi="Arial" w:cs="Arial"/>
                              <w:i/>
                              <w:iCs/>
                            </w:rPr>
                          </w:pPr>
                          <w:r>
                            <w:rPr>
                              <w:rFonts w:ascii="Arial" w:hAnsi="Arial" w:cs="Arial"/>
                              <w:i/>
                              <w:iCs/>
                            </w:rPr>
                            <w:t>Direct (503) 595-3925</w:t>
                          </w:r>
                        </w:p>
                        <w:p w:rsidR="00FD256F" w:rsidRDefault="00FD256F" w:rsidP="00FD256F">
                          <w:pPr>
                            <w:pStyle w:val="Letterhead"/>
                            <w:jc w:val="right"/>
                            <w:rPr>
                              <w:rFonts w:ascii="Arial" w:hAnsi="Arial" w:cs="Arial"/>
                            </w:rPr>
                          </w:pPr>
                          <w:r>
                            <w:rPr>
                              <w:rFonts w:ascii="Arial" w:hAnsi="Arial" w:cs="Arial"/>
                            </w:rPr>
                            <w:t>lisa@mcd-law.com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1F7A75" id="_x0000_t202" coordsize="21600,21600" o:spt="202" path="m,l,21600r21600,l21600,xe">
              <v:stroke joinstyle="miter"/>
              <v:path gradientshapeok="t" o:connecttype="rect"/>
            </v:shapetype>
            <v:shape id="Text Box 2" o:spid="_x0000_s1026" type="#_x0000_t202" style="position:absolute;margin-left:325.8pt;margin-top:102.35pt;width:141.85pt;height:5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" filled="f" stroked="f">
              <v:textbox inset="0,0,0,0">
                <w:txbxContent>
                  <w:p w:rsidR="00FD256F" w:rsidRDefault="00FD256F" w:rsidP="00FD256F">
                    <w:pPr>
                      <w:pStyle w:val="LetterheadAuthor"/>
                      <w:jc w:val="right"/>
                      <w:rPr>
                        <w:rFonts w:ascii="Arial" w:hAnsi="Arial" w:cs="Arial"/>
                      </w:rPr>
                    </w:pPr>
                    <w:r>
                      <w:rPr>
                        <w:rFonts w:ascii="Arial" w:hAnsi="Arial" w:cs="Arial"/>
                      </w:rPr>
                      <w:t>Lisa Rackner</w:t>
                    </w:r>
                  </w:p>
                  <w:p w:rsidR="00FD256F" w:rsidRDefault="00FD256F" w:rsidP="00FD256F">
                    <w:pPr>
                      <w:pStyle w:val="Letterhead"/>
                      <w:jc w:val="right"/>
                      <w:rPr>
                        <w:rFonts w:ascii="Arial" w:hAnsi="Arial" w:cs="Arial"/>
                        <w:i/>
                        <w:iCs/>
                      </w:rPr>
                    </w:pPr>
                    <w:r>
                      <w:rPr>
                        <w:rFonts w:ascii="Arial" w:hAnsi="Arial" w:cs="Arial"/>
                        <w:i/>
                        <w:iCs/>
                      </w:rPr>
                      <w:t>Direct (503) 595-3925</w:t>
                    </w:r>
                  </w:p>
                  <w:p w:rsidR="00FD256F" w:rsidRDefault="00FD256F" w:rsidP="00FD256F">
                    <w:pPr>
                      <w:pStyle w:val="Letterhead"/>
                      <w:jc w:val="right"/>
                      <w:rPr>
                        <w:rFonts w:ascii="Arial" w:hAnsi="Arial" w:cs="Arial"/>
                      </w:rPr>
                    </w:pPr>
                    <w:r>
                      <w:rPr>
                        <w:rFonts w:ascii="Arial" w:hAnsi="Arial" w:cs="Arial"/>
                      </w:rPr>
                      <w:t>lisa@mcd-law.com</w:t>
                    </w:r>
                  </w:p>
                </w:txbxContent>
              </v:textbox>
              <w10:anchorlock/>
            </v:shape>
          </w:pict>
        </mc:Fallback>
      </mc:AlternateContent>
    </w:r>
  </w:p>
  <w:p w:rsidR="00FD256F" w:rsidRDefault="00FD256F" w:rsidP="00FD256F">
    <w:pPr>
      <w:pStyle w:val="Header"/>
    </w:pPr>
  </w:p>
  <w:p w:rsidR="00FD256F" w:rsidRDefault="00FD256F" w:rsidP="00FD256F">
    <w:pPr>
      <w:pStyle w:val="Header"/>
    </w:pPr>
  </w:p>
  <w:p w:rsidR="00FD256F" w:rsidRDefault="00FD256F" w:rsidP="00FD256F">
    <w:pPr>
      <w:pStyle w:val="Header"/>
    </w:pPr>
  </w:p>
  <w:p w:rsidR="00FD256F" w:rsidRDefault="00FD256F" w:rsidP="00FD256F">
    <w:pPr>
      <w:pStyle w:val="Header"/>
    </w:pPr>
  </w:p>
  <w:p w:rsidR="00FD256F" w:rsidRDefault="00FD256F" w:rsidP="00FD256F">
    <w:pPr>
      <w:pStyle w:val="Header"/>
    </w:pPr>
  </w:p>
  <w:p w:rsidR="00FD256F" w:rsidRDefault="00FD256F" w:rsidP="00FD256F">
    <w:pPr>
      <w:pStyle w:val="Header"/>
    </w:pPr>
  </w:p>
  <w:p w:rsidR="00FD256F" w:rsidRDefault="00FD256F" w:rsidP="00FD256F">
    <w:pPr>
      <w:pStyle w:val="Header"/>
    </w:pPr>
  </w:p>
  <w:p w:rsidR="00FD256F" w:rsidRDefault="00FD256F" w:rsidP="00FD256F">
    <w:pPr>
      <w:pStyle w:val="Header"/>
    </w:pPr>
  </w:p>
  <w:p w:rsidR="00FD256F" w:rsidRDefault="00FD256F" w:rsidP="00FD256F">
    <w:pPr>
      <w:pStyle w:val="Header"/>
    </w:pPr>
  </w:p>
  <w:p w:rsidR="00FD256F" w:rsidRDefault="00FD256F" w:rsidP="00FD256F">
    <w:pPr>
      <w:pStyle w:val="Header"/>
    </w:pPr>
  </w:p>
  <w:p w:rsidR="00FD256F" w:rsidRDefault="00FD256F" w:rsidP="00FD256F">
    <w:pPr>
      <w:pStyle w:val="Header"/>
    </w:pPr>
  </w:p>
  <w:p w:rsidR="00FD256F" w:rsidRDefault="00FD256F" w:rsidP="00FD256F">
    <w:pPr>
      <w:pStyle w:val="Header"/>
    </w:pPr>
  </w:p>
  <w:p w:rsidR="00FD256F" w:rsidRDefault="00FD256F" w:rsidP="00FD256F">
    <w:pPr>
      <w:pStyle w:val="Header"/>
    </w:pPr>
  </w:p>
  <w:p w:rsidR="00FD256F" w:rsidRDefault="00FD256F" w:rsidP="00FD256F">
    <w:pPr>
      <w:pStyle w:val="Header"/>
    </w:pPr>
  </w:p>
  <w:p w:rsidR="00FD256F" w:rsidRDefault="00FD25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69C"/>
    <w:rsid w:val="001E70A4"/>
    <w:rsid w:val="006B07F1"/>
    <w:rsid w:val="0074799F"/>
    <w:rsid w:val="00856EBA"/>
    <w:rsid w:val="00873977"/>
    <w:rsid w:val="009C069C"/>
    <w:rsid w:val="009D0D0B"/>
    <w:rsid w:val="00A0166D"/>
    <w:rsid w:val="00DD17B8"/>
    <w:rsid w:val="00DE0A78"/>
    <w:rsid w:val="00E17701"/>
    <w:rsid w:val="00E2109F"/>
    <w:rsid w:val="00FD256F"/>
    <w:rsid w:val="00FE6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E17701"/>
    <w:pPr>
      <w:spacing w:after="0" w:line="240" w:lineRule="auto"/>
    </w:pPr>
    <w:rPr>
      <w:sz w:val="20"/>
      <w:szCs w:val="20"/>
    </w:rPr>
  </w:style>
  <w:style w:type="character" w:customStyle="1" w:styleId="FootnoteTextChar">
    <w:name w:val="Footnote Text Char"/>
    <w:basedOn w:val="DefaultParagraphFont"/>
    <w:link w:val="FootnoteText"/>
    <w:semiHidden/>
    <w:rsid w:val="00E17701"/>
    <w:rPr>
      <w:sz w:val="20"/>
      <w:szCs w:val="20"/>
    </w:rPr>
  </w:style>
  <w:style w:type="character" w:styleId="FootnoteReference">
    <w:name w:val="footnote reference"/>
    <w:basedOn w:val="DefaultParagraphFont"/>
    <w:semiHidden/>
    <w:unhideWhenUsed/>
    <w:rsid w:val="00E17701"/>
    <w:rPr>
      <w:vertAlign w:val="superscript"/>
    </w:rPr>
  </w:style>
  <w:style w:type="paragraph" w:styleId="Header">
    <w:name w:val="header"/>
    <w:basedOn w:val="Normal"/>
    <w:link w:val="HeaderChar"/>
    <w:rsid w:val="006B07F1"/>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6B07F1"/>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D25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256F"/>
  </w:style>
  <w:style w:type="paragraph" w:customStyle="1" w:styleId="Letterhead">
    <w:name w:val="Letterhead"/>
    <w:rsid w:val="00FD256F"/>
    <w:pPr>
      <w:spacing w:after="0" w:line="240" w:lineRule="auto"/>
      <w:jc w:val="center"/>
    </w:pPr>
    <w:rPr>
      <w:rFonts w:ascii="Times New Roman" w:eastAsia="Times New Roman" w:hAnsi="Times New Roman" w:cs="Times New Roman"/>
      <w:noProof/>
      <w:sz w:val="18"/>
      <w:szCs w:val="20"/>
    </w:rPr>
  </w:style>
  <w:style w:type="paragraph" w:customStyle="1" w:styleId="LetterheadAuthor">
    <w:name w:val="Letterhead Author"/>
    <w:basedOn w:val="Letterhead"/>
    <w:rsid w:val="00FD256F"/>
    <w:rPr>
      <w:smallCaps/>
    </w:rPr>
  </w:style>
  <w:style w:type="paragraph" w:styleId="BalloonText">
    <w:name w:val="Balloon Text"/>
    <w:basedOn w:val="Normal"/>
    <w:link w:val="BalloonTextChar"/>
    <w:uiPriority w:val="99"/>
    <w:semiHidden/>
    <w:unhideWhenUsed/>
    <w:rsid w:val="00DE0A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A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68479">
      <w:bodyDiv w:val="1"/>
      <w:marLeft w:val="0"/>
      <w:marRight w:val="0"/>
      <w:marTop w:val="0"/>
      <w:marBottom w:val="0"/>
      <w:divBdr>
        <w:top w:val="none" w:sz="0" w:space="0" w:color="auto"/>
        <w:left w:val="none" w:sz="0" w:space="0" w:color="auto"/>
        <w:bottom w:val="none" w:sz="0" w:space="0" w:color="auto"/>
        <w:right w:val="none" w:sz="0" w:space="0" w:color="auto"/>
      </w:divBdr>
    </w:div>
    <w:div w:id="168736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40E35213D818F4DA00B99BA7D9F3DAF" ma:contentTypeVersion="119" ma:contentTypeDescription="" ma:contentTypeScope="" ma:versionID="09377115d46068e2caf8cd84eab505a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2015-06-24T07:00:00+00:00</OpenedDate>
    <Date1 xmlns="dc463f71-b30c-4ab2-9473-d307f9d35888">2015-07-21T07:00:00+00:00</Date1>
    <IsDocumentOrder xmlns="dc463f71-b30c-4ab2-9473-d307f9d35888" xsi:nil="true"/>
    <IsHighlyConfidential xmlns="dc463f71-b30c-4ab2-9473-d307f9d35888">false</IsHighlyConfidential>
    <CaseCompanyNames xmlns="dc463f71-b30c-4ab2-9473-d307f9d35888">Cascade Natural Gas Corporation</CaseCompanyNames>
    <DocketNumber xmlns="dc463f71-b30c-4ab2-9473-d307f9d35888">151309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7DF2234-3001-41BA-90D7-68CA66560268}"/>
</file>

<file path=customXml/itemProps2.xml><?xml version="1.0" encoding="utf-8"?>
<ds:datastoreItem xmlns:ds="http://schemas.openxmlformats.org/officeDocument/2006/customXml" ds:itemID="{F4CEE8DA-5DF2-48BD-9FBB-0CF2E8DDBE49}"/>
</file>

<file path=customXml/itemProps3.xml><?xml version="1.0" encoding="utf-8"?>
<ds:datastoreItem xmlns:ds="http://schemas.openxmlformats.org/officeDocument/2006/customXml" ds:itemID="{5D44AAE3-CAD6-4667-BE40-858D66B3918D}"/>
</file>

<file path=customXml/itemProps4.xml><?xml version="1.0" encoding="utf-8"?>
<ds:datastoreItem xmlns:ds="http://schemas.openxmlformats.org/officeDocument/2006/customXml" ds:itemID="{0F1076B9-8E81-4C38-9108-FF99AC924ED4}"/>
</file>

<file path=docProps/app.xml><?xml version="1.0" encoding="utf-8"?>
<Properties xmlns="http://schemas.openxmlformats.org/officeDocument/2006/extended-properties" xmlns:vt="http://schemas.openxmlformats.org/officeDocument/2006/docPropsVTypes">
  <Template>Normal</Template>
  <TotalTime>0</TotalTime>
  <Pages>2</Pages>
  <Words>239</Words>
  <Characters>1367</Characters>
  <Application>Microsoft Office Word</Application>
  <DocSecurity>0</DocSecurity>
  <Lines>11</Lines>
  <Paragraphs>3</Paragraphs>
  <ScaleCrop>false</ScaleCrop>
  <Company/>
  <LinksUpToDate>false</LinksUpToDate>
  <CharactersWithSpaces>1603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2015-07-21T22:22:00Z</dcterms:created>
  <dcterms:modified xsi:type="dcterms:W3CDTF">2015-07-21T22:23:00Z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0x0101006E56B4D1795A2E4DB2F0B01679ED314A00040E35213D818F4DA00B99BA7D9F3DAF</vt:lpwstr>
  </property>
  <property fmtid="{D5CDD505-2E9C-101B-9397-08002B2CF9AE}" pid="3" name="_docset_NoMedatataSyncRequired">
    <vt:lpwstr>False</vt:lpwstr>
  </property>
</Properties>
</file>