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F" w:rsidRDefault="00C9468F" w:rsidP="00C9468F">
      <w:pPr>
        <w:pStyle w:val="Heading2"/>
      </w:pPr>
    </w:p>
    <w:p w:rsidR="00C9468F" w:rsidRDefault="00C9468F" w:rsidP="00C9468F">
      <w:pPr>
        <w:pStyle w:val="NoSpacing"/>
      </w:pPr>
    </w:p>
    <w:p w:rsidR="00C9468F" w:rsidRDefault="00C9468F" w:rsidP="00C9468F">
      <w:pPr>
        <w:pStyle w:val="NoSpacing"/>
      </w:pPr>
    </w:p>
    <w:p w:rsidR="00C9468F" w:rsidRDefault="00C9468F" w:rsidP="00C9468F">
      <w:pPr>
        <w:pStyle w:val="NoSpacing"/>
      </w:pPr>
    </w:p>
    <w:p w:rsidR="00F500A5" w:rsidRDefault="00C9468F" w:rsidP="00C9468F">
      <w:pPr>
        <w:pStyle w:val="NoSpacing"/>
      </w:pPr>
      <w:r>
        <w:t>Mr. Steven King, Executive Director and Secretary</w:t>
      </w:r>
    </w:p>
    <w:p w:rsidR="00C9468F" w:rsidRDefault="00C9468F" w:rsidP="00C9468F">
      <w:pPr>
        <w:pStyle w:val="NoSpacing"/>
      </w:pPr>
      <w:r>
        <w:t>Washington Utilities and Transportation Commission</w:t>
      </w:r>
    </w:p>
    <w:p w:rsidR="00C9468F" w:rsidRDefault="00C9468F" w:rsidP="00C9468F">
      <w:pPr>
        <w:pStyle w:val="NoSpacing"/>
      </w:pPr>
      <w:r>
        <w:t>1300 South Evergreen Park Drive SW</w:t>
      </w:r>
    </w:p>
    <w:p w:rsidR="00C9468F" w:rsidRDefault="00C9468F" w:rsidP="00C9468F">
      <w:pPr>
        <w:pStyle w:val="NoSpacing"/>
      </w:pPr>
      <w:r>
        <w:t>Olympia, WA 98504-7250</w:t>
      </w:r>
    </w:p>
    <w:p w:rsidR="00C9468F" w:rsidRDefault="00C9468F">
      <w:pPr>
        <w:rPr>
          <w:rFonts w:ascii="Times New Roman" w:hAnsi="Times New Roman" w:cs="Times New Roman"/>
          <w:sz w:val="24"/>
          <w:szCs w:val="24"/>
        </w:rPr>
      </w:pPr>
    </w:p>
    <w:p w:rsidR="00C9468F" w:rsidRDefault="00C9468F">
      <w:pPr>
        <w:rPr>
          <w:rFonts w:ascii="Times New Roman" w:hAnsi="Times New Roman" w:cs="Times New Roman"/>
          <w:sz w:val="24"/>
          <w:szCs w:val="24"/>
        </w:rPr>
      </w:pPr>
    </w:p>
    <w:p w:rsidR="00C9468F" w:rsidRDefault="00C9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  Docket No. UT-131239</w:t>
      </w:r>
    </w:p>
    <w:p w:rsidR="00C9468F" w:rsidRDefault="00C9468F">
      <w:pPr>
        <w:rPr>
          <w:rFonts w:ascii="Times New Roman" w:hAnsi="Times New Roman" w:cs="Times New Roman"/>
          <w:b/>
          <w:sz w:val="24"/>
          <w:szCs w:val="24"/>
        </w:rPr>
      </w:pPr>
    </w:p>
    <w:p w:rsidR="00C9468F" w:rsidRDefault="00C9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King,</w:t>
      </w:r>
    </w:p>
    <w:p w:rsidR="00C9468F" w:rsidRDefault="00C9468F">
      <w:pPr>
        <w:rPr>
          <w:rFonts w:ascii="Times New Roman" w:hAnsi="Times New Roman" w:cs="Times New Roman"/>
          <w:sz w:val="24"/>
          <w:szCs w:val="24"/>
        </w:rPr>
      </w:pPr>
    </w:p>
    <w:p w:rsidR="00BC5561" w:rsidRDefault="00C9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notice seeking nominations to the USF Advisory Board, I am submitting this letter of interest to serve on the Advisory Board in representing the Competitive Local Exchange Carriers.  </w:t>
      </w: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C9468F" w:rsidRDefault="00C9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over </w:t>
      </w:r>
      <w:r w:rsidR="00A1086A">
        <w:rPr>
          <w:rFonts w:ascii="Times New Roman" w:hAnsi="Times New Roman" w:cs="Times New Roman"/>
          <w:sz w:val="24"/>
          <w:szCs w:val="24"/>
        </w:rPr>
        <w:t>16 years of experience with Comcast and AT&amp;T</w:t>
      </w:r>
      <w:r>
        <w:rPr>
          <w:rFonts w:ascii="Times New Roman" w:hAnsi="Times New Roman" w:cs="Times New Roman"/>
          <w:sz w:val="24"/>
          <w:szCs w:val="24"/>
        </w:rPr>
        <w:t>.  I have advocated Comcast’s interests for nearly 11 years</w:t>
      </w:r>
      <w:r w:rsidR="00BC5561">
        <w:rPr>
          <w:rFonts w:ascii="Times New Roman" w:hAnsi="Times New Roman" w:cs="Times New Roman"/>
          <w:sz w:val="24"/>
          <w:szCs w:val="24"/>
        </w:rPr>
        <w:t xml:space="preserve"> with state level responsibilities covering the Legislature, WUTC, L&amp;I, DOR and other state agencies.  I believe my involvement in the</w:t>
      </w:r>
      <w:r w:rsidR="00C33A0E">
        <w:rPr>
          <w:rFonts w:ascii="Times New Roman" w:hAnsi="Times New Roman" w:cs="Times New Roman"/>
          <w:sz w:val="24"/>
          <w:szCs w:val="24"/>
        </w:rPr>
        <w:t xml:space="preserve"> previous USF docket and my advocacy</w:t>
      </w:r>
      <w:r w:rsidR="00BC5561">
        <w:rPr>
          <w:rFonts w:ascii="Times New Roman" w:hAnsi="Times New Roman" w:cs="Times New Roman"/>
          <w:sz w:val="24"/>
          <w:szCs w:val="24"/>
        </w:rPr>
        <w:t xml:space="preserve"> at the legislature working on the passage of E2SHB 1971 would benefit the Advisory Board.  I appreciate your consideration.</w:t>
      </w: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Biography is attached.</w:t>
      </w: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BC5561" w:rsidRDefault="00BC5561" w:rsidP="00BC5561">
      <w:pPr>
        <w:pStyle w:val="NoSpacing"/>
      </w:pPr>
      <w:r>
        <w:t>Rhonda Weaver</w:t>
      </w:r>
    </w:p>
    <w:p w:rsidR="00BC5561" w:rsidRDefault="00BC5561" w:rsidP="00BC5561">
      <w:pPr>
        <w:pStyle w:val="NoSpacing"/>
      </w:pPr>
      <w:r>
        <w:t>Sr. Director</w:t>
      </w:r>
    </w:p>
    <w:p w:rsidR="00BC5561" w:rsidRDefault="00BC5561" w:rsidP="00BC5561">
      <w:pPr>
        <w:pStyle w:val="NoSpacing"/>
      </w:pPr>
      <w:r>
        <w:t>State Government Affairs, Comcast</w:t>
      </w: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BC5561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A0E">
        <w:rPr>
          <w:rFonts w:ascii="Times New Roman" w:hAnsi="Times New Roman" w:cs="Times New Roman"/>
          <w:sz w:val="24"/>
          <w:szCs w:val="24"/>
        </w:rPr>
        <w:lastRenderedPageBreak/>
        <w:t>Rhonda Weaver</w:t>
      </w:r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A0E">
        <w:rPr>
          <w:rFonts w:ascii="Times New Roman" w:hAnsi="Times New Roman" w:cs="Times New Roman"/>
          <w:sz w:val="24"/>
          <w:szCs w:val="24"/>
        </w:rPr>
        <w:t>Comcast</w:t>
      </w:r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A0E">
        <w:rPr>
          <w:rFonts w:ascii="Times New Roman" w:hAnsi="Times New Roman" w:cs="Times New Roman"/>
          <w:sz w:val="24"/>
          <w:szCs w:val="24"/>
        </w:rPr>
        <w:t>Sr. Director, State Government Affairs</w:t>
      </w:r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A0E">
        <w:rPr>
          <w:rFonts w:ascii="Times New Roman" w:hAnsi="Times New Roman" w:cs="Times New Roman"/>
          <w:sz w:val="24"/>
          <w:szCs w:val="24"/>
        </w:rPr>
        <w:t xml:space="preserve">440 </w:t>
      </w:r>
      <w:proofErr w:type="spellStart"/>
      <w:r w:rsidRPr="00C33A0E">
        <w:rPr>
          <w:rFonts w:ascii="Times New Roman" w:hAnsi="Times New Roman" w:cs="Times New Roman"/>
          <w:sz w:val="24"/>
          <w:szCs w:val="24"/>
        </w:rPr>
        <w:t>Yauger</w:t>
      </w:r>
      <w:proofErr w:type="spellEnd"/>
      <w:r w:rsidRPr="00C33A0E">
        <w:rPr>
          <w:rFonts w:ascii="Times New Roman" w:hAnsi="Times New Roman" w:cs="Times New Roman"/>
          <w:sz w:val="24"/>
          <w:szCs w:val="24"/>
        </w:rPr>
        <w:t xml:space="preserve"> Way SW, Olympia, WA 98502</w:t>
      </w:r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A0E">
        <w:rPr>
          <w:rFonts w:ascii="Times New Roman" w:hAnsi="Times New Roman" w:cs="Times New Roman"/>
          <w:sz w:val="24"/>
          <w:szCs w:val="24"/>
        </w:rPr>
        <w:t>360.81.1377</w:t>
      </w:r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33A0E">
          <w:rPr>
            <w:rStyle w:val="Hyperlink"/>
            <w:rFonts w:ascii="Times New Roman" w:hAnsi="Times New Roman" w:cs="Times New Roman"/>
            <w:sz w:val="24"/>
            <w:szCs w:val="24"/>
          </w:rPr>
          <w:t>Rhonda_weaver@cable.comcast.com</w:t>
        </w:r>
      </w:hyperlink>
    </w:p>
    <w:p w:rsidR="00C33A0E" w:rsidRPr="00C33A0E" w:rsidRDefault="00C33A0E" w:rsidP="00C3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3A0E" w:rsidRDefault="00C33A0E" w:rsidP="00C33A0E">
      <w:pPr>
        <w:pStyle w:val="NoSpacing"/>
      </w:pPr>
    </w:p>
    <w:p w:rsidR="00BC5561" w:rsidRDefault="00BC5561">
      <w:pPr>
        <w:rPr>
          <w:rFonts w:ascii="Times New Roman" w:hAnsi="Times New Roman" w:cs="Times New Roman"/>
          <w:sz w:val="24"/>
          <w:szCs w:val="24"/>
        </w:rPr>
      </w:pPr>
    </w:p>
    <w:p w:rsidR="00C33A0E" w:rsidRPr="00C9468F" w:rsidRDefault="00C3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Weaver jo</w:t>
      </w:r>
      <w:r w:rsidR="006F1C82">
        <w:rPr>
          <w:rFonts w:ascii="Times New Roman" w:hAnsi="Times New Roman" w:cs="Times New Roman"/>
          <w:sz w:val="24"/>
          <w:szCs w:val="24"/>
        </w:rPr>
        <w:t>ined Comcast in January 2003; as a Sr. Director, she</w:t>
      </w:r>
      <w:r>
        <w:rPr>
          <w:rFonts w:ascii="Times New Roman" w:hAnsi="Times New Roman" w:cs="Times New Roman"/>
          <w:sz w:val="24"/>
          <w:szCs w:val="24"/>
        </w:rPr>
        <w:t xml:space="preserve"> is responsible for Comcast’s advocacy at the State Legislature, Utilities and Transportation Commission, Department of Labor and Industry, Department of Revenue and other state agencies.  </w:t>
      </w:r>
      <w:r w:rsidR="00A1086A">
        <w:rPr>
          <w:rFonts w:ascii="Times New Roman" w:hAnsi="Times New Roman" w:cs="Times New Roman"/>
          <w:sz w:val="24"/>
          <w:szCs w:val="24"/>
        </w:rPr>
        <w:t>Prior to joining Comcast,</w:t>
      </w:r>
      <w:r>
        <w:rPr>
          <w:rFonts w:ascii="Times New Roman" w:hAnsi="Times New Roman" w:cs="Times New Roman"/>
          <w:sz w:val="24"/>
          <w:szCs w:val="24"/>
        </w:rPr>
        <w:t xml:space="preserve"> Ms. Weaver</w:t>
      </w:r>
      <w:r w:rsidR="00A1086A">
        <w:rPr>
          <w:rFonts w:ascii="Times New Roman" w:hAnsi="Times New Roman" w:cs="Times New Roman"/>
          <w:sz w:val="24"/>
          <w:szCs w:val="24"/>
        </w:rPr>
        <w:t xml:space="preserve"> was </w:t>
      </w:r>
      <w:r w:rsidR="006F1C82">
        <w:rPr>
          <w:rFonts w:ascii="Times New Roman" w:hAnsi="Times New Roman" w:cs="Times New Roman"/>
          <w:sz w:val="24"/>
          <w:szCs w:val="24"/>
        </w:rPr>
        <w:t>employed as a Government A</w:t>
      </w:r>
      <w:r w:rsidR="00A1086A">
        <w:rPr>
          <w:rFonts w:ascii="Times New Roman" w:hAnsi="Times New Roman" w:cs="Times New Roman"/>
          <w:sz w:val="24"/>
          <w:szCs w:val="24"/>
        </w:rPr>
        <w:t xml:space="preserve">ffairs </w:t>
      </w:r>
      <w:r w:rsidR="006F1C82">
        <w:rPr>
          <w:rFonts w:ascii="Times New Roman" w:hAnsi="Times New Roman" w:cs="Times New Roman"/>
          <w:sz w:val="24"/>
          <w:szCs w:val="24"/>
        </w:rPr>
        <w:t>M</w:t>
      </w:r>
      <w:r w:rsidR="00A1086A">
        <w:rPr>
          <w:rFonts w:ascii="Times New Roman" w:hAnsi="Times New Roman" w:cs="Times New Roman"/>
          <w:sz w:val="24"/>
          <w:szCs w:val="24"/>
        </w:rPr>
        <w:t xml:space="preserve">anager at AT&amp;T and was responsible for regulatory and legislative advocacy.  She was employed at the </w:t>
      </w:r>
      <w:r w:rsidR="006F1C82">
        <w:rPr>
          <w:rFonts w:ascii="Times New Roman" w:hAnsi="Times New Roman" w:cs="Times New Roman"/>
          <w:sz w:val="24"/>
          <w:szCs w:val="24"/>
        </w:rPr>
        <w:t xml:space="preserve">House </w:t>
      </w:r>
      <w:r w:rsidR="00A1086A">
        <w:rPr>
          <w:rFonts w:ascii="Times New Roman" w:hAnsi="Times New Roman" w:cs="Times New Roman"/>
          <w:sz w:val="24"/>
          <w:szCs w:val="24"/>
        </w:rPr>
        <w:t>Office of Program Research prior to her employment with AT&amp;T.  Ms. Weaver</w:t>
      </w:r>
      <w:r>
        <w:rPr>
          <w:rFonts w:ascii="Times New Roman" w:hAnsi="Times New Roman" w:cs="Times New Roman"/>
          <w:sz w:val="24"/>
          <w:szCs w:val="24"/>
        </w:rPr>
        <w:t xml:space="preserve"> received a BA in political science from The</w:t>
      </w:r>
      <w:r w:rsidR="00A1086A">
        <w:rPr>
          <w:rFonts w:ascii="Times New Roman" w:hAnsi="Times New Roman" w:cs="Times New Roman"/>
          <w:sz w:val="24"/>
          <w:szCs w:val="24"/>
        </w:rPr>
        <w:t xml:space="preserve"> Evergreen State College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33A0E" w:rsidRPr="00C9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F"/>
    <w:rsid w:val="006F1C82"/>
    <w:rsid w:val="00A1086A"/>
    <w:rsid w:val="00BC5561"/>
    <w:rsid w:val="00C33A0E"/>
    <w:rsid w:val="00C9468F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3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honda_weaver@cable.comcast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2013-06-28T07:00:00+00:00</OpenedDate>
    <Date1 xmlns="dc463f71-b30c-4ab2-9473-d307f9d35888">2013-10-31T07:00:00+00:00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13563E7FBAB4BB0DAE665BFCA6D9D" ma:contentTypeVersion="127" ma:contentTypeDescription="" ma:contentTypeScope="" ma:versionID="d92d3b8dbfb49989f5a84abe2f299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4A9BD-1C11-489C-801E-EBF3CB0B234F}"/>
</file>

<file path=customXml/itemProps2.xml><?xml version="1.0" encoding="utf-8"?>
<ds:datastoreItem xmlns:ds="http://schemas.openxmlformats.org/officeDocument/2006/customXml" ds:itemID="{C4354883-6F75-415F-8D00-4ACCD79BC18A}"/>
</file>

<file path=customXml/itemProps3.xml><?xml version="1.0" encoding="utf-8"?>
<ds:datastoreItem xmlns:ds="http://schemas.openxmlformats.org/officeDocument/2006/customXml" ds:itemID="{25D63927-A68E-42FD-A693-B8267DB60673}"/>
</file>

<file path=customXml/itemProps4.xml><?xml version="1.0" encoding="utf-8"?>
<ds:datastoreItem xmlns:ds="http://schemas.openxmlformats.org/officeDocument/2006/customXml" ds:itemID="{396BCC74-2F72-43DC-95FD-5EBDA7E52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Rhonda</dc:creator>
  <cp:lastModifiedBy>Weaver, Rhonda</cp:lastModifiedBy>
  <cp:revision>1</cp:revision>
  <dcterms:created xsi:type="dcterms:W3CDTF">2013-10-31T14:48:00Z</dcterms:created>
  <dcterms:modified xsi:type="dcterms:W3CDTF">2013-10-31T15:51:00Z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0x0101006E56B4D1795A2E4DB2F0B01679ED314A0045C13563E7FBAB4BB0DAE665BFCA6D9D</vt:lpwstr>
  </property>
  <property fmtid="{D5CDD505-2E9C-101B-9397-08002B2CF9AE}" pid="3" name="_docset_NoMedatataSyncRequired">
    <vt:lpwstr>False</vt:lpwstr>
  </property>
</Properties>
</file>