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7D" w:rsidRPr="004B6B63" w:rsidRDefault="00104D7D">
      <w:pPr>
        <w:jc w:val="center"/>
        <w:rPr>
          <w:b/>
          <w:bCs/>
          <w:szCs w:val="22"/>
        </w:rPr>
      </w:pPr>
    </w:p>
    <w:p w:rsidR="00A0740B" w:rsidRPr="00437933" w:rsidRDefault="00A0740B">
      <w:pPr>
        <w:jc w:val="center"/>
        <w:rPr>
          <w:b/>
          <w:bCs/>
          <w:szCs w:val="22"/>
        </w:rPr>
      </w:pPr>
      <w:r w:rsidRPr="00437933">
        <w:rPr>
          <w:b/>
          <w:bCs/>
          <w:szCs w:val="22"/>
        </w:rPr>
        <w:t xml:space="preserve">BEFORE THE </w:t>
      </w:r>
      <w:smartTag w:uri="urn:schemas-microsoft-com:office:smarttags" w:element="place">
        <w:smartTag w:uri="urn:schemas-microsoft-com:office:smarttags" w:element="State">
          <w:r w:rsidRPr="00437933">
            <w:rPr>
              <w:b/>
              <w:bCs/>
              <w:szCs w:val="22"/>
            </w:rPr>
            <w:t>WASHINGTON</w:t>
          </w:r>
        </w:smartTag>
      </w:smartTag>
      <w:r w:rsidRPr="00437933">
        <w:rPr>
          <w:b/>
          <w:bCs/>
          <w:szCs w:val="22"/>
        </w:rPr>
        <w:t xml:space="preserve"> UTILITIES AND </w:t>
      </w:r>
    </w:p>
    <w:p w:rsidR="00A0740B" w:rsidRPr="00437933" w:rsidRDefault="00A0740B">
      <w:pPr>
        <w:jc w:val="center"/>
        <w:rPr>
          <w:b/>
          <w:bCs/>
          <w:szCs w:val="22"/>
        </w:rPr>
      </w:pPr>
      <w:r w:rsidRPr="00437933">
        <w:rPr>
          <w:b/>
          <w:bCs/>
          <w:szCs w:val="22"/>
        </w:rPr>
        <w:t>TRANSPORTATION COMMISSION</w:t>
      </w:r>
    </w:p>
    <w:p w:rsidR="00104D7D" w:rsidRDefault="00104D7D">
      <w:pPr>
        <w:jc w:val="center"/>
        <w:rPr>
          <w:szCs w:val="22"/>
        </w:rPr>
      </w:pPr>
    </w:p>
    <w:p w:rsidR="00437933" w:rsidRPr="00437933" w:rsidRDefault="00437933">
      <w:pPr>
        <w:jc w:val="center"/>
        <w:rPr>
          <w:szCs w:val="22"/>
        </w:rPr>
      </w:pPr>
    </w:p>
    <w:tbl>
      <w:tblPr>
        <w:tblStyle w:val="TableGrid"/>
        <w:tblW w:w="10818" w:type="dxa"/>
        <w:tblLook w:val="04A0"/>
      </w:tblPr>
      <w:tblGrid>
        <w:gridCol w:w="5598"/>
        <w:gridCol w:w="278"/>
        <w:gridCol w:w="4942"/>
      </w:tblGrid>
      <w:tr w:rsidR="009634E1" w:rsidRPr="00565681" w:rsidTr="009634E1">
        <w:tc>
          <w:tcPr>
            <w:tcW w:w="5598" w:type="dxa"/>
          </w:tcPr>
          <w:p w:rsidR="009634E1" w:rsidRPr="00565681" w:rsidRDefault="009634E1" w:rsidP="009634E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65681">
              <w:rPr>
                <w:szCs w:val="22"/>
              </w:rPr>
              <w:t xml:space="preserve">In the Matter of the Petition of: </w:t>
            </w:r>
          </w:p>
          <w:p w:rsidR="009634E1" w:rsidRPr="00565681" w:rsidRDefault="009634E1" w:rsidP="009634E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9634E1" w:rsidRPr="00565681" w:rsidRDefault="009634E1" w:rsidP="009634E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65681">
              <w:rPr>
                <w:szCs w:val="22"/>
              </w:rPr>
              <w:t>PUGET SOUND ENERGY, INC.</w:t>
            </w:r>
          </w:p>
          <w:p w:rsidR="009634E1" w:rsidRPr="00565681" w:rsidRDefault="009634E1" w:rsidP="009634E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65681">
              <w:rPr>
                <w:szCs w:val="22"/>
              </w:rPr>
              <w:t>and NW ENERGY COALITION</w:t>
            </w:r>
          </w:p>
          <w:p w:rsidR="009634E1" w:rsidRPr="00565681" w:rsidRDefault="009634E1" w:rsidP="009634E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9634E1" w:rsidRPr="00565681" w:rsidRDefault="009634E1" w:rsidP="009634E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65681">
              <w:rPr>
                <w:szCs w:val="22"/>
              </w:rPr>
              <w:t>For an Order Authorizing PSE To Implement Electric and Natural Gas Decoupling Mechanisms and To Record Accounting Entries Associated With the Mechanisms</w:t>
            </w:r>
          </w:p>
        </w:tc>
        <w:tc>
          <w:tcPr>
            <w:tcW w:w="278" w:type="dxa"/>
          </w:tcPr>
          <w:p w:rsidR="009634E1" w:rsidRPr="00565681" w:rsidRDefault="009634E1" w:rsidP="009634E1">
            <w:pPr>
              <w:jc w:val="center"/>
              <w:rPr>
                <w:szCs w:val="22"/>
              </w:rPr>
            </w:pPr>
            <w:r w:rsidRPr="00565681">
              <w:rPr>
                <w:szCs w:val="22"/>
              </w:rPr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  <w:r w:rsidRPr="00565681">
              <w:rPr>
                <w:szCs w:val="22"/>
              </w:rPr>
              <w:br/>
              <w:t>:</w:t>
            </w:r>
          </w:p>
        </w:tc>
        <w:tc>
          <w:tcPr>
            <w:tcW w:w="4942" w:type="dxa"/>
          </w:tcPr>
          <w:p w:rsidR="009634E1" w:rsidRDefault="009634E1" w:rsidP="009634E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9634E1" w:rsidRPr="00565681" w:rsidRDefault="0018507F" w:rsidP="00AC1D74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DOCKET NO </w:t>
            </w:r>
            <w:r w:rsidR="009634E1" w:rsidRPr="00565681">
              <w:rPr>
                <w:szCs w:val="22"/>
              </w:rPr>
              <w:t>. UE-121697</w:t>
            </w:r>
          </w:p>
          <w:p w:rsidR="009634E1" w:rsidRPr="00565681" w:rsidRDefault="009634E1" w:rsidP="009634E1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9634E1" w:rsidRPr="009634E1" w:rsidRDefault="009634E1" w:rsidP="009634E1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</w:p>
          <w:p w:rsidR="009634E1" w:rsidRDefault="009634E1" w:rsidP="009634E1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9634E1">
              <w:rPr>
                <w:b/>
                <w:szCs w:val="22"/>
              </w:rPr>
              <w:t xml:space="preserve">NOTICE OF APPEARANCE OF THE KROGER CO. ON BEHALF OF THE FRED MEYER STORES AND QUALITY FOOD CENTERS </w:t>
            </w:r>
          </w:p>
          <w:p w:rsidR="009634E1" w:rsidRPr="00565681" w:rsidRDefault="009634E1" w:rsidP="009634E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C246E1" w:rsidRPr="009634E1" w:rsidRDefault="00C246E1">
      <w:pPr>
        <w:jc w:val="center"/>
        <w:rPr>
          <w:b/>
          <w:szCs w:val="22"/>
        </w:rPr>
      </w:pPr>
    </w:p>
    <w:p w:rsidR="00C246E1" w:rsidRPr="00437933" w:rsidRDefault="00C246E1">
      <w:pPr>
        <w:jc w:val="center"/>
        <w:rPr>
          <w:szCs w:val="22"/>
        </w:rPr>
      </w:pPr>
    </w:p>
    <w:p w:rsidR="00A0740B" w:rsidRPr="00437933" w:rsidRDefault="00A0740B">
      <w:pPr>
        <w:jc w:val="both"/>
        <w:rPr>
          <w:szCs w:val="22"/>
        </w:rPr>
      </w:pPr>
    </w:p>
    <w:p w:rsidR="0018507F" w:rsidRDefault="00C246E1" w:rsidP="00C246E1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480" w:lineRule="auto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 xml:space="preserve">Kurt J. Boehm, Esq. </w:t>
      </w:r>
      <w:r w:rsidR="009634E1">
        <w:rPr>
          <w:szCs w:val="22"/>
        </w:rPr>
        <w:t xml:space="preserve">and Jody Kyler Cohn, Esq., </w:t>
      </w:r>
      <w:r>
        <w:rPr>
          <w:szCs w:val="22"/>
        </w:rPr>
        <w:t xml:space="preserve">hereby </w:t>
      </w:r>
      <w:r w:rsidR="009634E1">
        <w:rPr>
          <w:szCs w:val="22"/>
        </w:rPr>
        <w:t>notify</w:t>
      </w:r>
      <w:r>
        <w:rPr>
          <w:szCs w:val="22"/>
        </w:rPr>
        <w:t xml:space="preserve"> the Washington Utilities and Transportation Commission that </w:t>
      </w:r>
      <w:r w:rsidR="009634E1">
        <w:rPr>
          <w:szCs w:val="22"/>
        </w:rPr>
        <w:t>they</w:t>
      </w:r>
      <w:r>
        <w:rPr>
          <w:szCs w:val="22"/>
        </w:rPr>
        <w:t xml:space="preserve"> will appear in the above-captioned proceeding as counsel for The Kroger Co.  </w:t>
      </w:r>
    </w:p>
    <w:p w:rsidR="0018507F" w:rsidRDefault="00C246E1" w:rsidP="00C246E1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480" w:lineRule="auto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 xml:space="preserve">Kurt J. Boehm </w:t>
      </w:r>
      <w:r w:rsidR="009634E1">
        <w:rPr>
          <w:szCs w:val="22"/>
        </w:rPr>
        <w:t>is</w:t>
      </w:r>
      <w:r>
        <w:rPr>
          <w:szCs w:val="22"/>
        </w:rPr>
        <w:t xml:space="preserve"> admitted to practice, in good standing</w:t>
      </w:r>
      <w:r w:rsidR="00470A85">
        <w:rPr>
          <w:szCs w:val="22"/>
        </w:rPr>
        <w:t>,</w:t>
      </w:r>
      <w:r>
        <w:rPr>
          <w:szCs w:val="22"/>
        </w:rPr>
        <w:t xml:space="preserve"> before the highe</w:t>
      </w:r>
      <w:r w:rsidR="006A73FB">
        <w:rPr>
          <w:szCs w:val="22"/>
        </w:rPr>
        <w:t>st courts in Ohio (</w:t>
      </w:r>
      <w:r w:rsidR="00FB5F6C">
        <w:rPr>
          <w:szCs w:val="22"/>
        </w:rPr>
        <w:t xml:space="preserve">Ohio State </w:t>
      </w:r>
      <w:r w:rsidR="006A73FB">
        <w:rPr>
          <w:szCs w:val="22"/>
        </w:rPr>
        <w:t>Bar #0076047</w:t>
      </w:r>
      <w:r>
        <w:rPr>
          <w:szCs w:val="22"/>
        </w:rPr>
        <w:t>) and Kentucky (</w:t>
      </w:r>
      <w:r w:rsidR="00FB5F6C">
        <w:rPr>
          <w:szCs w:val="22"/>
        </w:rPr>
        <w:t xml:space="preserve">Kentucky State </w:t>
      </w:r>
      <w:r>
        <w:rPr>
          <w:szCs w:val="22"/>
        </w:rPr>
        <w:t xml:space="preserve">Bar </w:t>
      </w:r>
      <w:r w:rsidR="006A73FB">
        <w:rPr>
          <w:szCs w:val="22"/>
        </w:rPr>
        <w:t># 89327</w:t>
      </w:r>
      <w:r>
        <w:rPr>
          <w:szCs w:val="22"/>
        </w:rPr>
        <w:t>).</w:t>
      </w:r>
      <w:r w:rsidR="009634E1">
        <w:rPr>
          <w:szCs w:val="22"/>
        </w:rPr>
        <w:t xml:space="preserve">  </w:t>
      </w:r>
    </w:p>
    <w:p w:rsidR="00C246E1" w:rsidRDefault="009634E1" w:rsidP="00C246E1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480" w:lineRule="auto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 xml:space="preserve">Jody Kyler Cohn is admitted to practice, in good standing, before the highest courts in Ohio (Ohio State Bar </w:t>
      </w:r>
      <w:r w:rsidR="0018507F">
        <w:rPr>
          <w:szCs w:val="22"/>
        </w:rPr>
        <w:t>#0085402</w:t>
      </w:r>
      <w:r>
        <w:rPr>
          <w:szCs w:val="22"/>
        </w:rPr>
        <w:t xml:space="preserve"> and Kentucky (Kentucky State Bar # </w:t>
      </w:r>
      <w:r w:rsidR="0018507F">
        <w:rPr>
          <w:szCs w:val="22"/>
        </w:rPr>
        <w:t>94725).</w:t>
      </w:r>
    </w:p>
    <w:p w:rsidR="00C246E1" w:rsidRDefault="00C246E1" w:rsidP="00C246E1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480" w:lineRule="auto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>This Notice of Appearance is filed pursuant to WAC §480-07-345(2).</w:t>
      </w:r>
    </w:p>
    <w:p w:rsidR="00A0740B" w:rsidRPr="00437933" w:rsidRDefault="00A0740B" w:rsidP="00C246E1">
      <w:pPr>
        <w:jc w:val="both"/>
        <w:rPr>
          <w:szCs w:val="22"/>
        </w:rPr>
      </w:pPr>
      <w:r w:rsidRPr="00437933">
        <w:rPr>
          <w:szCs w:val="22"/>
        </w:rPr>
        <w:t>DATED this</w:t>
      </w:r>
      <w:r w:rsidR="00104D7D" w:rsidRPr="00437933">
        <w:rPr>
          <w:szCs w:val="22"/>
        </w:rPr>
        <w:t xml:space="preserve"> </w:t>
      </w:r>
      <w:r w:rsidR="009634E1">
        <w:rPr>
          <w:szCs w:val="22"/>
        </w:rPr>
        <w:t>12</w:t>
      </w:r>
      <w:r w:rsidR="009634E1" w:rsidRPr="009634E1">
        <w:rPr>
          <w:szCs w:val="22"/>
          <w:vertAlign w:val="superscript"/>
        </w:rPr>
        <w:t>th</w:t>
      </w:r>
      <w:r w:rsidR="009634E1">
        <w:rPr>
          <w:szCs w:val="22"/>
        </w:rPr>
        <w:t xml:space="preserve"> day of December, 2012</w:t>
      </w:r>
      <w:r w:rsidR="00001205" w:rsidRPr="00437933">
        <w:rPr>
          <w:szCs w:val="22"/>
        </w:rPr>
        <w:t>.</w:t>
      </w:r>
    </w:p>
    <w:p w:rsidR="00001205" w:rsidRPr="00437933" w:rsidRDefault="00001205" w:rsidP="000A2F66">
      <w:pPr>
        <w:ind w:firstLine="720"/>
        <w:jc w:val="both"/>
        <w:rPr>
          <w:szCs w:val="22"/>
        </w:rPr>
      </w:pPr>
    </w:p>
    <w:p w:rsidR="00001205" w:rsidRPr="00437933" w:rsidRDefault="00001205" w:rsidP="000A2F66">
      <w:pPr>
        <w:ind w:firstLine="720"/>
        <w:jc w:val="both"/>
        <w:rPr>
          <w:szCs w:val="22"/>
        </w:rPr>
      </w:pP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</w:r>
      <w:r w:rsidRPr="00437933">
        <w:rPr>
          <w:szCs w:val="22"/>
        </w:rPr>
        <w:tab/>
        <w:t>Respectfully submitted,</w:t>
      </w:r>
    </w:p>
    <w:p w:rsidR="00001205" w:rsidRPr="00437933" w:rsidRDefault="00001205" w:rsidP="000A2F66">
      <w:pPr>
        <w:ind w:firstLine="720"/>
        <w:jc w:val="both"/>
        <w:rPr>
          <w:szCs w:val="22"/>
        </w:rPr>
      </w:pPr>
    </w:p>
    <w:p w:rsidR="00001205" w:rsidRPr="00437933" w:rsidRDefault="00001205" w:rsidP="000A2F66">
      <w:pPr>
        <w:ind w:firstLine="720"/>
        <w:jc w:val="both"/>
        <w:rPr>
          <w:szCs w:val="22"/>
        </w:rPr>
      </w:pPr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szCs w:val="22"/>
          <w:u w:val="single"/>
        </w:rPr>
      </w:pP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  <w:r w:rsidRPr="00437933">
        <w:rPr>
          <w:szCs w:val="22"/>
          <w:u w:val="single"/>
        </w:rPr>
        <w:tab/>
      </w:r>
    </w:p>
    <w:p w:rsidR="000A2F66" w:rsidRDefault="000A2F66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437933">
        <w:rPr>
          <w:szCs w:val="22"/>
        </w:rPr>
        <w:t>Kurt J. Boehm, Esq.</w:t>
      </w:r>
    </w:p>
    <w:p w:rsidR="009634E1" w:rsidRPr="00437933" w:rsidRDefault="009634E1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>
        <w:rPr>
          <w:szCs w:val="22"/>
        </w:rPr>
        <w:t>Jody Kyler Cohn, Esq.</w:t>
      </w:r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b/>
          <w:szCs w:val="22"/>
        </w:rPr>
      </w:pPr>
      <w:r w:rsidRPr="00437933">
        <w:rPr>
          <w:b/>
          <w:szCs w:val="22"/>
        </w:rPr>
        <w:t>BOEHM, KURTZ &amp; LOWRY</w:t>
      </w:r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smartTag w:uri="urn:schemas-microsoft-com:office:smarttags" w:element="Street">
        <w:smartTag w:uri="urn:schemas-microsoft-com:office:smarttags" w:element="address">
          <w:r w:rsidRPr="00437933">
            <w:rPr>
              <w:szCs w:val="22"/>
            </w:rPr>
            <w:t xml:space="preserve">36 East Seventh </w:t>
          </w:r>
          <w:r w:rsidR="001612EA" w:rsidRPr="00437933">
            <w:rPr>
              <w:szCs w:val="22"/>
            </w:rPr>
            <w:t>Street, Suite 1510</w:t>
          </w:r>
        </w:smartTag>
      </w:smartTag>
    </w:p>
    <w:p w:rsidR="00A0740B" w:rsidRPr="00437933" w:rsidRDefault="00A0740B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smartTag w:uri="urn:schemas-microsoft-com:office:smarttags" w:element="place">
        <w:smartTag w:uri="urn:schemas-microsoft-com:office:smarttags" w:element="City">
          <w:r w:rsidRPr="00437933">
            <w:rPr>
              <w:szCs w:val="22"/>
            </w:rPr>
            <w:t>Cincinnati</w:t>
          </w:r>
        </w:smartTag>
        <w:r w:rsidRPr="00437933">
          <w:rPr>
            <w:szCs w:val="22"/>
          </w:rPr>
          <w:t xml:space="preserve">, </w:t>
        </w:r>
        <w:smartTag w:uri="urn:schemas-microsoft-com:office:smarttags" w:element="State">
          <w:r w:rsidRPr="00437933">
            <w:rPr>
              <w:szCs w:val="22"/>
            </w:rPr>
            <w:t>Ohio</w:t>
          </w:r>
        </w:smartTag>
        <w:r w:rsidRPr="00437933">
          <w:rPr>
            <w:szCs w:val="22"/>
          </w:rPr>
          <w:t xml:space="preserve">  </w:t>
        </w:r>
        <w:smartTag w:uri="urn:schemas-microsoft-com:office:smarttags" w:element="PostalCode">
          <w:r w:rsidRPr="00437933">
            <w:rPr>
              <w:szCs w:val="22"/>
            </w:rPr>
            <w:t>45202</w:t>
          </w:r>
        </w:smartTag>
      </w:smartTag>
    </w:p>
    <w:p w:rsidR="00A0740B" w:rsidRPr="00437933" w:rsidRDefault="000F7116" w:rsidP="000A2F66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437933">
        <w:rPr>
          <w:szCs w:val="22"/>
        </w:rPr>
        <w:t>Ph:</w:t>
      </w:r>
      <w:r w:rsidR="00A0740B" w:rsidRPr="00437933">
        <w:rPr>
          <w:szCs w:val="22"/>
        </w:rPr>
        <w:t xml:space="preserve"> 513-421-2255</w:t>
      </w:r>
      <w:r w:rsidR="000A2F66" w:rsidRPr="00437933">
        <w:rPr>
          <w:szCs w:val="22"/>
        </w:rPr>
        <w:t xml:space="preserve">      </w:t>
      </w:r>
      <w:r w:rsidRPr="00437933">
        <w:rPr>
          <w:szCs w:val="22"/>
        </w:rPr>
        <w:t>Fax</w:t>
      </w:r>
      <w:r w:rsidR="00A0740B" w:rsidRPr="00437933">
        <w:rPr>
          <w:szCs w:val="22"/>
        </w:rPr>
        <w:t>: 513-421-2764</w:t>
      </w:r>
    </w:p>
    <w:p w:rsidR="00104D7D" w:rsidRPr="00437933" w:rsidRDefault="00131084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437933">
        <w:rPr>
          <w:szCs w:val="22"/>
        </w:rPr>
        <w:t>E</w:t>
      </w:r>
      <w:r w:rsidR="00A0740B" w:rsidRPr="00437933">
        <w:rPr>
          <w:szCs w:val="22"/>
        </w:rPr>
        <w:t>-mai</w:t>
      </w:r>
      <w:r w:rsidR="003F5953" w:rsidRPr="00437933">
        <w:rPr>
          <w:szCs w:val="22"/>
        </w:rPr>
        <w:t xml:space="preserve">l:  </w:t>
      </w:r>
      <w:hyperlink r:id="rId7" w:history="1">
        <w:r w:rsidR="00001205" w:rsidRPr="00437933">
          <w:rPr>
            <w:rStyle w:val="Hyperlink"/>
            <w:szCs w:val="22"/>
          </w:rPr>
          <w:t>kboehm@BKLlawfirm.com</w:t>
        </w:r>
      </w:hyperlink>
      <w:r w:rsidR="00104D7D" w:rsidRPr="00437933">
        <w:rPr>
          <w:szCs w:val="22"/>
        </w:rPr>
        <w:t xml:space="preserve"> </w:t>
      </w:r>
    </w:p>
    <w:p w:rsidR="00001205" w:rsidRDefault="00BE5349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hyperlink r:id="rId8" w:history="1">
        <w:r w:rsidR="009634E1" w:rsidRPr="00573581">
          <w:rPr>
            <w:rStyle w:val="Hyperlink"/>
            <w:szCs w:val="22"/>
          </w:rPr>
          <w:t>jkyler@BKLlawfirm.com</w:t>
        </w:r>
      </w:hyperlink>
      <w:r w:rsidR="009634E1">
        <w:rPr>
          <w:szCs w:val="22"/>
        </w:rPr>
        <w:t xml:space="preserve"> </w:t>
      </w:r>
    </w:p>
    <w:p w:rsidR="009634E1" w:rsidRPr="00437933" w:rsidRDefault="009634E1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</w:p>
    <w:p w:rsidR="00001205" w:rsidRPr="007F20F5" w:rsidRDefault="00001205">
      <w:pPr>
        <w:tabs>
          <w:tab w:val="left" w:pos="4320"/>
          <w:tab w:val="left" w:pos="5040"/>
          <w:tab w:val="left" w:pos="7020"/>
        </w:tabs>
        <w:ind w:left="5040"/>
        <w:rPr>
          <w:b/>
          <w:szCs w:val="22"/>
        </w:rPr>
      </w:pPr>
      <w:r w:rsidRPr="00437933">
        <w:rPr>
          <w:b/>
          <w:szCs w:val="22"/>
        </w:rPr>
        <w:t>COUNSEL FOR THE KROGER CO.</w:t>
      </w:r>
    </w:p>
    <w:sectPr w:rsidR="00001205" w:rsidRPr="007F20F5" w:rsidSect="004B6B63">
      <w:footerReference w:type="first" r:id="rId9"/>
      <w:pgSz w:w="12240" w:h="15840" w:code="1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74" w:rsidRDefault="00AC1D74">
      <w:r>
        <w:separator/>
      </w:r>
    </w:p>
  </w:endnote>
  <w:endnote w:type="continuationSeparator" w:id="0">
    <w:p w:rsidR="00AC1D74" w:rsidRDefault="00AC1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74" w:rsidRDefault="00BE5349">
    <w:pPr>
      <w:pStyle w:val="Footer"/>
      <w:jc w:val="center"/>
      <w:rPr>
        <w:sz w:val="18"/>
      </w:rPr>
    </w:pPr>
    <w:r>
      <w:rPr>
        <w:rStyle w:val="PageNumber"/>
        <w:sz w:val="18"/>
      </w:rPr>
      <w:fldChar w:fldCharType="begin"/>
    </w:r>
    <w:r w:rsidR="00AC1D74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5246A2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74" w:rsidRDefault="00AC1D74">
      <w:r>
        <w:separator/>
      </w:r>
    </w:p>
  </w:footnote>
  <w:footnote w:type="continuationSeparator" w:id="0">
    <w:p w:rsidR="00AC1D74" w:rsidRDefault="00AC1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00CF5C"/>
    <w:lvl w:ilvl="0">
      <w:numFmt w:val="decimal"/>
      <w:lvlText w:val="*"/>
      <w:lvlJc w:val="left"/>
    </w:lvl>
  </w:abstractNum>
  <w:abstractNum w:abstractNumId="1">
    <w:nsid w:val="04990416"/>
    <w:multiLevelType w:val="hybridMultilevel"/>
    <w:tmpl w:val="C2F84D30"/>
    <w:lvl w:ilvl="0" w:tplc="56C2AB0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C2650"/>
    <w:multiLevelType w:val="hybridMultilevel"/>
    <w:tmpl w:val="019899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F5F167E"/>
    <w:multiLevelType w:val="hybridMultilevel"/>
    <w:tmpl w:val="48843F6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9D3132"/>
    <w:multiLevelType w:val="hybridMultilevel"/>
    <w:tmpl w:val="EAE27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90EF1"/>
    <w:multiLevelType w:val="hybridMultilevel"/>
    <w:tmpl w:val="D1C2A1C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A68419B"/>
    <w:multiLevelType w:val="hybridMultilevel"/>
    <w:tmpl w:val="3D4E69B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B4654D5"/>
    <w:multiLevelType w:val="hybridMultilevel"/>
    <w:tmpl w:val="73085B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4954E73"/>
    <w:multiLevelType w:val="hybridMultilevel"/>
    <w:tmpl w:val="B19AF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743E94"/>
    <w:multiLevelType w:val="hybridMultilevel"/>
    <w:tmpl w:val="D2A0F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!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4">
    <w:abstractNumId w:val="0"/>
    <w:lvlOverride w:ilvl="0">
      <w:lvl w:ilvl="0">
        <w:numFmt w:val="bullet"/>
        <w:lvlText w:val="$"/>
        <w:legacy w:legacy="1" w:legacySpace="0" w:legacyIndent="5040"/>
        <w:lvlJc w:val="left"/>
        <w:pPr>
          <w:ind w:left="5040" w:hanging="5040"/>
        </w:pPr>
        <w:rPr>
          <w:rFonts w:ascii="WP TypographicSymbols" w:hAnsi="WP TypographicSymbols" w:hint="default"/>
        </w:rPr>
      </w:lvl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116"/>
    <w:rsid w:val="00001205"/>
    <w:rsid w:val="0001240C"/>
    <w:rsid w:val="00020655"/>
    <w:rsid w:val="000A2F66"/>
    <w:rsid w:val="000F7116"/>
    <w:rsid w:val="00104D7D"/>
    <w:rsid w:val="00121431"/>
    <w:rsid w:val="00131084"/>
    <w:rsid w:val="00146AAF"/>
    <w:rsid w:val="00155C8B"/>
    <w:rsid w:val="001612EA"/>
    <w:rsid w:val="0018507F"/>
    <w:rsid w:val="001B24F7"/>
    <w:rsid w:val="00236A2A"/>
    <w:rsid w:val="0025061C"/>
    <w:rsid w:val="003717B0"/>
    <w:rsid w:val="003C5BC6"/>
    <w:rsid w:val="003F5953"/>
    <w:rsid w:val="00437933"/>
    <w:rsid w:val="00470A85"/>
    <w:rsid w:val="004B6B63"/>
    <w:rsid w:val="005246A2"/>
    <w:rsid w:val="0058750A"/>
    <w:rsid w:val="005F6D8D"/>
    <w:rsid w:val="0065413E"/>
    <w:rsid w:val="00680192"/>
    <w:rsid w:val="006A73FB"/>
    <w:rsid w:val="006A7A83"/>
    <w:rsid w:val="007226F7"/>
    <w:rsid w:val="00784D55"/>
    <w:rsid w:val="007F20F5"/>
    <w:rsid w:val="008314B5"/>
    <w:rsid w:val="009634E1"/>
    <w:rsid w:val="00A03230"/>
    <w:rsid w:val="00A0740B"/>
    <w:rsid w:val="00A1307C"/>
    <w:rsid w:val="00A537ED"/>
    <w:rsid w:val="00A97269"/>
    <w:rsid w:val="00AC1D74"/>
    <w:rsid w:val="00BE5349"/>
    <w:rsid w:val="00C2456E"/>
    <w:rsid w:val="00C246E1"/>
    <w:rsid w:val="00D909C3"/>
    <w:rsid w:val="00E20F5B"/>
    <w:rsid w:val="00EE19AD"/>
    <w:rsid w:val="00F818A0"/>
    <w:rsid w:val="00FB5F6C"/>
    <w:rsid w:val="00FC61A0"/>
    <w:rsid w:val="00FF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C8B"/>
    <w:rPr>
      <w:sz w:val="22"/>
    </w:rPr>
  </w:style>
  <w:style w:type="paragraph" w:styleId="Heading2">
    <w:name w:val="heading 2"/>
    <w:basedOn w:val="Normal"/>
    <w:next w:val="Normal"/>
    <w:qFormat/>
    <w:rsid w:val="00155C8B"/>
    <w:pPr>
      <w:keepNext/>
      <w:spacing w:after="58" w:line="240" w:lineRule="exac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ing">
    <w:name w:val="Billing"/>
    <w:basedOn w:val="PlainText"/>
    <w:rsid w:val="00155C8B"/>
    <w:pPr>
      <w:tabs>
        <w:tab w:val="left" w:pos="720"/>
        <w:tab w:val="left" w:pos="1440"/>
        <w:tab w:val="left" w:pos="2160"/>
        <w:tab w:val="decimal" w:pos="7200"/>
        <w:tab w:val="decimal" w:pos="8280"/>
      </w:tabs>
    </w:pPr>
    <w:rPr>
      <w:rFonts w:ascii="Times New Roman" w:hAnsi="Times New Roman"/>
      <w:sz w:val="22"/>
    </w:rPr>
  </w:style>
  <w:style w:type="paragraph" w:styleId="PlainText">
    <w:name w:val="Plain Text"/>
    <w:basedOn w:val="Normal"/>
    <w:rsid w:val="00155C8B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155C8B"/>
    <w:rPr>
      <w:color w:val="0000FF"/>
      <w:u w:val="single"/>
    </w:rPr>
  </w:style>
  <w:style w:type="paragraph" w:styleId="Header">
    <w:name w:val="header"/>
    <w:basedOn w:val="Normal"/>
    <w:rsid w:val="00155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5C8B"/>
  </w:style>
  <w:style w:type="character" w:styleId="FollowedHyperlink">
    <w:name w:val="FollowedHyperlink"/>
    <w:basedOn w:val="DefaultParagraphFont"/>
    <w:rsid w:val="00155C8B"/>
    <w:rPr>
      <w:color w:val="800080"/>
      <w:u w:val="single"/>
    </w:rPr>
  </w:style>
  <w:style w:type="paragraph" w:styleId="BodyText3">
    <w:name w:val="Body Text 3"/>
    <w:basedOn w:val="Normal"/>
    <w:rsid w:val="00155C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4"/>
    </w:rPr>
  </w:style>
  <w:style w:type="character" w:customStyle="1" w:styleId="Hypertext">
    <w:name w:val="Hypertext"/>
    <w:rsid w:val="00155C8B"/>
    <w:rPr>
      <w:color w:val="0000FF"/>
      <w:u w:val="single"/>
    </w:rPr>
  </w:style>
  <w:style w:type="paragraph" w:customStyle="1" w:styleId="Style2">
    <w:name w:val="Style 2"/>
    <w:basedOn w:val="Normal"/>
    <w:rsid w:val="00104D7D"/>
    <w:pPr>
      <w:widowControl w:val="0"/>
      <w:autoSpaceDE w:val="0"/>
      <w:autoSpaceDN w:val="0"/>
      <w:ind w:left="43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46E1"/>
    <w:pPr>
      <w:ind w:left="720"/>
      <w:contextualSpacing/>
    </w:pPr>
  </w:style>
  <w:style w:type="table" w:styleId="TableGrid">
    <w:name w:val="Table Grid"/>
    <w:basedOn w:val="TableNormal"/>
    <w:rsid w:val="009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yler@BKLlawfirm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boehm@BKLlawfirm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2012-12-12T08:00:00+00:00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5CAFE-2CA5-4FC3-A3A9-565D41D3EEF5}"/>
</file>

<file path=customXml/itemProps2.xml><?xml version="1.0" encoding="utf-8"?>
<ds:datastoreItem xmlns:ds="http://schemas.openxmlformats.org/officeDocument/2006/customXml" ds:itemID="{96D3702B-9AC1-4E24-8A01-13536F392C1A}"/>
</file>

<file path=customXml/itemProps3.xml><?xml version="1.0" encoding="utf-8"?>
<ds:datastoreItem xmlns:ds="http://schemas.openxmlformats.org/officeDocument/2006/customXml" ds:itemID="{5FF16610-A875-4BA6-825F-9F09A871A302}"/>
</file>

<file path=customXml/itemProps4.xml><?xml version="1.0" encoding="utf-8"?>
<ds:datastoreItem xmlns:ds="http://schemas.openxmlformats.org/officeDocument/2006/customXml" ds:itemID="{17A2C7F8-E93A-4C21-B8B8-754A3EC15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</vt:lpstr>
    </vt:vector>
  </TitlesOfParts>
  <Company>Boehm, Kurtz &amp; Lowry</Company>
  <LinksUpToDate>false</LinksUpToDate>
  <CharactersWithSpaces>1452</CharactersWithSpaces>
  <SharedDoc>false</SharedDoc>
  <HLinks>
    <vt:vector size="36" baseType="variant">
      <vt:variant>
        <vt:i4>3407898</vt:i4>
      </vt:variant>
      <vt:variant>
        <vt:i4>15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12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1572910</vt:i4>
      </vt:variant>
      <vt:variant>
        <vt:i4>9</vt:i4>
      </vt:variant>
      <vt:variant>
        <vt:i4>0</vt:i4>
      </vt:variant>
      <vt:variant>
        <vt:i4>5</vt:i4>
      </vt:variant>
      <vt:variant>
        <vt:lpwstr>mailto:khiggins@energystrat.com</vt:lpwstr>
      </vt:variant>
      <vt:variant>
        <vt:lpwstr/>
      </vt:variant>
      <vt:variant>
        <vt:i4>3407898</vt:i4>
      </vt:variant>
      <vt:variant>
        <vt:i4>6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3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5505121</vt:i4>
      </vt:variant>
      <vt:variant>
        <vt:i4>0</vt:i4>
      </vt:variant>
      <vt:variant>
        <vt:i4>0</vt:i4>
      </vt:variant>
      <vt:variant>
        <vt:i4>5</vt:i4>
      </vt:variant>
      <vt:variant>
        <vt:lpwstr>mailto:dgeorge@kroger.com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</dc:title>
  <dc:subject/>
  <dc:creator>Kim Walton</dc:creator>
  <cp:keywords/>
  <dc:description/>
  <cp:lastModifiedBy>Kim Walton</cp:lastModifiedBy>
  <cp:revision>2</cp:revision>
  <cp:lastPrinted>2012-12-12T16:48:00Z</cp:lastPrinted>
  <dcterms:created xsi:type="dcterms:W3CDTF">2012-12-12T20:11:00Z</dcterms:created>
  <dcterms:modified xsi:type="dcterms:W3CDTF">2012-12-12T20:11:00Z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