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3AC581C6" w14:textId="77777777" w:rsidTr="00F45919">
        <w:tc>
          <w:tcPr>
            <w:tcW w:w="4788" w:type="dxa"/>
          </w:tcPr>
          <w:p w14:paraId="3AC581BF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3AC581C0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3AC581C1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3AC581C2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3AC581C3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3AC581C4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3AC581C5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3AC581C7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3AC581C8" w14:textId="77777777" w:rsidR="00F45919" w:rsidRPr="00C4686F" w:rsidRDefault="008519CA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6</w:t>
      </w:r>
      <w:r w:rsidR="003976B3">
        <w:rPr>
          <w:rFonts w:ascii="Times New Roman" w:hAnsi="Times New Roman"/>
          <w:sz w:val="24"/>
          <w:szCs w:val="24"/>
        </w:rPr>
        <w:t>, 2017</w:t>
      </w:r>
    </w:p>
    <w:p w14:paraId="3AC581C9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3AC581CA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14:paraId="3AC581CB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AC581CC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3AC581CD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3AC581CE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3AC581CF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3AC581D0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3AC581D1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3AC581D2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AC581D3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3976B3">
        <w:rPr>
          <w:rFonts w:ascii="Times New Roman" w:hAnsi="Times New Roman"/>
          <w:sz w:val="24"/>
          <w:szCs w:val="24"/>
        </w:rPr>
        <w:t>Docket No. UE-170073</w:t>
      </w:r>
      <w:r w:rsidR="006C6404">
        <w:rPr>
          <w:rFonts w:ascii="Times New Roman" w:hAnsi="Times New Roman"/>
          <w:sz w:val="24"/>
          <w:szCs w:val="24"/>
        </w:rPr>
        <w:t xml:space="preserve"> </w:t>
      </w:r>
      <w:r w:rsidR="008519CA">
        <w:rPr>
          <w:rFonts w:ascii="Times New Roman" w:hAnsi="Times New Roman"/>
          <w:sz w:val="24"/>
          <w:szCs w:val="24"/>
        </w:rPr>
        <w:t>–</w:t>
      </w:r>
      <w:r w:rsidR="006C6404">
        <w:rPr>
          <w:rFonts w:ascii="Times New Roman" w:hAnsi="Times New Roman"/>
          <w:sz w:val="24"/>
          <w:szCs w:val="24"/>
        </w:rPr>
        <w:t xml:space="preserve"> </w:t>
      </w:r>
      <w:r w:rsidR="008519CA">
        <w:rPr>
          <w:rFonts w:ascii="Times New Roman" w:hAnsi="Times New Roman"/>
          <w:sz w:val="24"/>
          <w:szCs w:val="24"/>
        </w:rPr>
        <w:t>Withdraw Filing</w:t>
      </w:r>
      <w:r w:rsidR="00DA3A0E">
        <w:rPr>
          <w:rFonts w:ascii="Times New Roman" w:hAnsi="Times New Roman"/>
          <w:sz w:val="24"/>
          <w:szCs w:val="24"/>
        </w:rPr>
        <w:t xml:space="preserve"> </w:t>
      </w:r>
    </w:p>
    <w:p w14:paraId="3AC581D4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3AC581D5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3AC581D6" w14:textId="77777777" w:rsidR="00DF3E76" w:rsidRDefault="008519CA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further discussion with Commission Staff and the Company’s Demand Side Management Advisory Group, Avista Utilities wishes to withdraw the filing in the above referenced Docket No. </w:t>
      </w:r>
      <w:r w:rsidR="001A7B6D" w:rsidRPr="001A7B6D">
        <w:rPr>
          <w:rFonts w:ascii="Times New Roman" w:hAnsi="Times New Roman"/>
          <w:sz w:val="24"/>
          <w:szCs w:val="24"/>
        </w:rPr>
        <w:t xml:space="preserve"> </w:t>
      </w:r>
    </w:p>
    <w:p w14:paraId="3AC581D7" w14:textId="77777777"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14:paraId="3AC581D8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3AC581D9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3AC581DA" w14:textId="77777777" w:rsidR="00337F64" w:rsidRPr="000D15BF" w:rsidRDefault="00DF3E76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14:paraId="3AC581DB" w14:textId="77777777" w:rsidR="00337F64" w:rsidRPr="00FF70D0" w:rsidRDefault="0016676F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14:paraId="3AC581DC" w14:textId="77777777"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sectPr w:rsidR="00337F64" w:rsidRPr="000D15BF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81DF" w14:textId="77777777" w:rsidR="00E4016E" w:rsidRDefault="00E4016E" w:rsidP="002A1126">
      <w:r>
        <w:separator/>
      </w:r>
    </w:p>
  </w:endnote>
  <w:endnote w:type="continuationSeparator" w:id="0">
    <w:p w14:paraId="3AC581E0" w14:textId="77777777" w:rsidR="00E4016E" w:rsidRDefault="00E4016E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581E2" w14:textId="77777777"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9E36D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E36DF" w:rsidRPr="00F6459F">
          <w:rPr>
            <w:rFonts w:ascii="Times New Roman" w:hAnsi="Times New Roman" w:cs="Times New Roman"/>
          </w:rPr>
          <w:fldChar w:fldCharType="separate"/>
        </w:r>
        <w:r w:rsidR="00DA3A0E">
          <w:rPr>
            <w:rFonts w:ascii="Times New Roman" w:hAnsi="Times New Roman" w:cs="Times New Roman"/>
            <w:noProof/>
          </w:rPr>
          <w:t>2</w:t>
        </w:r>
        <w:r w:rsidR="009E36DF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3AC581E3" w14:textId="77777777" w:rsidR="00E4016E" w:rsidRDefault="00E4016E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581DD" w14:textId="77777777" w:rsidR="00E4016E" w:rsidRDefault="00E4016E" w:rsidP="002A1126">
      <w:r>
        <w:separator/>
      </w:r>
    </w:p>
  </w:footnote>
  <w:footnote w:type="continuationSeparator" w:id="0">
    <w:p w14:paraId="3AC581DE" w14:textId="77777777" w:rsidR="00E4016E" w:rsidRDefault="00E4016E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581E1" w14:textId="77777777" w:rsidR="00E4016E" w:rsidRDefault="00E4016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581E4" w14:textId="77777777"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3AC581E5" wp14:editId="3AC581E6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04398"/>
    <w:rsid w:val="000F4873"/>
    <w:rsid w:val="00114E77"/>
    <w:rsid w:val="00161957"/>
    <w:rsid w:val="0016676F"/>
    <w:rsid w:val="001A7B6D"/>
    <w:rsid w:val="001B29A5"/>
    <w:rsid w:val="001E2AB9"/>
    <w:rsid w:val="002A1126"/>
    <w:rsid w:val="002D1950"/>
    <w:rsid w:val="00337F64"/>
    <w:rsid w:val="00355E5A"/>
    <w:rsid w:val="00373120"/>
    <w:rsid w:val="003976B3"/>
    <w:rsid w:val="003A3C19"/>
    <w:rsid w:val="003D0502"/>
    <w:rsid w:val="00421E87"/>
    <w:rsid w:val="004A6346"/>
    <w:rsid w:val="005011E0"/>
    <w:rsid w:val="00651A83"/>
    <w:rsid w:val="006722CD"/>
    <w:rsid w:val="0067498C"/>
    <w:rsid w:val="006806F9"/>
    <w:rsid w:val="00694FC3"/>
    <w:rsid w:val="006A2183"/>
    <w:rsid w:val="006C6404"/>
    <w:rsid w:val="00706C17"/>
    <w:rsid w:val="007B73D2"/>
    <w:rsid w:val="007B7AB8"/>
    <w:rsid w:val="00807809"/>
    <w:rsid w:val="008454FA"/>
    <w:rsid w:val="008519CA"/>
    <w:rsid w:val="008C1322"/>
    <w:rsid w:val="00925B74"/>
    <w:rsid w:val="00971839"/>
    <w:rsid w:val="0098158F"/>
    <w:rsid w:val="009E36DF"/>
    <w:rsid w:val="00A56024"/>
    <w:rsid w:val="00A87384"/>
    <w:rsid w:val="00AA0456"/>
    <w:rsid w:val="00AB0867"/>
    <w:rsid w:val="00AB1633"/>
    <w:rsid w:val="00AB5F4B"/>
    <w:rsid w:val="00B156C5"/>
    <w:rsid w:val="00B3771B"/>
    <w:rsid w:val="00CA3409"/>
    <w:rsid w:val="00CB706C"/>
    <w:rsid w:val="00D02609"/>
    <w:rsid w:val="00D41170"/>
    <w:rsid w:val="00D64EBE"/>
    <w:rsid w:val="00D96E8B"/>
    <w:rsid w:val="00DA1C41"/>
    <w:rsid w:val="00DA3A0E"/>
    <w:rsid w:val="00DC294F"/>
    <w:rsid w:val="00DF3E76"/>
    <w:rsid w:val="00E15441"/>
    <w:rsid w:val="00E241E0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3AC581BF"/>
  <w15:docId w15:val="{F0424069-11C3-4432-A4C7-DAF844B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2017-01-31T08:00:00+00:00</OpenedDate>
    <Date1 xmlns="dc463f71-b30c-4ab2-9473-d307f9d35888">2017-02-06T08:00:00+00:00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170073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E22ECE27238A4687F84E5D24EC92C9" ma:contentTypeVersion="92" ma:contentTypeDescription="" ma:contentTypeScope="" ma:versionID="f3481d9941cb4c246109568a6ffa73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C16CE-8815-4A5F-A259-A752927C8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F7117-F992-4911-BCBD-F1993F59AA74}"/>
</file>

<file path=customXml/itemProps3.xml><?xml version="1.0" encoding="utf-8"?>
<ds:datastoreItem xmlns:ds="http://schemas.openxmlformats.org/officeDocument/2006/customXml" ds:itemID="{0FF126F8-5E09-4827-8BC4-F41A10473F6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6a7bd91e-004b-490a-8704-e368d63d59a0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3EAAD8-9E86-4EFD-B082-7DE8FF0C49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AAD5FE-7E3C-4BBD-9BC5-877CE7E7B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Kredel, Ashley (UTC)</cp:lastModifiedBy>
  <cp:revision>2</cp:revision>
  <cp:lastPrinted>2013-07-31T23:27:00Z</cp:lastPrinted>
  <dcterms:created xsi:type="dcterms:W3CDTF">2017-02-06T17:42:00Z</dcterms:created>
  <dcterms:modified xsi:type="dcterms:W3CDTF">2017-02-06T17:42:00Z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0x0101006E56B4D1795A2E4DB2F0B01679ED314A0088E22ECE27238A4687F84E5D24EC92C9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