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Boxes and Packaging Inc.</w:t>
        <w:cr/>
        <w:t>d/b/a Quick Move Transport and Storage</w:t>
      </w:r>
    </w:p>
    <w:p>
      <w:r>
        <w:t>9805 NE 116th St. #7310</w:t>
        <w:cr/>
        <w:t>Kirkland, WA 98034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HG063499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170058</w:t>
      </w:r>
      <w:r w:rsidR="00C30993">
        <w:tab/>
      </w:r>
      <w:r>
        <w:t>February 7,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2017-01-25T08:00:00+00:00</OpenedDate>
    <Date1 xmlns="dc463f71-b30c-4ab2-9473-d307f9d35888">2017-02-07T08:00:00+00:00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Boxes and Packaging Inc.;Quick Move Transport, LLC</CaseCompanyNames>
    <Nickname xmlns="http://schemas.microsoft.com/sharepoint/v3" xsi:nil="true"/>
    <DocketNumber xmlns="dc463f71-b30c-4ab2-9473-d307f9d35888">170058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5DC681FB670C4BBF675F84D08126B2" ma:contentTypeVersion="92" ma:contentTypeDescription="" ma:contentTypeScope="" ma:versionID="c54f88f7e5e74529ecfbae263f657b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C8382914-F412-496C-BFFA-62EC194FBFFF}"/>
</file>

<file path=customXml/itemProps5.xml><?xml version="1.0" encoding="utf-8"?>
<ds:datastoreItem xmlns:ds="http://schemas.openxmlformats.org/officeDocument/2006/customXml" ds:itemID="{BCD8E418-B443-48AB-8071-17E8BD26D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0x0101006E56B4D1795A2E4DB2F0B01679ED314A00505DC681FB670C4BBF675F84D08126B2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