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August 5, 2016</w:t>
      </w:r>
    </w:p>
    <w:p w14:paraId="67C08B75" w14:textId="77777777" w:rsidR="00DF0FAA" w:rsidRPr="000F56AC" w:rsidRDefault="00DF0FAA" w:rsidP="00DF0FAA"/>
    <w:p w14:paraId="67C08B76" w14:textId="77777777" w:rsidR="00DF0FAA" w:rsidRPr="000F56AC" w:rsidRDefault="00DF0FAA" w:rsidP="00DF0FAA"/>
    <w:p>
      <w:r>
        <w:t>Redefyne Moving LLC</w:t>
      </w:r>
    </w:p>
    <w:p>
      <w:r>
        <w:rPr>
          <w:rFonts w:eastAsiaTheme="minorHAnsi"/>
        </w:rPr>
        <w:t>8811 SE Herbert Court, Suite B</w:t>
        <w:cr/>
        <w:t>Clackamas, OR 97015</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160961</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THG067284</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Redefyne Moving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July 29, 2016</w:t>
      </w:r>
      <w:r>
        <w:t xml:space="preserve">, </w:t>
      </w:r>
      <w:r>
        <w:t>Redefyne Moving LLC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Redefyne Moving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Redefyne Moving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Redefyne Moving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Redefyne Moving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Redefyne Moving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F2268AC13C5248BC72D70F86669A13" ma:contentTypeVersion="104" ma:contentTypeDescription="" ma:contentTypeScope="" ma:versionID="451b8dc6480f07c311c9301dd4eda3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2016-07-29T07:00:00+00:00</OpenedDate>
    <Date1 xmlns="dc463f71-b30c-4ab2-9473-d307f9d35888">2016-08-05T07:00:00+00:00</Date1>
    <IsDocumentOrder xmlns="dc463f71-b30c-4ab2-9473-d307f9d35888">true</IsDocumentOrder>
    <IsHighlyConfidential xmlns="dc463f71-b30c-4ab2-9473-d307f9d35888">false</IsHighlyConfidential>
    <CaseCompanyNames xmlns="dc463f71-b30c-4ab2-9473-d307f9d35888">Redefyne Moving LLC</CaseCompanyNames>
    <DocketNumber xmlns="dc463f71-b30c-4ab2-9473-d307f9d35888">160961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6E37C-1FE7-4D9A-AFEA-364982ED6F34}"/>
</file>

<file path=customXml/itemProps2.xml><?xml version="1.0" encoding="utf-8"?>
<ds:datastoreItem xmlns:ds="http://schemas.openxmlformats.org/officeDocument/2006/customXml" ds:itemID="{89B0E22E-73F5-4EA8-8119-94E7537F2425}"/>
</file>

<file path=customXml/itemProps3.xml><?xml version="1.0" encoding="utf-8"?>
<ds:datastoreItem xmlns:ds="http://schemas.openxmlformats.org/officeDocument/2006/customXml" ds:itemID="{7F4A8FB0-C5F0-4C80-8341-39ADD8F45BBD}"/>
</file>

<file path=customXml/itemProps4.xml><?xml version="1.0" encoding="utf-8"?>
<ds:datastoreItem xmlns:ds="http://schemas.openxmlformats.org/officeDocument/2006/customXml" ds:itemID="{5EC9FD0E-5F99-4E3D-877A-878EAD2FBFB7}"/>
</file>

<file path=customXml/itemProps5.xml><?xml version="1.0" encoding="utf-8"?>
<ds:datastoreItem xmlns:ds="http://schemas.openxmlformats.org/officeDocument/2006/customXml" ds:itemID="{9A16787B-B182-4046-B85F-40EBFE37F243}"/>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0x0101006E56B4D1795A2E4DB2F0B01679ED314A008AF2268AC13C5248BC72D70F86669A13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