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0A0" w:firstRow="1" w:lastRow="0" w:firstColumn="1" w:lastColumn="0" w:noHBand="0" w:noVBand="0"/>
      </w:tblPr>
      <w:tblGrid>
        <w:gridCol w:w="339"/>
        <w:gridCol w:w="302"/>
        <w:gridCol w:w="302"/>
        <w:gridCol w:w="302"/>
      </w:tblGrid>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E30EA1" w:rsidP="00D93DC8">
            <w:pPr>
              <w:spacing w:after="0" w:line="240" w:lineRule="auto"/>
              <w:ind w:left="-90" w:right="-87"/>
              <w:jc w:val="center"/>
              <w:rPr>
                <w:rFonts w:ascii="Arial" w:hAnsi="Arial" w:cs="Arial"/>
                <w:sz w:val="20"/>
                <w:szCs w:val="20"/>
              </w:rPr>
            </w:pPr>
            <w:r>
              <w:rPr>
                <w:rFonts w:ascii="Arial" w:hAnsi="Arial" w:cs="Arial"/>
                <w:sz w:val="20"/>
                <w:szCs w:val="20"/>
              </w:rPr>
              <w:t>(</w:t>
            </w:r>
            <w:r w:rsidR="00D93DC8">
              <w:rPr>
                <w:rFonts w:ascii="Arial" w:hAnsi="Arial" w:cs="Arial"/>
                <w:sz w:val="20"/>
                <w:szCs w:val="20"/>
              </w:rPr>
              <w:t>N</w:t>
            </w:r>
            <w:r>
              <w:rPr>
                <w:rFonts w:ascii="Arial" w:hAnsi="Arial" w:cs="Arial"/>
                <w:sz w:val="20"/>
                <w:szCs w:val="20"/>
              </w:rPr>
              <w:t>)</w:t>
            </w:r>
          </w:p>
        </w:tc>
        <w:tc>
          <w:tcPr>
            <w:tcW w:w="302" w:type="dxa"/>
            <w:tcMar>
              <w:left w:w="14" w:type="dxa"/>
              <w:right w:w="14" w:type="dxa"/>
            </w:tcMar>
          </w:tcPr>
          <w:p w:rsidR="00CD6AB4" w:rsidRPr="00770E9A" w:rsidRDefault="00CD6AB4" w:rsidP="00B07275">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E30EA1">
        <w:trPr>
          <w:trHeight w:hRule="exact" w:val="210"/>
        </w:trPr>
        <w:tc>
          <w:tcPr>
            <w:tcW w:w="339" w:type="dxa"/>
          </w:tcPr>
          <w:p w:rsidR="00CD6AB4" w:rsidRPr="00770E9A" w:rsidRDefault="00D93DC8" w:rsidP="00B1722D">
            <w:pPr>
              <w:spacing w:after="0" w:line="240" w:lineRule="auto"/>
              <w:ind w:left="-90" w:right="-87"/>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3A7A26" w:rsidRPr="00770E9A" w:rsidTr="00983108">
        <w:trPr>
          <w:trHeight w:hRule="exact" w:val="302"/>
        </w:trPr>
        <w:tc>
          <w:tcPr>
            <w:tcW w:w="339" w:type="dxa"/>
          </w:tcPr>
          <w:p w:rsidR="003A7A26" w:rsidRPr="00770E9A" w:rsidRDefault="003A7A26" w:rsidP="00B1722D">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2"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2"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bookmarkStart w:id="0" w:name="_GoBack"/>
            <w:bookmarkEnd w:id="0"/>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bl>
    <w:p w:rsidR="00A32213" w:rsidRDefault="00A32213" w:rsidP="00B64632">
      <w:pPr>
        <w:spacing w:after="0" w:line="240" w:lineRule="auto"/>
        <w:rPr>
          <w:rFonts w:ascii="Arial" w:hAnsi="Arial" w:cs="Arial"/>
          <w:sz w:val="20"/>
          <w:szCs w:val="20"/>
        </w:rPr>
      </w:pPr>
    </w:p>
    <w:p w:rsidR="00A32213" w:rsidRDefault="00A32213" w:rsidP="00B64632">
      <w:pPr>
        <w:spacing w:after="0" w:line="240" w:lineRule="auto"/>
        <w:rPr>
          <w:rFonts w:ascii="Arial" w:hAnsi="Arial" w:cs="Arial"/>
          <w:sz w:val="20"/>
          <w:szCs w:val="20"/>
        </w:rPr>
        <w:sectPr w:rsidR="00A32213" w:rsidSect="00177D3F">
          <w:headerReference w:type="default" r:id="rId7"/>
          <w:footerReference w:type="default" r:id="rId8"/>
          <w:type w:val="continuous"/>
          <w:pgSz w:w="12240" w:h="15840"/>
          <w:pgMar w:top="1440" w:right="720" w:bottom="1440" w:left="1440" w:header="720" w:footer="432" w:gutter="0"/>
          <w:cols w:space="720"/>
          <w:docGrid w:linePitch="360"/>
        </w:sectPr>
      </w:pPr>
    </w:p>
    <w:tbl>
      <w:tblPr>
        <w:tblW w:w="0" w:type="auto"/>
        <w:tblLook w:val="00A0" w:firstRow="1" w:lastRow="0" w:firstColumn="1" w:lastColumn="0" w:noHBand="0" w:noVBand="0"/>
      </w:tblPr>
      <w:tblGrid>
        <w:gridCol w:w="8870"/>
      </w:tblGrid>
      <w:tr w:rsidR="00A32213" w:rsidTr="004E62B9">
        <w:tc>
          <w:tcPr>
            <w:tcW w:w="8887" w:type="dxa"/>
          </w:tcPr>
          <w:p w:rsidR="00A32213" w:rsidRPr="004E62B9" w:rsidRDefault="00A32213" w:rsidP="004E62B9">
            <w:pPr>
              <w:spacing w:after="0" w:line="286" w:lineRule="exact"/>
              <w:jc w:val="center"/>
              <w:rPr>
                <w:rFonts w:ascii="Arial" w:hAnsi="Arial" w:cs="Arial"/>
                <w:b/>
                <w:sz w:val="20"/>
                <w:szCs w:val="20"/>
              </w:rPr>
            </w:pPr>
            <w:r>
              <w:rPr>
                <w:rStyle w:val="Custom1"/>
              </w:rPr>
              <w:lastRenderedPageBreak/>
              <w:t xml:space="preserve">SCHEDULE </w:t>
            </w:r>
            <w:r w:rsidR="00761370">
              <w:rPr>
                <w:rStyle w:val="Custom1"/>
              </w:rPr>
              <w:t xml:space="preserve">NO. </w:t>
            </w:r>
            <w:r>
              <w:rPr>
                <w:rStyle w:val="Custom1"/>
              </w:rPr>
              <w:t>1</w:t>
            </w:r>
            <w:r w:rsidR="0044237C">
              <w:rPr>
                <w:rStyle w:val="Custom1"/>
              </w:rPr>
              <w:t>40</w:t>
            </w:r>
          </w:p>
        </w:tc>
      </w:tr>
      <w:tr w:rsidR="00A32213" w:rsidTr="004E62B9">
        <w:tc>
          <w:tcPr>
            <w:tcW w:w="8887" w:type="dxa"/>
          </w:tcPr>
          <w:p w:rsidR="00A32213" w:rsidRPr="004E62B9" w:rsidRDefault="00585636" w:rsidP="00585636">
            <w:pPr>
              <w:spacing w:after="0" w:line="286" w:lineRule="exact"/>
              <w:jc w:val="center"/>
              <w:rPr>
                <w:rFonts w:ascii="Arial" w:hAnsi="Arial" w:cs="Arial"/>
                <w:b/>
                <w:color w:val="000000"/>
                <w:sz w:val="20"/>
                <w:szCs w:val="20"/>
              </w:rPr>
            </w:pPr>
            <w:r>
              <w:rPr>
                <w:rStyle w:val="Custom1"/>
              </w:rPr>
              <w:t>Property</w:t>
            </w:r>
            <w:r w:rsidR="005C7A91">
              <w:rPr>
                <w:rStyle w:val="Custom1"/>
              </w:rPr>
              <w:t xml:space="preserve"> T</w:t>
            </w:r>
            <w:r>
              <w:rPr>
                <w:rStyle w:val="Custom1"/>
              </w:rPr>
              <w:t>ax</w:t>
            </w:r>
            <w:r w:rsidR="005C7A91">
              <w:rPr>
                <w:rStyle w:val="Custom1"/>
              </w:rPr>
              <w:t xml:space="preserve"> T</w:t>
            </w:r>
            <w:r>
              <w:rPr>
                <w:rStyle w:val="Custom1"/>
              </w:rPr>
              <w:t>racker</w:t>
            </w:r>
            <w:r w:rsidR="0044237C">
              <w:rPr>
                <w:rStyle w:val="Custom1"/>
              </w:rPr>
              <w:t xml:space="preserve"> </w:t>
            </w:r>
            <w:r w:rsidR="0044237C" w:rsidRPr="004E62B9">
              <w:rPr>
                <w:rStyle w:val="Custom1"/>
                <w:b w:val="0"/>
              </w:rPr>
              <w:t>(Continued)</w:t>
            </w:r>
          </w:p>
        </w:tc>
      </w:tr>
    </w:tbl>
    <w:p w:rsidR="00E30EA1" w:rsidRDefault="00E30EA1" w:rsidP="00B1722D">
      <w:pPr>
        <w:spacing w:after="0" w:line="286" w:lineRule="exact"/>
        <w:rPr>
          <w:rFonts w:ascii="Arial" w:hAnsi="Arial" w:cs="Arial"/>
          <w:b/>
          <w:sz w:val="20"/>
          <w:szCs w:val="20"/>
        </w:rPr>
      </w:pPr>
    </w:p>
    <w:p w:rsidR="00A32213" w:rsidRPr="00AC14E7" w:rsidRDefault="00761370" w:rsidP="00B1722D">
      <w:pPr>
        <w:spacing w:after="0" w:line="286" w:lineRule="exact"/>
        <w:rPr>
          <w:rFonts w:ascii="Arial" w:hAnsi="Arial" w:cs="Arial"/>
          <w:b/>
          <w:sz w:val="20"/>
          <w:szCs w:val="20"/>
        </w:rPr>
      </w:pPr>
      <w:r>
        <w:rPr>
          <w:rFonts w:ascii="Arial" w:hAnsi="Arial" w:cs="Arial"/>
          <w:b/>
          <w:sz w:val="20"/>
          <w:szCs w:val="20"/>
        </w:rPr>
        <w:t xml:space="preserve">4. </w:t>
      </w:r>
      <w:r w:rsidR="00585636">
        <w:rPr>
          <w:rFonts w:ascii="Arial" w:hAnsi="Arial" w:cs="Arial"/>
          <w:b/>
          <w:sz w:val="20"/>
          <w:szCs w:val="20"/>
        </w:rPr>
        <w:t>Monthly</w:t>
      </w:r>
      <w:r w:rsidR="00A32213" w:rsidRPr="00AC14E7">
        <w:rPr>
          <w:rFonts w:ascii="Arial" w:hAnsi="Arial" w:cs="Arial"/>
          <w:b/>
          <w:sz w:val="20"/>
          <w:szCs w:val="20"/>
        </w:rPr>
        <w:t xml:space="preserve"> R</w:t>
      </w:r>
      <w:r w:rsidR="00585636">
        <w:rPr>
          <w:rFonts w:ascii="Arial" w:hAnsi="Arial" w:cs="Arial"/>
          <w:b/>
          <w:sz w:val="20"/>
          <w:szCs w:val="20"/>
        </w:rPr>
        <w:t>ate</w:t>
      </w:r>
      <w:r>
        <w:rPr>
          <w:rFonts w:ascii="Arial" w:hAnsi="Arial" w:cs="Arial"/>
          <w:b/>
          <w:sz w:val="20"/>
          <w:szCs w:val="20"/>
        </w:rPr>
        <w:t xml:space="preserve"> (Continued)</w:t>
      </w:r>
      <w:r w:rsidR="00A32213" w:rsidRPr="00AC14E7">
        <w:rPr>
          <w:rFonts w:ascii="Arial" w:hAnsi="Arial" w:cs="Arial"/>
          <w:b/>
          <w:sz w:val="20"/>
          <w:szCs w:val="20"/>
        </w:rPr>
        <w:t>:</w:t>
      </w:r>
    </w:p>
    <w:p w:rsidR="00A32213" w:rsidRDefault="00A32213" w:rsidP="00B1722D">
      <w:pPr>
        <w:spacing w:after="0" w:line="286" w:lineRule="exact"/>
        <w:rPr>
          <w:rFonts w:ascii="Arial" w:hAnsi="Arial" w:cs="Arial"/>
          <w:sz w:val="20"/>
          <w:szCs w:val="20"/>
        </w:rPr>
      </w:pPr>
    </w:p>
    <w:p w:rsidR="00A32213" w:rsidRDefault="00A32213" w:rsidP="00B1722D">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Metal Halide Lighting Service</w:t>
      </w:r>
    </w:p>
    <w:tbl>
      <w:tblPr>
        <w:tblW w:w="0" w:type="auto"/>
        <w:tblLook w:val="00A0" w:firstRow="1" w:lastRow="0" w:firstColumn="1" w:lastColumn="0" w:noHBand="0" w:noVBand="0"/>
      </w:tblPr>
      <w:tblGrid>
        <w:gridCol w:w="1548"/>
        <w:gridCol w:w="1530"/>
        <w:gridCol w:w="1800"/>
        <w:gridCol w:w="2520"/>
      </w:tblGrid>
      <w:tr w:rsidR="00021455" w:rsidTr="00FD4012">
        <w:trPr>
          <w:trHeight w:hRule="exact" w:val="605"/>
        </w:trPr>
        <w:tc>
          <w:tcPr>
            <w:tcW w:w="1548" w:type="dxa"/>
          </w:tcPr>
          <w:p w:rsidR="00021455" w:rsidRDefault="00021455" w:rsidP="00B1722D">
            <w:pPr>
              <w:spacing w:after="0" w:line="286" w:lineRule="exact"/>
              <w:jc w:val="right"/>
              <w:rPr>
                <w:rFonts w:ascii="Arial" w:hAnsi="Arial" w:cs="Arial"/>
                <w:sz w:val="20"/>
                <w:szCs w:val="20"/>
                <w:u w:val="single"/>
              </w:rPr>
            </w:pPr>
          </w:p>
          <w:p w:rsidR="00021455" w:rsidRPr="004E62B9" w:rsidRDefault="00021455" w:rsidP="00B172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021455" w:rsidRDefault="00021455" w:rsidP="00B1722D">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B1722D">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B1722D">
            <w:pPr>
              <w:spacing w:after="0" w:line="286" w:lineRule="exact"/>
              <w:jc w:val="center"/>
              <w:rPr>
                <w:rFonts w:ascii="Arial" w:hAnsi="Arial" w:cs="Arial"/>
                <w:sz w:val="20"/>
                <w:szCs w:val="20"/>
              </w:rPr>
            </w:pPr>
          </w:p>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021455" w:rsidTr="00FD4012">
        <w:trPr>
          <w:trHeight w:hRule="exact" w:val="302"/>
        </w:trPr>
        <w:tc>
          <w:tcPr>
            <w:tcW w:w="1548" w:type="dxa"/>
          </w:tcPr>
          <w:p w:rsidR="00021455" w:rsidRPr="004E62B9" w:rsidRDefault="00021455" w:rsidP="00B172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021455" w:rsidRPr="004E62B9" w:rsidRDefault="00021455" w:rsidP="00FD4012">
            <w:pPr>
              <w:spacing w:after="0" w:line="286" w:lineRule="exact"/>
              <w:jc w:val="center"/>
              <w:rPr>
                <w:rFonts w:ascii="Arial" w:hAnsi="Arial" w:cs="Arial"/>
                <w:sz w:val="20"/>
                <w:szCs w:val="20"/>
              </w:rPr>
            </w:pPr>
            <w:r w:rsidRPr="004E62B9">
              <w:rPr>
                <w:rFonts w:ascii="Arial" w:hAnsi="Arial" w:cs="Arial"/>
                <w:sz w:val="20"/>
                <w:szCs w:val="20"/>
              </w:rPr>
              <w:t>$0.</w:t>
            </w:r>
            <w:r w:rsidR="00FD4012">
              <w:rPr>
                <w:rFonts w:ascii="Arial" w:hAnsi="Arial" w:cs="Arial"/>
                <w:sz w:val="20"/>
                <w:szCs w:val="20"/>
              </w:rPr>
              <w:t>80</w:t>
            </w:r>
          </w:p>
        </w:tc>
        <w:tc>
          <w:tcPr>
            <w:tcW w:w="1800" w:type="dxa"/>
          </w:tcPr>
          <w:p w:rsidR="00021455" w:rsidRPr="004E62B9" w:rsidRDefault="00021455" w:rsidP="00FD4012">
            <w:pPr>
              <w:spacing w:after="0" w:line="286" w:lineRule="exact"/>
              <w:jc w:val="center"/>
              <w:rPr>
                <w:rFonts w:ascii="Arial" w:hAnsi="Arial" w:cs="Arial"/>
                <w:sz w:val="20"/>
                <w:szCs w:val="20"/>
              </w:rPr>
            </w:pPr>
            <w:r w:rsidRPr="004E62B9">
              <w:rPr>
                <w:rFonts w:ascii="Arial" w:hAnsi="Arial" w:cs="Arial"/>
                <w:sz w:val="20"/>
                <w:szCs w:val="20"/>
              </w:rPr>
              <w:t>$0.</w:t>
            </w:r>
            <w:r w:rsidR="00FD4012">
              <w:rPr>
                <w:rFonts w:ascii="Arial" w:hAnsi="Arial" w:cs="Arial"/>
                <w:sz w:val="20"/>
                <w:szCs w:val="20"/>
              </w:rPr>
              <w:t>51</w:t>
            </w:r>
          </w:p>
        </w:tc>
        <w:tc>
          <w:tcPr>
            <w:tcW w:w="2520" w:type="dxa"/>
          </w:tcPr>
          <w:p w:rsidR="00021455" w:rsidRPr="004E62B9" w:rsidRDefault="00D92B5B" w:rsidP="00FD4012">
            <w:pPr>
              <w:spacing w:after="0" w:line="286" w:lineRule="exact"/>
              <w:jc w:val="center"/>
              <w:rPr>
                <w:rFonts w:ascii="Arial" w:hAnsi="Arial" w:cs="Arial"/>
                <w:sz w:val="20"/>
                <w:szCs w:val="20"/>
              </w:rPr>
            </w:pPr>
            <w:r>
              <w:rPr>
                <w:rFonts w:ascii="Arial" w:hAnsi="Arial" w:cs="Arial"/>
                <w:sz w:val="20"/>
                <w:szCs w:val="20"/>
              </w:rPr>
              <w:t>$1.</w:t>
            </w:r>
            <w:r w:rsidR="00FD4012">
              <w:rPr>
                <w:rFonts w:ascii="Arial" w:hAnsi="Arial" w:cs="Arial"/>
                <w:sz w:val="20"/>
                <w:szCs w:val="20"/>
              </w:rPr>
              <w:t>31</w:t>
            </w:r>
          </w:p>
        </w:tc>
      </w:tr>
      <w:tr w:rsidR="00021455" w:rsidTr="00FD4012">
        <w:trPr>
          <w:trHeight w:hRule="exact" w:val="302"/>
        </w:trPr>
        <w:tc>
          <w:tcPr>
            <w:tcW w:w="1548" w:type="dxa"/>
          </w:tcPr>
          <w:p w:rsidR="00021455" w:rsidRPr="004E62B9" w:rsidRDefault="00021455" w:rsidP="00B172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021455" w:rsidRPr="004E62B9" w:rsidRDefault="00021455" w:rsidP="00FD4012">
            <w:pPr>
              <w:spacing w:after="0" w:line="286" w:lineRule="exact"/>
              <w:jc w:val="center"/>
              <w:rPr>
                <w:rFonts w:ascii="Arial" w:hAnsi="Arial" w:cs="Arial"/>
                <w:sz w:val="20"/>
                <w:szCs w:val="20"/>
              </w:rPr>
            </w:pPr>
            <w:r w:rsidRPr="004E62B9">
              <w:rPr>
                <w:rFonts w:ascii="Arial" w:hAnsi="Arial" w:cs="Arial"/>
                <w:sz w:val="20"/>
                <w:szCs w:val="20"/>
              </w:rPr>
              <w:t>$</w:t>
            </w:r>
            <w:r w:rsidR="00FD4012">
              <w:rPr>
                <w:rFonts w:ascii="Arial" w:hAnsi="Arial" w:cs="Arial"/>
                <w:sz w:val="20"/>
                <w:szCs w:val="20"/>
              </w:rPr>
              <w:t>1.01</w:t>
            </w:r>
          </w:p>
        </w:tc>
        <w:tc>
          <w:tcPr>
            <w:tcW w:w="1800" w:type="dxa"/>
          </w:tcPr>
          <w:p w:rsidR="00021455" w:rsidRPr="004E62B9" w:rsidRDefault="00021455" w:rsidP="00FD4012">
            <w:pPr>
              <w:spacing w:after="0" w:line="286" w:lineRule="exact"/>
              <w:jc w:val="center"/>
              <w:rPr>
                <w:rFonts w:ascii="Arial" w:hAnsi="Arial" w:cs="Arial"/>
                <w:sz w:val="20"/>
                <w:szCs w:val="20"/>
              </w:rPr>
            </w:pPr>
            <w:r w:rsidRPr="004E62B9">
              <w:rPr>
                <w:rFonts w:ascii="Arial" w:hAnsi="Arial" w:cs="Arial"/>
                <w:sz w:val="20"/>
                <w:szCs w:val="20"/>
              </w:rPr>
              <w:t>$0.</w:t>
            </w:r>
            <w:r w:rsidR="00FD4012">
              <w:rPr>
                <w:rFonts w:ascii="Arial" w:hAnsi="Arial" w:cs="Arial"/>
                <w:sz w:val="20"/>
                <w:szCs w:val="20"/>
              </w:rPr>
              <w:t>64</w:t>
            </w:r>
          </w:p>
        </w:tc>
        <w:tc>
          <w:tcPr>
            <w:tcW w:w="2520" w:type="dxa"/>
          </w:tcPr>
          <w:p w:rsidR="00021455" w:rsidRPr="004E62B9" w:rsidRDefault="000E4B5A" w:rsidP="00FD4012">
            <w:pPr>
              <w:spacing w:after="0" w:line="286" w:lineRule="exact"/>
              <w:jc w:val="center"/>
              <w:rPr>
                <w:rFonts w:ascii="Arial" w:hAnsi="Arial" w:cs="Arial"/>
                <w:sz w:val="20"/>
                <w:szCs w:val="20"/>
              </w:rPr>
            </w:pPr>
            <w:r>
              <w:rPr>
                <w:rFonts w:ascii="Arial" w:hAnsi="Arial" w:cs="Arial"/>
                <w:sz w:val="20"/>
                <w:szCs w:val="20"/>
              </w:rPr>
              <w:t>$1.</w:t>
            </w:r>
            <w:r w:rsidR="00FD4012">
              <w:rPr>
                <w:rFonts w:ascii="Arial" w:hAnsi="Arial" w:cs="Arial"/>
                <w:sz w:val="20"/>
                <w:szCs w:val="20"/>
              </w:rPr>
              <w:t>65</w:t>
            </w:r>
          </w:p>
        </w:tc>
      </w:tr>
    </w:tbl>
    <w:p w:rsidR="00A32213" w:rsidRDefault="00A32213" w:rsidP="00B1722D">
      <w:pPr>
        <w:spacing w:after="0" w:line="286" w:lineRule="exact"/>
        <w:rPr>
          <w:rFonts w:ascii="Arial" w:hAnsi="Arial" w:cs="Arial"/>
          <w:sz w:val="20"/>
          <w:szCs w:val="20"/>
        </w:rPr>
      </w:pPr>
    </w:p>
    <w:p w:rsidR="004B5B2D" w:rsidRDefault="00662461" w:rsidP="00B1722D">
      <w:pPr>
        <w:spacing w:after="0" w:line="286" w:lineRule="exact"/>
        <w:rPr>
          <w:rFonts w:ascii="Arial" w:hAnsi="Arial" w:cs="Arial"/>
          <w:sz w:val="20"/>
          <w:szCs w:val="20"/>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Pole Charge</w:t>
      </w:r>
    </w:p>
    <w:tbl>
      <w:tblPr>
        <w:tblW w:w="0" w:type="auto"/>
        <w:tblLook w:val="00A0" w:firstRow="1" w:lastRow="0" w:firstColumn="1" w:lastColumn="0" w:noHBand="0" w:noVBand="0"/>
      </w:tblPr>
      <w:tblGrid>
        <w:gridCol w:w="1908"/>
        <w:gridCol w:w="1530"/>
        <w:gridCol w:w="1800"/>
        <w:gridCol w:w="2520"/>
      </w:tblGrid>
      <w:tr w:rsidR="00021455" w:rsidRPr="004D530D" w:rsidTr="00FD4012">
        <w:trPr>
          <w:trHeight w:hRule="exact" w:val="605"/>
        </w:trPr>
        <w:tc>
          <w:tcPr>
            <w:tcW w:w="1908" w:type="dxa"/>
          </w:tcPr>
          <w:p w:rsidR="00021455" w:rsidRDefault="00021455" w:rsidP="00B1722D">
            <w:pPr>
              <w:spacing w:after="0" w:line="286" w:lineRule="exact"/>
              <w:jc w:val="right"/>
              <w:rPr>
                <w:rFonts w:ascii="Arial" w:hAnsi="Arial" w:cs="Arial"/>
                <w:sz w:val="20"/>
                <w:szCs w:val="20"/>
                <w:u w:val="single"/>
              </w:rPr>
            </w:pPr>
          </w:p>
          <w:p w:rsidR="00021455" w:rsidRPr="004E62B9" w:rsidRDefault="00021455" w:rsidP="00B1722D">
            <w:pPr>
              <w:spacing w:after="0" w:line="286" w:lineRule="exact"/>
              <w:jc w:val="right"/>
              <w:rPr>
                <w:rFonts w:ascii="Arial" w:hAnsi="Arial" w:cs="Arial"/>
                <w:sz w:val="20"/>
                <w:szCs w:val="20"/>
              </w:rPr>
            </w:pPr>
          </w:p>
        </w:tc>
        <w:tc>
          <w:tcPr>
            <w:tcW w:w="1530" w:type="dxa"/>
          </w:tcPr>
          <w:p w:rsidR="00021455" w:rsidRDefault="00021455" w:rsidP="00B1722D">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B1722D">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B1722D">
            <w:pPr>
              <w:spacing w:after="0" w:line="286" w:lineRule="exact"/>
              <w:jc w:val="center"/>
              <w:rPr>
                <w:rFonts w:ascii="Arial" w:hAnsi="Arial" w:cs="Arial"/>
                <w:sz w:val="20"/>
                <w:szCs w:val="20"/>
              </w:rPr>
            </w:pPr>
          </w:p>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Schedule 140 Total </w:t>
            </w:r>
            <w:r>
              <w:rPr>
                <w:rFonts w:ascii="Arial" w:hAnsi="Arial" w:cs="Arial"/>
                <w:sz w:val="20"/>
                <w:szCs w:val="20"/>
                <w:u w:val="single"/>
              </w:rPr>
              <w:t>Effective Rate Per Pole</w:t>
            </w:r>
          </w:p>
        </w:tc>
      </w:tr>
      <w:tr w:rsidR="00021455" w:rsidRPr="004E62B9" w:rsidTr="00FD4012">
        <w:trPr>
          <w:trHeight w:hRule="exact" w:val="302"/>
        </w:trPr>
        <w:tc>
          <w:tcPr>
            <w:tcW w:w="1908" w:type="dxa"/>
          </w:tcPr>
          <w:p w:rsidR="00021455" w:rsidRPr="004E62B9" w:rsidRDefault="00021455" w:rsidP="00B1722D">
            <w:pPr>
              <w:spacing w:after="0" w:line="286" w:lineRule="exact"/>
              <w:jc w:val="right"/>
              <w:rPr>
                <w:rFonts w:ascii="Arial" w:hAnsi="Arial" w:cs="Arial"/>
                <w:sz w:val="20"/>
                <w:szCs w:val="20"/>
              </w:rPr>
            </w:pPr>
            <w:r>
              <w:rPr>
                <w:rFonts w:ascii="Arial" w:hAnsi="Arial" w:cs="Arial"/>
                <w:sz w:val="20"/>
                <w:szCs w:val="20"/>
              </w:rPr>
              <w:t>Post 10/28/1999</w:t>
            </w:r>
          </w:p>
        </w:tc>
        <w:tc>
          <w:tcPr>
            <w:tcW w:w="1530" w:type="dxa"/>
          </w:tcPr>
          <w:p w:rsidR="00021455" w:rsidRPr="004B1E9A" w:rsidRDefault="00021455" w:rsidP="00FD4012">
            <w:pPr>
              <w:spacing w:after="0" w:line="286" w:lineRule="exact"/>
              <w:jc w:val="center"/>
              <w:rPr>
                <w:rFonts w:ascii="Arial" w:hAnsi="Arial" w:cs="Arial"/>
                <w:sz w:val="20"/>
                <w:szCs w:val="20"/>
              </w:rPr>
            </w:pPr>
            <w:r w:rsidRPr="004B1E9A">
              <w:rPr>
                <w:rFonts w:ascii="Arial" w:hAnsi="Arial" w:cs="Arial"/>
                <w:sz w:val="20"/>
                <w:szCs w:val="20"/>
              </w:rPr>
              <w:t>$0.2</w:t>
            </w:r>
            <w:r w:rsidR="00FD4012">
              <w:rPr>
                <w:rFonts w:ascii="Arial" w:hAnsi="Arial" w:cs="Arial"/>
                <w:sz w:val="20"/>
                <w:szCs w:val="20"/>
              </w:rPr>
              <w:t>6</w:t>
            </w:r>
          </w:p>
        </w:tc>
        <w:tc>
          <w:tcPr>
            <w:tcW w:w="1800" w:type="dxa"/>
          </w:tcPr>
          <w:p w:rsidR="00021455" w:rsidRPr="004B1E9A" w:rsidRDefault="000E4B5A" w:rsidP="00FD4012">
            <w:pPr>
              <w:spacing w:after="0" w:line="286" w:lineRule="exact"/>
              <w:jc w:val="center"/>
              <w:rPr>
                <w:rFonts w:ascii="Arial" w:hAnsi="Arial" w:cs="Arial"/>
                <w:sz w:val="20"/>
                <w:szCs w:val="20"/>
              </w:rPr>
            </w:pPr>
            <w:r>
              <w:rPr>
                <w:rFonts w:ascii="Arial" w:hAnsi="Arial" w:cs="Arial"/>
                <w:sz w:val="20"/>
                <w:szCs w:val="20"/>
              </w:rPr>
              <w:t>$0.1</w:t>
            </w:r>
            <w:r w:rsidR="00FD4012">
              <w:rPr>
                <w:rFonts w:ascii="Arial" w:hAnsi="Arial" w:cs="Arial"/>
                <w:sz w:val="20"/>
                <w:szCs w:val="20"/>
              </w:rPr>
              <w:t>7</w:t>
            </w:r>
          </w:p>
        </w:tc>
        <w:tc>
          <w:tcPr>
            <w:tcW w:w="2520" w:type="dxa"/>
          </w:tcPr>
          <w:p w:rsidR="00021455" w:rsidRPr="004B1E9A" w:rsidRDefault="000E4B5A" w:rsidP="00FD4012">
            <w:pPr>
              <w:spacing w:after="0" w:line="286" w:lineRule="exact"/>
              <w:jc w:val="center"/>
              <w:rPr>
                <w:rFonts w:ascii="Arial" w:hAnsi="Arial" w:cs="Arial"/>
                <w:sz w:val="20"/>
                <w:szCs w:val="20"/>
              </w:rPr>
            </w:pPr>
            <w:r>
              <w:rPr>
                <w:rFonts w:ascii="Arial" w:hAnsi="Arial" w:cs="Arial"/>
                <w:sz w:val="20"/>
                <w:szCs w:val="20"/>
              </w:rPr>
              <w:t>$0.</w:t>
            </w:r>
            <w:r w:rsidR="00FD4012">
              <w:rPr>
                <w:rFonts w:ascii="Arial" w:hAnsi="Arial" w:cs="Arial"/>
                <w:sz w:val="20"/>
                <w:szCs w:val="20"/>
              </w:rPr>
              <w:t>43</w:t>
            </w:r>
          </w:p>
        </w:tc>
      </w:tr>
    </w:tbl>
    <w:p w:rsidR="00E30EA1" w:rsidRDefault="00E30EA1" w:rsidP="00B1722D">
      <w:pPr>
        <w:spacing w:after="0" w:line="286" w:lineRule="exact"/>
        <w:rPr>
          <w:rFonts w:ascii="Arial" w:hAnsi="Arial" w:cs="Arial"/>
          <w:b/>
          <w:sz w:val="20"/>
          <w:szCs w:val="20"/>
        </w:rPr>
      </w:pPr>
    </w:p>
    <w:p w:rsidR="00A32213" w:rsidRDefault="00761370" w:rsidP="00B1722D">
      <w:pPr>
        <w:spacing w:after="0" w:line="286" w:lineRule="exact"/>
        <w:rPr>
          <w:rFonts w:ascii="Arial" w:hAnsi="Arial" w:cs="Arial"/>
          <w:sz w:val="20"/>
          <w:szCs w:val="20"/>
        </w:rPr>
      </w:pPr>
      <w:r>
        <w:rPr>
          <w:rFonts w:ascii="Arial" w:hAnsi="Arial" w:cs="Arial"/>
          <w:b/>
          <w:sz w:val="20"/>
          <w:szCs w:val="20"/>
        </w:rPr>
        <w:t xml:space="preserve">5. </w:t>
      </w:r>
      <w:r w:rsidR="00585636">
        <w:rPr>
          <w:rFonts w:ascii="Arial" w:hAnsi="Arial" w:cs="Arial"/>
          <w:b/>
          <w:sz w:val="20"/>
          <w:szCs w:val="20"/>
        </w:rPr>
        <w:t>Adjustments</w:t>
      </w:r>
      <w:r w:rsidR="00A32213" w:rsidRPr="002560EC">
        <w:rPr>
          <w:rFonts w:ascii="Arial" w:hAnsi="Arial" w:cs="Arial"/>
          <w:b/>
          <w:sz w:val="20"/>
          <w:szCs w:val="20"/>
        </w:rPr>
        <w:t>:</w:t>
      </w:r>
      <w:r w:rsidR="00A32213">
        <w:rPr>
          <w:rFonts w:ascii="Arial" w:hAnsi="Arial" w:cs="Arial"/>
          <w:sz w:val="20"/>
          <w:szCs w:val="20"/>
        </w:rPr>
        <w:t xml:space="preserve">  Rates in this schedule and those rates reflected in the schedules for electric service to which </w:t>
      </w:r>
      <w:r w:rsidR="00507A38">
        <w:rPr>
          <w:rFonts w:ascii="Arial" w:hAnsi="Arial" w:cs="Arial"/>
          <w:sz w:val="20"/>
          <w:szCs w:val="20"/>
        </w:rPr>
        <w:t>the surcharge in the Rate section above applies</w:t>
      </w:r>
      <w:r w:rsidR="00A32213">
        <w:rPr>
          <w:rFonts w:ascii="Arial" w:hAnsi="Arial" w:cs="Arial"/>
          <w:sz w:val="20"/>
          <w:szCs w:val="20"/>
        </w:rPr>
        <w:t>, are subject to adjustment by such other schedules in this tariff as may apply.</w:t>
      </w:r>
    </w:p>
    <w:p w:rsidR="00A32213" w:rsidRDefault="00A32213" w:rsidP="00B1722D">
      <w:pPr>
        <w:spacing w:after="0" w:line="286" w:lineRule="exact"/>
        <w:rPr>
          <w:rFonts w:ascii="Arial" w:hAnsi="Arial" w:cs="Arial"/>
          <w:sz w:val="20"/>
          <w:szCs w:val="20"/>
        </w:rPr>
      </w:pPr>
    </w:p>
    <w:p w:rsidR="00FD4012" w:rsidRDefault="00761370" w:rsidP="00B1722D">
      <w:pPr>
        <w:spacing w:after="0" w:line="286" w:lineRule="exact"/>
        <w:rPr>
          <w:rFonts w:ascii="Arial" w:hAnsi="Arial" w:cs="Arial"/>
          <w:sz w:val="20"/>
          <w:szCs w:val="20"/>
        </w:rPr>
      </w:pPr>
      <w:r>
        <w:rPr>
          <w:rFonts w:ascii="Arial" w:hAnsi="Arial" w:cs="Arial"/>
          <w:b/>
          <w:sz w:val="20"/>
          <w:szCs w:val="20"/>
        </w:rPr>
        <w:t xml:space="preserve">6. </w:t>
      </w:r>
      <w:r w:rsidR="00585636">
        <w:rPr>
          <w:rFonts w:ascii="Arial" w:hAnsi="Arial" w:cs="Arial"/>
          <w:b/>
          <w:sz w:val="20"/>
          <w:szCs w:val="20"/>
        </w:rPr>
        <w:t>General</w:t>
      </w:r>
      <w:r w:rsidR="00A32213" w:rsidRPr="002560EC">
        <w:rPr>
          <w:rFonts w:ascii="Arial" w:hAnsi="Arial" w:cs="Arial"/>
          <w:b/>
          <w:sz w:val="20"/>
          <w:szCs w:val="20"/>
        </w:rPr>
        <w:t xml:space="preserve"> R</w:t>
      </w:r>
      <w:r w:rsidR="00585636">
        <w:rPr>
          <w:rFonts w:ascii="Arial" w:hAnsi="Arial" w:cs="Arial"/>
          <w:b/>
          <w:sz w:val="20"/>
          <w:szCs w:val="20"/>
        </w:rPr>
        <w:t>ules</w:t>
      </w:r>
      <w:r w:rsidR="00A32213" w:rsidRPr="002560EC">
        <w:rPr>
          <w:rFonts w:ascii="Arial" w:hAnsi="Arial" w:cs="Arial"/>
          <w:b/>
          <w:sz w:val="20"/>
          <w:szCs w:val="20"/>
        </w:rPr>
        <w:t xml:space="preserve"> </w:t>
      </w:r>
      <w:r w:rsidR="00585636">
        <w:rPr>
          <w:rFonts w:ascii="Arial" w:hAnsi="Arial" w:cs="Arial"/>
          <w:b/>
          <w:sz w:val="20"/>
          <w:szCs w:val="20"/>
        </w:rPr>
        <w:t>and</w:t>
      </w:r>
      <w:r w:rsidR="00A32213" w:rsidRPr="002560EC">
        <w:rPr>
          <w:rFonts w:ascii="Arial" w:hAnsi="Arial" w:cs="Arial"/>
          <w:b/>
          <w:sz w:val="20"/>
          <w:szCs w:val="20"/>
        </w:rPr>
        <w:t xml:space="preserve"> P</w:t>
      </w:r>
      <w:r w:rsidR="00585636">
        <w:rPr>
          <w:rFonts w:ascii="Arial" w:hAnsi="Arial" w:cs="Arial"/>
          <w:b/>
          <w:sz w:val="20"/>
          <w:szCs w:val="20"/>
        </w:rPr>
        <w:t>rovisions</w:t>
      </w:r>
      <w:r w:rsidR="00A32213" w:rsidRPr="002560EC">
        <w:rPr>
          <w:rFonts w:ascii="Arial" w:hAnsi="Arial" w:cs="Arial"/>
          <w:b/>
          <w:sz w:val="20"/>
          <w:szCs w:val="20"/>
        </w:rPr>
        <w:t>:</w:t>
      </w:r>
      <w:r w:rsidR="00A32213">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A32213" w:rsidRPr="00FD4012" w:rsidRDefault="00A140B3" w:rsidP="00B1722D">
      <w:pPr>
        <w:spacing w:after="0" w:line="286" w:lineRule="exact"/>
        <w:rPr>
          <w:rStyle w:val="Custom2"/>
          <w:rFonts w:cs="Arial"/>
          <w:szCs w:val="20"/>
        </w:rPr>
      </w:pPr>
      <w:r>
        <w:rPr>
          <w:rStyle w:val="Custom2"/>
        </w:rPr>
        <w:t>(</w:t>
      </w:r>
      <w:r w:rsidR="00FD4012">
        <w:rPr>
          <w:rStyle w:val="Custom2"/>
        </w:rPr>
        <w:t>M</w:t>
      </w:r>
      <w:r>
        <w:rPr>
          <w:rStyle w:val="Custom2"/>
        </w:rPr>
        <w:t>) Transferred from Sheet No. 140-</w:t>
      </w:r>
      <w:r w:rsidR="00FD4012">
        <w:rPr>
          <w:rStyle w:val="Custom2"/>
        </w:rPr>
        <w:t>P</w:t>
      </w:r>
    </w:p>
    <w:sectPr w:rsidR="00A32213" w:rsidRPr="00FD401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13" w:rsidRDefault="00A32213" w:rsidP="00B963E0">
      <w:pPr>
        <w:spacing w:after="0" w:line="240" w:lineRule="auto"/>
      </w:pPr>
      <w:r>
        <w:separator/>
      </w:r>
    </w:p>
  </w:endnote>
  <w:endnote w:type="continuationSeparator" w:id="0">
    <w:p w:rsidR="00A32213" w:rsidRDefault="00A3221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13" w:rsidRDefault="00EA04A5" w:rsidP="006E75FB">
    <w:pPr>
      <w:pStyle w:val="Footer"/>
      <w:ind w:left="-7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51589DF9" wp14:editId="4FB132A0">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Y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dzu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INS2YHwIAAD0EAAAOAAAAAAAAAAAAAAAAAC4CAABkcnMvZTJvRG9jLnhtbFBL&#10;AQItABQABgAIAAAAIQCX6FmV3gAAAAkBAAAPAAAAAAAAAAAAAAAAAHkEAABkcnMvZG93bnJldi54&#10;bWxQSwUGAAAAAAQABADzAAAAhAUAAAAA&#10;"/>
          </w:pict>
        </mc:Fallback>
      </mc:AlternateContent>
    </w:r>
  </w:p>
  <w:p w:rsidR="00A32213" w:rsidRDefault="00A32213" w:rsidP="006E75FB">
    <w:pPr>
      <w:pStyle w:val="Footer"/>
      <w:ind w:left="-720"/>
      <w:rPr>
        <w:rFonts w:ascii="Arial" w:hAnsi="Arial" w:cs="Arial"/>
        <w:sz w:val="20"/>
        <w:szCs w:val="20"/>
      </w:rPr>
    </w:pPr>
    <w:r>
      <w:rPr>
        <w:rFonts w:ascii="Arial" w:hAnsi="Arial" w:cs="Arial"/>
        <w:b/>
        <w:sz w:val="20"/>
        <w:szCs w:val="20"/>
      </w:rPr>
      <w:t xml:space="preserve">           </w:t>
    </w:r>
    <w:r w:rsidR="00761366">
      <w:rPr>
        <w:rFonts w:ascii="Arial" w:hAnsi="Arial" w:cs="Arial"/>
        <w:b/>
        <w:sz w:val="20"/>
        <w:szCs w:val="20"/>
      </w:rPr>
      <w:t>Issued:</w:t>
    </w:r>
    <w:r w:rsidR="00761366">
      <w:rPr>
        <w:rFonts w:ascii="Arial" w:hAnsi="Arial" w:cs="Arial"/>
        <w:sz w:val="20"/>
        <w:szCs w:val="20"/>
      </w:rPr>
      <w:t xml:space="preserve">  </w:t>
    </w:r>
    <w:sdt>
      <w:sdtPr>
        <w:rPr>
          <w:rFonts w:ascii="Arial" w:hAnsi="Arial" w:cs="Arial"/>
          <w:sz w:val="20"/>
          <w:szCs w:val="20"/>
        </w:rPr>
        <w:alias w:val="Effective Date"/>
        <w:tag w:val="Effective Date"/>
        <w:id w:val="-1463108180"/>
        <w:date w:fullDate="2016-03-31T00:00:00Z">
          <w:dateFormat w:val="MMMM d, yyyy"/>
          <w:lid w:val="en-US"/>
          <w:storeMappedDataAs w:val="dateTime"/>
          <w:calendar w:val="gregorian"/>
        </w:date>
      </w:sdtPr>
      <w:sdtEndPr/>
      <w:sdtContent>
        <w:r w:rsidR="00B1722D">
          <w:rPr>
            <w:rFonts w:ascii="Arial" w:hAnsi="Arial" w:cs="Arial"/>
            <w:sz w:val="20"/>
            <w:szCs w:val="20"/>
          </w:rPr>
          <w:t>March 31,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sidR="00761366">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B1722D">
          <w:rPr>
            <w:rFonts w:ascii="Arial" w:hAnsi="Arial" w:cs="Arial"/>
            <w:sz w:val="20"/>
            <w:szCs w:val="20"/>
          </w:rPr>
          <w:t>May 1, 2016</w:t>
        </w:r>
      </w:sdtContent>
    </w:sdt>
  </w:p>
  <w:p w:rsidR="00A32213" w:rsidRDefault="00A32213" w:rsidP="00761366">
    <w:pPr>
      <w:pStyle w:val="Footer"/>
      <w:ind w:left="-720"/>
      <w:rPr>
        <w:rFonts w:ascii="Arial" w:hAnsi="Arial" w:cs="Arial"/>
        <w:sz w:val="20"/>
        <w:szCs w:val="20"/>
      </w:rPr>
    </w:pPr>
    <w:r>
      <w:rPr>
        <w:rFonts w:ascii="Arial" w:hAnsi="Arial" w:cs="Arial"/>
        <w:b/>
        <w:sz w:val="20"/>
        <w:szCs w:val="20"/>
      </w:rPr>
      <w:t xml:space="preserve">           Advice No.:</w:t>
    </w:r>
    <w:r w:rsidR="00761366">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1722D">
          <w:rPr>
            <w:rFonts w:ascii="Arial" w:hAnsi="Arial" w:cs="Arial"/>
            <w:sz w:val="20"/>
            <w:szCs w:val="20"/>
          </w:rPr>
          <w:t>2016-</w:t>
        </w:r>
        <w:r w:rsidR="00C0423B">
          <w:rPr>
            <w:rFonts w:ascii="Arial" w:hAnsi="Arial" w:cs="Arial"/>
            <w:sz w:val="20"/>
            <w:szCs w:val="20"/>
          </w:rPr>
          <w:t>08</w:t>
        </w:r>
      </w:sdtContent>
    </w:sdt>
  </w:p>
  <w:p w:rsidR="00294550" w:rsidRPr="00294550" w:rsidRDefault="00294550" w:rsidP="008A742D">
    <w:pPr>
      <w:pStyle w:val="Footer"/>
      <w:ind w:left="-720"/>
      <w:jc w:val="center"/>
      <w:rPr>
        <w:rFonts w:ascii="Arial" w:hAnsi="Arial" w:cs="Arial"/>
        <w:b/>
        <w:sz w:val="16"/>
        <w:szCs w:val="20"/>
      </w:rPr>
    </w:pPr>
  </w:p>
  <w:p w:rsidR="00A32213" w:rsidRDefault="00A32213"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0A0" w:firstRow="1" w:lastRow="0" w:firstColumn="1" w:lastColumn="0" w:noHBand="0" w:noVBand="0"/>
    </w:tblPr>
    <w:tblGrid>
      <w:gridCol w:w="558"/>
      <w:gridCol w:w="2700"/>
      <w:gridCol w:w="6660"/>
    </w:tblGrid>
    <w:tr w:rsidR="00A32213" w:rsidRPr="007D434A" w:rsidTr="003E35EC">
      <w:trPr>
        <w:trHeight w:val="422"/>
      </w:trPr>
      <w:tc>
        <w:tcPr>
          <w:tcW w:w="558" w:type="dxa"/>
          <w:vAlign w:val="center"/>
        </w:tcPr>
        <w:p w:rsidR="00A32213" w:rsidRPr="007D434A" w:rsidRDefault="00A32213" w:rsidP="002560E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A32213" w:rsidRPr="007D434A" w:rsidRDefault="00177D3F" w:rsidP="002560EC">
          <w:pPr>
            <w:pStyle w:val="Footer"/>
            <w:rPr>
              <w:rFonts w:ascii="Arial" w:hAnsi="Arial" w:cs="Arial"/>
              <w:b/>
              <w:sz w:val="20"/>
              <w:szCs w:val="20"/>
            </w:rPr>
          </w:pPr>
          <w:r>
            <w:rPr>
              <w:rFonts w:ascii="Arial" w:hAnsi="Arial" w:cs="Arial"/>
              <w:b/>
              <w:noProof/>
              <w:sz w:val="20"/>
              <w:szCs w:val="20"/>
            </w:rPr>
            <w:drawing>
              <wp:inline distT="0" distB="0" distL="0" distR="0" wp14:anchorId="5BEFF472" wp14:editId="1F81AED4">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A32213" w:rsidRPr="007D434A" w:rsidRDefault="00CC2EFF" w:rsidP="002560EC">
          <w:pPr>
            <w:pStyle w:val="Footer"/>
            <w:rPr>
              <w:rFonts w:ascii="Arial" w:hAnsi="Arial" w:cs="Arial"/>
              <w:b/>
              <w:sz w:val="20"/>
              <w:szCs w:val="20"/>
            </w:rPr>
          </w:pPr>
          <w:r>
            <w:rPr>
              <w:rFonts w:ascii="Arial" w:hAnsi="Arial" w:cs="Arial"/>
              <w:sz w:val="20"/>
              <w:szCs w:val="20"/>
            </w:rPr>
            <w:t>Ken Johnson</w:t>
          </w:r>
          <w:r w:rsidR="00A32213" w:rsidRPr="007D434A">
            <w:rPr>
              <w:rFonts w:ascii="Arial" w:hAnsi="Arial" w:cs="Arial"/>
              <w:b/>
              <w:sz w:val="20"/>
              <w:szCs w:val="20"/>
            </w:rPr>
            <w:t xml:space="preserve">           </w:t>
          </w:r>
          <w:r w:rsidR="0027350E">
            <w:rPr>
              <w:rFonts w:ascii="Arial" w:hAnsi="Arial" w:cs="Arial"/>
              <w:b/>
              <w:sz w:val="20"/>
              <w:szCs w:val="20"/>
            </w:rPr>
            <w:t xml:space="preserve">           </w:t>
          </w:r>
          <w:r w:rsidR="00A32213" w:rsidRPr="007D434A">
            <w:rPr>
              <w:rFonts w:ascii="Arial" w:hAnsi="Arial" w:cs="Arial"/>
              <w:b/>
              <w:sz w:val="20"/>
              <w:szCs w:val="20"/>
            </w:rPr>
            <w:t xml:space="preserve">Title:  </w:t>
          </w:r>
          <w:r>
            <w:rPr>
              <w:rFonts w:ascii="Arial" w:hAnsi="Arial" w:cs="Arial"/>
              <w:sz w:val="20"/>
              <w:szCs w:val="20"/>
            </w:rPr>
            <w:t xml:space="preserve">Director, </w:t>
          </w:r>
          <w:r w:rsidR="00A32213" w:rsidRPr="007D434A">
            <w:rPr>
              <w:rFonts w:ascii="Arial" w:hAnsi="Arial" w:cs="Arial"/>
              <w:sz w:val="20"/>
              <w:szCs w:val="20"/>
            </w:rPr>
            <w:t>State Regulatory Affairs</w:t>
          </w:r>
        </w:p>
      </w:tc>
    </w:tr>
  </w:tbl>
  <w:p w:rsidR="00A32213" w:rsidRPr="006E75FB" w:rsidRDefault="00A3221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13" w:rsidRDefault="00A32213" w:rsidP="00B963E0">
      <w:pPr>
        <w:spacing w:after="0" w:line="240" w:lineRule="auto"/>
      </w:pPr>
      <w:r>
        <w:separator/>
      </w:r>
    </w:p>
  </w:footnote>
  <w:footnote w:type="continuationSeparator" w:id="0">
    <w:p w:rsidR="00A32213" w:rsidRDefault="00A3221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81" w:rsidRPr="00816916" w:rsidRDefault="009F1C81" w:rsidP="009F1C81">
    <w:pPr>
      <w:pStyle w:val="NoSpacing"/>
      <w:ind w:right="3600"/>
      <w:jc w:val="right"/>
      <w:rPr>
        <w:rFonts w:ascii="Arial" w:hAnsi="Arial" w:cs="Arial"/>
        <w:sz w:val="20"/>
        <w:szCs w:val="20"/>
      </w:rPr>
    </w:pPr>
  </w:p>
  <w:p w:rsidR="009F1C81" w:rsidRPr="00816916" w:rsidRDefault="009F1C81" w:rsidP="009F1C81">
    <w:pPr>
      <w:pStyle w:val="NoSpacing"/>
      <w:ind w:right="3600"/>
      <w:jc w:val="right"/>
      <w:rPr>
        <w:rFonts w:ascii="Arial" w:hAnsi="Arial" w:cs="Arial"/>
        <w:sz w:val="20"/>
        <w:szCs w:val="20"/>
      </w:rPr>
    </w:pPr>
  </w:p>
  <w:p w:rsidR="00A32213" w:rsidRPr="00816916" w:rsidRDefault="001F0DF2" w:rsidP="009F1C81">
    <w:pPr>
      <w:pStyle w:val="NoSpacing"/>
      <w:ind w:right="3600"/>
      <w:jc w:val="right"/>
      <w:rPr>
        <w:rFonts w:ascii="Arial" w:hAnsi="Arial" w:cs="Arial"/>
        <w:sz w:val="20"/>
        <w:szCs w:val="20"/>
        <w:u w:val="single"/>
      </w:rPr>
    </w:pPr>
    <w:r w:rsidRPr="00816916">
      <w:rPr>
        <w:rFonts w:ascii="Arial" w:hAnsi="Arial" w:cs="Arial"/>
        <w:sz w:val="20"/>
        <w:szCs w:val="20"/>
        <w:u w:val="single"/>
      </w:rPr>
      <w:t>WN U-</w:t>
    </w:r>
    <w:r w:rsidRPr="00A140B3">
      <w:rPr>
        <w:rFonts w:ascii="Arial" w:hAnsi="Arial" w:cs="Arial"/>
        <w:sz w:val="20"/>
        <w:szCs w:val="20"/>
        <w:u w:val="single"/>
      </w:rPr>
      <w:t>60</w:t>
    </w:r>
    <w:r w:rsidR="00585636" w:rsidRPr="00A140B3">
      <w:rPr>
        <w:rFonts w:ascii="Arial" w:hAnsi="Arial" w:cs="Arial"/>
        <w:sz w:val="20"/>
        <w:szCs w:val="20"/>
        <w:u w:val="single"/>
      </w:rPr>
      <w:t xml:space="preserve">             </w:t>
    </w:r>
    <w:r w:rsidRPr="00A140B3">
      <w:rPr>
        <w:rFonts w:ascii="Arial" w:hAnsi="Arial" w:cs="Arial"/>
        <w:sz w:val="20"/>
        <w:szCs w:val="20"/>
        <w:u w:val="single"/>
      </w:rPr>
      <w:t xml:space="preserve">                   </w:t>
    </w:r>
    <w:r w:rsidR="005859B2" w:rsidRPr="00A140B3">
      <w:rPr>
        <w:rFonts w:ascii="Arial" w:hAnsi="Arial" w:cs="Arial"/>
        <w:sz w:val="20"/>
        <w:szCs w:val="20"/>
        <w:u w:val="single"/>
      </w:rPr>
      <w:t xml:space="preserve">                            </w:t>
    </w:r>
    <w:r w:rsidR="00816916" w:rsidRPr="00A140B3">
      <w:rPr>
        <w:rFonts w:ascii="Arial" w:hAnsi="Arial" w:cs="Arial"/>
        <w:sz w:val="20"/>
        <w:szCs w:val="20"/>
        <w:u w:val="single"/>
      </w:rPr>
      <w:t xml:space="preserve"> </w:t>
    </w:r>
    <w:r w:rsidR="005859B2" w:rsidRPr="00A140B3">
      <w:rPr>
        <w:rFonts w:ascii="Arial" w:hAnsi="Arial" w:cs="Arial"/>
        <w:sz w:val="20"/>
        <w:szCs w:val="20"/>
        <w:u w:val="single"/>
      </w:rPr>
      <w:t>Original</w:t>
    </w:r>
    <w:r w:rsidR="00816916" w:rsidRPr="00A140B3">
      <w:rPr>
        <w:rFonts w:ascii="Arial" w:hAnsi="Arial" w:cs="Arial"/>
        <w:sz w:val="20"/>
        <w:szCs w:val="20"/>
        <w:u w:val="single"/>
      </w:rPr>
      <w:t xml:space="preserve"> </w:t>
    </w:r>
    <w:r w:rsidR="0044237C" w:rsidRPr="00A140B3">
      <w:rPr>
        <w:rFonts w:ascii="Arial" w:hAnsi="Arial" w:cs="Arial"/>
        <w:sz w:val="20"/>
        <w:szCs w:val="20"/>
        <w:u w:val="single"/>
      </w:rPr>
      <w:t>Sheet No. 140</w:t>
    </w:r>
    <w:r w:rsidR="005859B2" w:rsidRPr="00A140B3">
      <w:rPr>
        <w:rFonts w:ascii="Arial" w:hAnsi="Arial" w:cs="Arial"/>
        <w:sz w:val="20"/>
        <w:szCs w:val="20"/>
        <w:u w:val="single"/>
      </w:rPr>
      <w:t>-</w:t>
    </w:r>
    <w:r w:rsidR="00B1722D">
      <w:rPr>
        <w:rFonts w:ascii="Arial" w:hAnsi="Arial" w:cs="Arial"/>
        <w:sz w:val="20"/>
        <w:szCs w:val="20"/>
        <w:u w:val="single"/>
      </w:rPr>
      <w:t>Q</w:t>
    </w:r>
  </w:p>
  <w:p w:rsidR="00A32213" w:rsidRPr="00B963E0" w:rsidRDefault="00A32213" w:rsidP="00585636">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A32213" w:rsidRPr="00B64632" w:rsidRDefault="00EA04A5"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60288" behindDoc="0" locked="0" layoutInCell="1" allowOverlap="1" wp14:anchorId="357FCE40" wp14:editId="03182BE5">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A32213">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73"/>
    <w:rsid w:val="00021455"/>
    <w:rsid w:val="0002442A"/>
    <w:rsid w:val="00027D82"/>
    <w:rsid w:val="0003601D"/>
    <w:rsid w:val="00053192"/>
    <w:rsid w:val="00060533"/>
    <w:rsid w:val="0008711D"/>
    <w:rsid w:val="0009579F"/>
    <w:rsid w:val="000A1DBB"/>
    <w:rsid w:val="000A42E2"/>
    <w:rsid w:val="000B0263"/>
    <w:rsid w:val="000C04B8"/>
    <w:rsid w:val="000D2886"/>
    <w:rsid w:val="000D34FF"/>
    <w:rsid w:val="000E0D83"/>
    <w:rsid w:val="000E4B5A"/>
    <w:rsid w:val="000F642C"/>
    <w:rsid w:val="00104A70"/>
    <w:rsid w:val="0013127F"/>
    <w:rsid w:val="001351A6"/>
    <w:rsid w:val="00143924"/>
    <w:rsid w:val="001601CC"/>
    <w:rsid w:val="00161EC4"/>
    <w:rsid w:val="0017496C"/>
    <w:rsid w:val="001756C0"/>
    <w:rsid w:val="00177D3F"/>
    <w:rsid w:val="00186C0A"/>
    <w:rsid w:val="001B2E67"/>
    <w:rsid w:val="001C0C09"/>
    <w:rsid w:val="001D024B"/>
    <w:rsid w:val="001F0DF2"/>
    <w:rsid w:val="001F3E4B"/>
    <w:rsid w:val="001F5B0A"/>
    <w:rsid w:val="00211594"/>
    <w:rsid w:val="00212172"/>
    <w:rsid w:val="00212367"/>
    <w:rsid w:val="00214FB0"/>
    <w:rsid w:val="00225C37"/>
    <w:rsid w:val="0023057D"/>
    <w:rsid w:val="0023458C"/>
    <w:rsid w:val="00235B37"/>
    <w:rsid w:val="002457CF"/>
    <w:rsid w:val="00255575"/>
    <w:rsid w:val="002560EC"/>
    <w:rsid w:val="00256D47"/>
    <w:rsid w:val="00264C96"/>
    <w:rsid w:val="0027350E"/>
    <w:rsid w:val="00273F94"/>
    <w:rsid w:val="00277173"/>
    <w:rsid w:val="00282FCF"/>
    <w:rsid w:val="00284F0A"/>
    <w:rsid w:val="00294550"/>
    <w:rsid w:val="002A4238"/>
    <w:rsid w:val="002C09C5"/>
    <w:rsid w:val="002E7037"/>
    <w:rsid w:val="002F56BC"/>
    <w:rsid w:val="00313161"/>
    <w:rsid w:val="00327A70"/>
    <w:rsid w:val="003336CA"/>
    <w:rsid w:val="00350702"/>
    <w:rsid w:val="00350A9F"/>
    <w:rsid w:val="003930FE"/>
    <w:rsid w:val="003A5EFC"/>
    <w:rsid w:val="003A7A26"/>
    <w:rsid w:val="003C0CC6"/>
    <w:rsid w:val="003D5068"/>
    <w:rsid w:val="003D6A10"/>
    <w:rsid w:val="003D6A6F"/>
    <w:rsid w:val="003E35EC"/>
    <w:rsid w:val="003E4047"/>
    <w:rsid w:val="003F32DC"/>
    <w:rsid w:val="003F48BD"/>
    <w:rsid w:val="00401C8E"/>
    <w:rsid w:val="00405F5C"/>
    <w:rsid w:val="0044237C"/>
    <w:rsid w:val="00452D6E"/>
    <w:rsid w:val="00466466"/>
    <w:rsid w:val="00466546"/>
    <w:rsid w:val="00466A71"/>
    <w:rsid w:val="0047056F"/>
    <w:rsid w:val="0047724C"/>
    <w:rsid w:val="00480DCF"/>
    <w:rsid w:val="004A1E21"/>
    <w:rsid w:val="004A7502"/>
    <w:rsid w:val="004B1E9A"/>
    <w:rsid w:val="004B2661"/>
    <w:rsid w:val="004B5B2D"/>
    <w:rsid w:val="004E62B9"/>
    <w:rsid w:val="004E7B4A"/>
    <w:rsid w:val="00502CFA"/>
    <w:rsid w:val="005072AB"/>
    <w:rsid w:val="00507A38"/>
    <w:rsid w:val="005141B1"/>
    <w:rsid w:val="005241EE"/>
    <w:rsid w:val="00543EA4"/>
    <w:rsid w:val="005743AB"/>
    <w:rsid w:val="005746B6"/>
    <w:rsid w:val="00585636"/>
    <w:rsid w:val="005859B2"/>
    <w:rsid w:val="00596AA0"/>
    <w:rsid w:val="005C1076"/>
    <w:rsid w:val="005C505E"/>
    <w:rsid w:val="005C5A9B"/>
    <w:rsid w:val="005C7A91"/>
    <w:rsid w:val="005E09BA"/>
    <w:rsid w:val="005E2A73"/>
    <w:rsid w:val="0065111E"/>
    <w:rsid w:val="006512CA"/>
    <w:rsid w:val="00662461"/>
    <w:rsid w:val="006A72BD"/>
    <w:rsid w:val="006C27C7"/>
    <w:rsid w:val="006D2365"/>
    <w:rsid w:val="006D2E9B"/>
    <w:rsid w:val="006E75FB"/>
    <w:rsid w:val="00703E53"/>
    <w:rsid w:val="00707DF4"/>
    <w:rsid w:val="00716A97"/>
    <w:rsid w:val="007434C1"/>
    <w:rsid w:val="00757C64"/>
    <w:rsid w:val="00761366"/>
    <w:rsid w:val="00761370"/>
    <w:rsid w:val="00770E9A"/>
    <w:rsid w:val="00772A0F"/>
    <w:rsid w:val="00784841"/>
    <w:rsid w:val="00795847"/>
    <w:rsid w:val="007A48CC"/>
    <w:rsid w:val="007B3F61"/>
    <w:rsid w:val="007D11B1"/>
    <w:rsid w:val="007D434A"/>
    <w:rsid w:val="007E6230"/>
    <w:rsid w:val="007F3BEC"/>
    <w:rsid w:val="0080589E"/>
    <w:rsid w:val="00810C40"/>
    <w:rsid w:val="00816916"/>
    <w:rsid w:val="00820C54"/>
    <w:rsid w:val="008312C9"/>
    <w:rsid w:val="00880B8E"/>
    <w:rsid w:val="008A3E31"/>
    <w:rsid w:val="008A742D"/>
    <w:rsid w:val="008B3592"/>
    <w:rsid w:val="008C1F4D"/>
    <w:rsid w:val="008D6A68"/>
    <w:rsid w:val="008E58E7"/>
    <w:rsid w:val="008F555A"/>
    <w:rsid w:val="009228D1"/>
    <w:rsid w:val="009342D5"/>
    <w:rsid w:val="00941F3E"/>
    <w:rsid w:val="00957A0B"/>
    <w:rsid w:val="00983108"/>
    <w:rsid w:val="0099361B"/>
    <w:rsid w:val="009B1D7A"/>
    <w:rsid w:val="009B3430"/>
    <w:rsid w:val="009E136B"/>
    <w:rsid w:val="009F1C81"/>
    <w:rsid w:val="00A0363D"/>
    <w:rsid w:val="00A1049A"/>
    <w:rsid w:val="00A140B3"/>
    <w:rsid w:val="00A32213"/>
    <w:rsid w:val="00A42F11"/>
    <w:rsid w:val="00A55507"/>
    <w:rsid w:val="00A655BB"/>
    <w:rsid w:val="00A742E6"/>
    <w:rsid w:val="00A839AA"/>
    <w:rsid w:val="00AA55FC"/>
    <w:rsid w:val="00AA61B2"/>
    <w:rsid w:val="00AB4028"/>
    <w:rsid w:val="00AB5920"/>
    <w:rsid w:val="00AC14E7"/>
    <w:rsid w:val="00AF6EF4"/>
    <w:rsid w:val="00B07275"/>
    <w:rsid w:val="00B0749D"/>
    <w:rsid w:val="00B1722D"/>
    <w:rsid w:val="00B2023A"/>
    <w:rsid w:val="00B248DC"/>
    <w:rsid w:val="00B262B2"/>
    <w:rsid w:val="00B30E8E"/>
    <w:rsid w:val="00B42E7C"/>
    <w:rsid w:val="00B60057"/>
    <w:rsid w:val="00B60AD9"/>
    <w:rsid w:val="00B64632"/>
    <w:rsid w:val="00B70BA0"/>
    <w:rsid w:val="00B73E4B"/>
    <w:rsid w:val="00B75A6F"/>
    <w:rsid w:val="00B963E0"/>
    <w:rsid w:val="00B9676D"/>
    <w:rsid w:val="00BA1F04"/>
    <w:rsid w:val="00BC1AA8"/>
    <w:rsid w:val="00BC7E42"/>
    <w:rsid w:val="00BE428A"/>
    <w:rsid w:val="00C0423B"/>
    <w:rsid w:val="00C06D5B"/>
    <w:rsid w:val="00C070F6"/>
    <w:rsid w:val="00C07562"/>
    <w:rsid w:val="00C16BE2"/>
    <w:rsid w:val="00C27AA6"/>
    <w:rsid w:val="00C33152"/>
    <w:rsid w:val="00C42132"/>
    <w:rsid w:val="00C67B1F"/>
    <w:rsid w:val="00C701FF"/>
    <w:rsid w:val="00C850A3"/>
    <w:rsid w:val="00C90B1F"/>
    <w:rsid w:val="00CB7B61"/>
    <w:rsid w:val="00CC2EFF"/>
    <w:rsid w:val="00CD6AB4"/>
    <w:rsid w:val="00CE23DE"/>
    <w:rsid w:val="00CE3661"/>
    <w:rsid w:val="00CE40EB"/>
    <w:rsid w:val="00CE533E"/>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92B5B"/>
    <w:rsid w:val="00D93DC8"/>
    <w:rsid w:val="00D97582"/>
    <w:rsid w:val="00DB3D30"/>
    <w:rsid w:val="00DB60D7"/>
    <w:rsid w:val="00DC040E"/>
    <w:rsid w:val="00DC2AAE"/>
    <w:rsid w:val="00DF04B6"/>
    <w:rsid w:val="00E002F2"/>
    <w:rsid w:val="00E05AF9"/>
    <w:rsid w:val="00E07D30"/>
    <w:rsid w:val="00E12B4A"/>
    <w:rsid w:val="00E30EA1"/>
    <w:rsid w:val="00E50B81"/>
    <w:rsid w:val="00E5218F"/>
    <w:rsid w:val="00E526ED"/>
    <w:rsid w:val="00E61AEC"/>
    <w:rsid w:val="00E74A20"/>
    <w:rsid w:val="00E84B31"/>
    <w:rsid w:val="00E9001F"/>
    <w:rsid w:val="00E94710"/>
    <w:rsid w:val="00EA04A5"/>
    <w:rsid w:val="00EA1C6B"/>
    <w:rsid w:val="00EC4414"/>
    <w:rsid w:val="00ED6D74"/>
    <w:rsid w:val="00EF663C"/>
    <w:rsid w:val="00F257C3"/>
    <w:rsid w:val="00F468B3"/>
    <w:rsid w:val="00F518C8"/>
    <w:rsid w:val="00F53FC2"/>
    <w:rsid w:val="00F57C21"/>
    <w:rsid w:val="00F86A24"/>
    <w:rsid w:val="00FA1B13"/>
    <w:rsid w:val="00FC115A"/>
    <w:rsid w:val="00FD4012"/>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B330D42DBF334D8BF53FF08D581099" ma:contentTypeVersion="104" ma:contentTypeDescription="" ma:contentTypeScope="" ma:versionID="b0a460f858abcadfa30f3f2de3c3f6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77DAAA-1C6A-4E6E-9866-6B8154CA1885}"/>
</file>

<file path=customXml/itemProps2.xml><?xml version="1.0" encoding="utf-8"?>
<ds:datastoreItem xmlns:ds="http://schemas.openxmlformats.org/officeDocument/2006/customXml" ds:itemID="{ECF8F9F2-68AD-4579-9FB5-043CF4FAF2E0}"/>
</file>

<file path=customXml/itemProps3.xml><?xml version="1.0" encoding="utf-8"?>
<ds:datastoreItem xmlns:ds="http://schemas.openxmlformats.org/officeDocument/2006/customXml" ds:itemID="{D3A004B9-3E89-4D2C-A643-F46B85210C75}"/>
</file>

<file path=customXml/itemProps4.xml><?xml version="1.0" encoding="utf-8"?>
<ds:datastoreItem xmlns:ds="http://schemas.openxmlformats.org/officeDocument/2006/customXml" ds:itemID="{C9F4F3F2-2D5E-4A95-B802-048213105B4B}"/>
</file>

<file path=docProps/app.xml><?xml version="1.0" encoding="utf-8"?>
<Properties xmlns="http://schemas.openxmlformats.org/officeDocument/2006/extended-properties" xmlns:vt="http://schemas.openxmlformats.org/officeDocument/2006/docPropsVTypes">
  <Template>Normal.dotm</Template>
  <TotalTime>48</TotalTime>
  <Pages>1</Pages>
  <Words>197</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16</cp:revision>
  <cp:lastPrinted>2016-03-31T22:55:00Z</cp:lastPrinted>
  <dcterms:created xsi:type="dcterms:W3CDTF">2015-09-23T23:33:00Z</dcterms:created>
  <dcterms:modified xsi:type="dcterms:W3CDTF">2016-03-31T22:59:00Z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0x0101006E56B4D1795A2E4DB2F0B01679ED314A0007B330D42DBF334D8BF53FF08D581099</vt:lpwstr>
  </property>
  <property fmtid="{D5CDD505-2E9C-101B-9397-08002B2CF9AE}" pid="3" name="_docset_NoMedatataSyncRequired">
    <vt:lpwstr>False</vt:lpwstr>
  </property>
</Properties>
</file>