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Default="00F84A0C" w:rsidP="006E4CE0"/>
    <w:p w:rsidR="00F175FF" w:rsidRDefault="00F175FF" w:rsidP="006E4CE0">
      <w:r>
        <w:t>December 22, 2015</w:t>
      </w:r>
    </w:p>
    <w:p w:rsidR="00F175FF" w:rsidRDefault="00F175FF" w:rsidP="006E4CE0"/>
    <w:p w:rsidR="00F175FF" w:rsidRDefault="00F175FF" w:rsidP="006E4CE0"/>
    <w:p w:rsidR="00F175FF" w:rsidRDefault="00F175FF" w:rsidP="006E4CE0"/>
    <w:p w:rsidR="00F175FF" w:rsidRDefault="00F175FF" w:rsidP="00F175FF">
      <w:r>
        <w:t>Roger Hahn, Regulatory Analyst</w:t>
      </w:r>
    </w:p>
    <w:p w:rsidR="00F175FF" w:rsidRDefault="00F175FF" w:rsidP="00F175FF">
      <w:r>
        <w:t xml:space="preserve">Washington </w:t>
      </w:r>
      <w:proofErr w:type="spellStart"/>
      <w:r>
        <w:t>Utilites</w:t>
      </w:r>
      <w:proofErr w:type="spellEnd"/>
      <w:r>
        <w:t xml:space="preserve"> and </w:t>
      </w:r>
      <w:proofErr w:type="spellStart"/>
      <w:r>
        <w:t>Transportion</w:t>
      </w:r>
      <w:proofErr w:type="spellEnd"/>
      <w:r>
        <w:t xml:space="preserve"> Commission</w:t>
      </w:r>
    </w:p>
    <w:p w:rsidR="00F175FF" w:rsidRDefault="00F175FF" w:rsidP="00F175FF">
      <w:r>
        <w:t>1300 South Evergreen Park Drive SW</w:t>
      </w:r>
      <w:r>
        <w:tab/>
      </w:r>
    </w:p>
    <w:p w:rsidR="00F175FF" w:rsidRDefault="00F175FF" w:rsidP="00F175FF">
      <w:r>
        <w:t>Olympia, WA 98504-7250</w:t>
      </w:r>
    </w:p>
    <w:p w:rsidR="00F175FF" w:rsidRDefault="00F175FF" w:rsidP="00F175FF"/>
    <w:p w:rsidR="00F175FF" w:rsidRDefault="00F175FF" w:rsidP="00F175FF">
      <w:r>
        <w:t xml:space="preserve">RE: </w:t>
      </w:r>
      <w:r>
        <w:tab/>
        <w:t>Docket No. UT-1</w:t>
      </w:r>
      <w:r w:rsidR="000433A9">
        <w:t>52</w:t>
      </w:r>
      <w:bookmarkStart w:id="0" w:name="_GoBack"/>
      <w:bookmarkEnd w:id="0"/>
      <w:r>
        <w:t>364</w:t>
      </w:r>
    </w:p>
    <w:p w:rsidR="00F175FF" w:rsidRDefault="00F175FF" w:rsidP="00F175FF"/>
    <w:p w:rsidR="00F175FF" w:rsidRDefault="00F175FF" w:rsidP="00F175FF">
      <w:r>
        <w:t xml:space="preserve">Dear </w:t>
      </w:r>
      <w:proofErr w:type="spellStart"/>
      <w:r>
        <w:t>Mr</w:t>
      </w:r>
      <w:proofErr w:type="spellEnd"/>
      <w:r>
        <w:t xml:space="preserve"> Hahn,</w:t>
      </w:r>
    </w:p>
    <w:p w:rsidR="00F175FF" w:rsidRDefault="00F175FF" w:rsidP="00F175FF"/>
    <w:p w:rsidR="00F175FF" w:rsidRDefault="00F175FF" w:rsidP="00F175FF">
      <w:r>
        <w:t xml:space="preserve">Regarding the filing made on December 18, 2015 whereby Ellensburg Telephone Company d/b/a FairPoint Communications filed a tariff revision to introduce a Business Customer Save Offer promotion, we would like to respectfully withdraw the tariff sheets filed in the above referenced docket. </w:t>
      </w:r>
    </w:p>
    <w:p w:rsidR="00F175FF" w:rsidRDefault="00F175FF" w:rsidP="00F175FF"/>
    <w:p w:rsidR="00F175FF" w:rsidRDefault="00F175FF" w:rsidP="00F175FF">
      <w:r>
        <w:t>Thank you for your attention to this matter.  If you have any questions, please feel free to contact me at 207.535.4249 or bwestman@fairpoint.com</w:t>
      </w:r>
    </w:p>
    <w:p w:rsidR="00F175FF" w:rsidRDefault="00F175FF" w:rsidP="00F175FF"/>
    <w:p w:rsidR="00F175FF" w:rsidRDefault="00F175FF" w:rsidP="00F175FF"/>
    <w:p w:rsidR="00F175FF" w:rsidRDefault="00F175FF" w:rsidP="00F175FF">
      <w:r>
        <w:t>Sincerely,</w:t>
      </w:r>
    </w:p>
    <w:p w:rsidR="00F175FF" w:rsidRDefault="00F175FF" w:rsidP="00F175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1256</wp:posOffset>
            </wp:positionH>
            <wp:positionV relativeFrom="paragraph">
              <wp:posOffset>45113</wp:posOffset>
            </wp:positionV>
            <wp:extent cx="1787793" cy="291548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93" cy="29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5FF" w:rsidRDefault="00F175FF" w:rsidP="00F175FF"/>
    <w:p w:rsidR="00F175FF" w:rsidRDefault="00F175FF" w:rsidP="00F175FF">
      <w:r>
        <w:t xml:space="preserve">Beth Westman, </w:t>
      </w:r>
    </w:p>
    <w:p w:rsidR="00F175FF" w:rsidRDefault="00F175FF" w:rsidP="00F175FF">
      <w:r>
        <w:t>State Government Affairs Manager</w:t>
      </w:r>
    </w:p>
    <w:p w:rsidR="00F175FF" w:rsidRDefault="00F175FF" w:rsidP="00F175FF">
      <w:r>
        <w:t>FairPoint Communications</w:t>
      </w:r>
    </w:p>
    <w:p w:rsidR="00F175FF" w:rsidRPr="006E4CE0" w:rsidRDefault="00F175FF" w:rsidP="00F175FF"/>
    <w:sectPr w:rsidR="00F175FF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BD" w:rsidRDefault="002616BD" w:rsidP="002616BD">
      <w:r>
        <w:separator/>
      </w:r>
    </w:p>
  </w:endnote>
  <w:endnote w:type="continuationSeparator" w:id="0">
    <w:p w:rsidR="002616BD" w:rsidRDefault="002616BD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BD" w:rsidRDefault="002616BD" w:rsidP="002616BD">
      <w:r>
        <w:separator/>
      </w:r>
    </w:p>
  </w:footnote>
  <w:footnote w:type="continuationSeparator" w:id="0">
    <w:p w:rsidR="002616BD" w:rsidRDefault="002616BD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433A9"/>
    <w:rsid w:val="000E06C1"/>
    <w:rsid w:val="00181E2C"/>
    <w:rsid w:val="002616BD"/>
    <w:rsid w:val="00504C59"/>
    <w:rsid w:val="005475B5"/>
    <w:rsid w:val="005D7B45"/>
    <w:rsid w:val="006E4CE0"/>
    <w:rsid w:val="007C4E7E"/>
    <w:rsid w:val="00AD7594"/>
    <w:rsid w:val="00B533EE"/>
    <w:rsid w:val="00BA056D"/>
    <w:rsid w:val="00C75226"/>
    <w:rsid w:val="00E22C2B"/>
    <w:rsid w:val="00ED6E34"/>
    <w:rsid w:val="00F175FF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5DFC65E593C74A91D0AD70CFA80CD1" ma:contentTypeVersion="119" ma:contentTypeDescription="" ma:contentTypeScope="" ma:versionID="895e05907eaba70a420cd280ada89c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2015-12-17T08:00:00+00:00</OpenedDate>
    <Date1 xmlns="dc463f71-b30c-4ab2-9473-d307f9d35888">2015-12-22T08:00:00+00:00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152364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EB6E18-2084-4815-8CF3-6BF640B2B0E8}"/>
</file>

<file path=customXml/itemProps2.xml><?xml version="1.0" encoding="utf-8"?>
<ds:datastoreItem xmlns:ds="http://schemas.openxmlformats.org/officeDocument/2006/customXml" ds:itemID="{AFECD308-E4AE-4616-8A92-13CE89F19F0B}"/>
</file>

<file path=customXml/itemProps3.xml><?xml version="1.0" encoding="utf-8"?>
<ds:datastoreItem xmlns:ds="http://schemas.openxmlformats.org/officeDocument/2006/customXml" ds:itemID="{941B810C-063D-4AA1-BB47-CDCAE8D05BD2}"/>
</file>

<file path=customXml/itemProps4.xml><?xml version="1.0" encoding="utf-8"?>
<ds:datastoreItem xmlns:ds="http://schemas.openxmlformats.org/officeDocument/2006/customXml" ds:itemID="{F04F44DA-5A51-4D20-9AD5-7FEDA7898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3</cp:revision>
  <cp:lastPrinted>2012-02-13T16:36:00Z</cp:lastPrinted>
  <dcterms:created xsi:type="dcterms:W3CDTF">2015-12-22T16:13:00Z</dcterms:created>
  <dcterms:modified xsi:type="dcterms:W3CDTF">2015-12-22T21:40:00Z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0x0101006E56B4D1795A2E4DB2F0B01679ED314A004E5DFC65E593C74A91D0AD70CFA80CD1</vt:lpwstr>
  </property>
  <property fmtid="{D5CDD505-2E9C-101B-9397-08002B2CF9AE}" pid="3" name="_docset_NoMedatataSyncRequired">
    <vt:lpwstr>False</vt:lpwstr>
  </property>
</Properties>
</file>