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A12AD" w14:textId="77777777" w:rsidR="00E22CF1" w:rsidRDefault="00E22CF1" w:rsidP="00E22C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2CA12B4" wp14:editId="62CA12B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A12AE" w14:textId="77777777" w:rsidR="00E22CF1" w:rsidRDefault="00E22CF1" w:rsidP="00E22CF1">
      <w:pPr>
        <w:pStyle w:val="NoSpacing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2CA12AF" w14:textId="77777777" w:rsidR="00E22CF1" w:rsidRDefault="00E22CF1" w:rsidP="00E22CF1">
      <w:pPr>
        <w:pStyle w:val="NoSpacing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14:paraId="62CA12B0" w14:textId="77777777" w:rsidR="00E22CF1" w:rsidRDefault="00E22CF1" w:rsidP="00E22CF1">
      <w:pPr>
        <w:pStyle w:val="NoSpacing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2CA12B1" w14:textId="77777777" w:rsidR="00E22CF1" w:rsidRDefault="00E22CF1" w:rsidP="00E22CF1">
      <w:pPr>
        <w:pStyle w:val="NoSpacing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14:paraId="62CA12B2" w14:textId="77777777" w:rsidR="00E22CF1" w:rsidRDefault="00E22CF1" w:rsidP="00E22CF1">
      <w:pPr>
        <w:jc w:val="center"/>
        <w:rPr>
          <w:rFonts w:ascii="Arial" w:hAnsi="Arial" w:cs="Arial"/>
        </w:rPr>
      </w:pPr>
    </w:p>
    <w:p w14:paraId="01E2813F" w14:textId="77777777" w:rsidR="000874EF" w:rsidRDefault="000874EF" w:rsidP="00B92FAD">
      <w:pPr>
        <w:spacing w:after="0"/>
        <w:rPr>
          <w:rFonts w:ascii="Times New Roman" w:hAnsi="Times New Roman"/>
          <w:sz w:val="24"/>
          <w:szCs w:val="24"/>
        </w:rPr>
      </w:pPr>
    </w:p>
    <w:p w14:paraId="22EC5134" w14:textId="10B5FDA5" w:rsidR="00247EF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 xml:space="preserve">December </w:t>
      </w:r>
      <w:r w:rsidR="00B03DB0">
        <w:rPr>
          <w:rFonts w:ascii="Times New Roman" w:hAnsi="Times New Roman"/>
        </w:rPr>
        <w:t>8</w:t>
      </w:r>
      <w:r w:rsidR="00247EF7" w:rsidRPr="005752E7">
        <w:rPr>
          <w:rFonts w:ascii="Times New Roman" w:hAnsi="Times New Roman"/>
        </w:rPr>
        <w:t>, 2014</w:t>
      </w:r>
    </w:p>
    <w:p w14:paraId="7AC50B32" w14:textId="77777777" w:rsidR="00B92FAD" w:rsidRPr="005752E7" w:rsidRDefault="00B92FAD" w:rsidP="00B92FAD">
      <w:pPr>
        <w:spacing w:after="0"/>
        <w:rPr>
          <w:rFonts w:ascii="Times New Roman" w:hAnsi="Times New Roman"/>
        </w:rPr>
      </w:pPr>
    </w:p>
    <w:p w14:paraId="744B7CD7" w14:textId="77777777" w:rsidR="00B92FAD" w:rsidRPr="005752E7" w:rsidRDefault="00B92FAD" w:rsidP="00B92FAD">
      <w:pPr>
        <w:spacing w:after="0"/>
        <w:rPr>
          <w:rFonts w:ascii="Times New Roman" w:hAnsi="Times New Roman"/>
        </w:rPr>
      </w:pPr>
    </w:p>
    <w:p w14:paraId="0F0131BB" w14:textId="77777777" w:rsidR="00B92FAD" w:rsidRPr="005752E7" w:rsidRDefault="00B92FAD" w:rsidP="00B92FAD">
      <w:pPr>
        <w:spacing w:after="0"/>
        <w:rPr>
          <w:rFonts w:ascii="Times New Roman" w:hAnsi="Times New Roman"/>
        </w:rPr>
      </w:pPr>
    </w:p>
    <w:p w14:paraId="22AC86BF" w14:textId="6FEA6C5E" w:rsidR="00247EF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Doug Engle</w:t>
      </w:r>
    </w:p>
    <w:p w14:paraId="5170D00D" w14:textId="0782E269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Eastside Community Rail</w:t>
      </w:r>
      <w:r w:rsidR="005A427D">
        <w:rPr>
          <w:rFonts w:ascii="Times New Roman" w:hAnsi="Times New Roman"/>
        </w:rPr>
        <w:t xml:space="preserve"> (Freight Easement Owner of the Line)</w:t>
      </w:r>
    </w:p>
    <w:p w14:paraId="2D23FE2B" w14:textId="2337384A" w:rsidR="00B92FAD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1011 Maple Avenue</w:t>
      </w:r>
      <w:r w:rsidR="00704415" w:rsidRPr="005752E7">
        <w:rPr>
          <w:rFonts w:ascii="Times New Roman" w:hAnsi="Times New Roman"/>
        </w:rPr>
        <w:t xml:space="preserve"> </w:t>
      </w:r>
    </w:p>
    <w:p w14:paraId="546CE924" w14:textId="1139750E" w:rsidR="00B92FAD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Snohomish, WA 98290</w:t>
      </w:r>
    </w:p>
    <w:p w14:paraId="17F4464B" w14:textId="77777777" w:rsidR="00DB0947" w:rsidRPr="005752E7" w:rsidRDefault="00DB0947" w:rsidP="00B92FAD">
      <w:pPr>
        <w:spacing w:after="0"/>
        <w:rPr>
          <w:rFonts w:ascii="Times New Roman" w:hAnsi="Times New Roman"/>
        </w:rPr>
      </w:pPr>
    </w:p>
    <w:p w14:paraId="18535086" w14:textId="227DE1AB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Ahmer Nizam</w:t>
      </w:r>
    </w:p>
    <w:p w14:paraId="4F44EE7C" w14:textId="4F3D6534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WSDOT</w:t>
      </w:r>
      <w:r w:rsidR="005A427D">
        <w:rPr>
          <w:rFonts w:ascii="Times New Roman" w:hAnsi="Times New Roman"/>
        </w:rPr>
        <w:t xml:space="preserve"> (Road Authority)</w:t>
      </w:r>
    </w:p>
    <w:p w14:paraId="290F5428" w14:textId="75898BC5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310 Maple Park Avenue SE</w:t>
      </w:r>
    </w:p>
    <w:p w14:paraId="52470FB2" w14:textId="774678B7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PO Box 47329</w:t>
      </w:r>
    </w:p>
    <w:p w14:paraId="38C3F556" w14:textId="65920C06" w:rsidR="00DB0947" w:rsidRPr="005752E7" w:rsidRDefault="00DB0947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Olympia, WA 98504-7329</w:t>
      </w:r>
    </w:p>
    <w:p w14:paraId="04267F62" w14:textId="77777777" w:rsidR="00AA7CB2" w:rsidRPr="005752E7" w:rsidRDefault="00AA7CB2" w:rsidP="00B92FAD">
      <w:pPr>
        <w:spacing w:after="0"/>
        <w:rPr>
          <w:rFonts w:ascii="Times New Roman" w:hAnsi="Times New Roman"/>
        </w:rPr>
      </w:pPr>
    </w:p>
    <w:p w14:paraId="53F18361" w14:textId="7978B283" w:rsidR="00AA7CB2" w:rsidRPr="005752E7" w:rsidRDefault="00AA7CB2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Byron Cole</w:t>
      </w:r>
    </w:p>
    <w:p w14:paraId="734A0397" w14:textId="01605E5A" w:rsidR="00AA7CB2" w:rsidRPr="005752E7" w:rsidRDefault="00AA7CB2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Ballard Terminal Railroad</w:t>
      </w:r>
      <w:r w:rsidR="005A427D">
        <w:rPr>
          <w:rFonts w:ascii="Times New Roman" w:hAnsi="Times New Roman"/>
        </w:rPr>
        <w:t xml:space="preserve"> (Freight Operator)</w:t>
      </w:r>
    </w:p>
    <w:p w14:paraId="135967B1" w14:textId="1116EE77" w:rsidR="00AA7CB2" w:rsidRPr="005752E7" w:rsidRDefault="00AA7CB2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4725 Ballard Avenue NW</w:t>
      </w:r>
    </w:p>
    <w:p w14:paraId="6CFBC08E" w14:textId="6A6ADD4D" w:rsidR="00AA7CB2" w:rsidRDefault="00AA7CB2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Seattle, WA 98107-4810</w:t>
      </w:r>
    </w:p>
    <w:p w14:paraId="41933F9E" w14:textId="77777777" w:rsidR="00043BC2" w:rsidRDefault="00043BC2" w:rsidP="00B92FAD">
      <w:pPr>
        <w:spacing w:after="0"/>
        <w:rPr>
          <w:rFonts w:ascii="Times New Roman" w:hAnsi="Times New Roman"/>
        </w:rPr>
      </w:pPr>
    </w:p>
    <w:p w14:paraId="48FC6EBC" w14:textId="53244870" w:rsidR="00043BC2" w:rsidRDefault="00021F4A" w:rsidP="00B92F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Sean Sullivan</w:t>
      </w:r>
    </w:p>
    <w:p w14:paraId="2844C2F6" w14:textId="4EAE33E5" w:rsidR="00043BC2" w:rsidRDefault="00021F4A" w:rsidP="00B92F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Port of Seattle</w:t>
      </w:r>
      <w:r w:rsidR="005A42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Real Estate Division </w:t>
      </w:r>
      <w:r w:rsidR="005A427D">
        <w:rPr>
          <w:rFonts w:ascii="Times New Roman" w:hAnsi="Times New Roman"/>
        </w:rPr>
        <w:t>(Land Owner)</w:t>
      </w:r>
    </w:p>
    <w:p w14:paraId="1730F013" w14:textId="0C09B209" w:rsidR="00043BC2" w:rsidRDefault="00021F4A" w:rsidP="00B92F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 Box 1209</w:t>
      </w:r>
    </w:p>
    <w:p w14:paraId="04938856" w14:textId="6DD93D27" w:rsidR="005A427D" w:rsidRPr="005752E7" w:rsidRDefault="00021F4A" w:rsidP="00B92FA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Seattle, WA 98111-1209</w:t>
      </w:r>
    </w:p>
    <w:p w14:paraId="76682494" w14:textId="77777777" w:rsidR="00B92FAD" w:rsidRPr="005752E7" w:rsidRDefault="00B92FAD" w:rsidP="00B92FAD">
      <w:pPr>
        <w:spacing w:after="0"/>
        <w:rPr>
          <w:rFonts w:ascii="Times New Roman" w:hAnsi="Times New Roman"/>
        </w:rPr>
      </w:pPr>
    </w:p>
    <w:p w14:paraId="14502A12" w14:textId="333DC872" w:rsidR="00B92FAD" w:rsidRPr="005752E7" w:rsidRDefault="00B92FAD" w:rsidP="00B92FAD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Sent via email and First Class Mail</w:t>
      </w:r>
    </w:p>
    <w:p w14:paraId="46BE2449" w14:textId="77777777" w:rsidR="005A427D" w:rsidRDefault="005A427D" w:rsidP="00B92FAD">
      <w:pPr>
        <w:spacing w:after="0"/>
        <w:ind w:left="720" w:hanging="720"/>
        <w:rPr>
          <w:rFonts w:ascii="Times New Roman" w:hAnsi="Times New Roman"/>
        </w:rPr>
      </w:pPr>
    </w:p>
    <w:p w14:paraId="7458A447" w14:textId="616E7D9D" w:rsidR="00B92FAD" w:rsidRDefault="00B92FAD" w:rsidP="00B92FAD">
      <w:pPr>
        <w:spacing w:after="0"/>
        <w:ind w:left="720" w:hanging="72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RE:</w:t>
      </w:r>
      <w:r w:rsidRPr="005752E7">
        <w:rPr>
          <w:rFonts w:ascii="Times New Roman" w:hAnsi="Times New Roman"/>
        </w:rPr>
        <w:tab/>
        <w:t>TR-</w:t>
      </w:r>
      <w:r w:rsidR="00AA7CB2" w:rsidRPr="005752E7">
        <w:rPr>
          <w:rFonts w:ascii="Times New Roman" w:hAnsi="Times New Roman"/>
        </w:rPr>
        <w:t>14390</w:t>
      </w:r>
      <w:r w:rsidR="00082161">
        <w:rPr>
          <w:rFonts w:ascii="Times New Roman" w:hAnsi="Times New Roman"/>
        </w:rPr>
        <w:t>2</w:t>
      </w:r>
      <w:r w:rsidRPr="005752E7">
        <w:rPr>
          <w:rFonts w:ascii="Times New Roman" w:hAnsi="Times New Roman"/>
        </w:rPr>
        <w:t xml:space="preserve"> – Petition on Behalf of </w:t>
      </w:r>
      <w:r w:rsidR="00AA7CB2" w:rsidRPr="005752E7">
        <w:rPr>
          <w:rFonts w:ascii="Times New Roman" w:hAnsi="Times New Roman"/>
        </w:rPr>
        <w:t>the City of Woodinville</w:t>
      </w:r>
      <w:r w:rsidRPr="005752E7">
        <w:rPr>
          <w:rFonts w:ascii="Times New Roman" w:hAnsi="Times New Roman"/>
        </w:rPr>
        <w:t xml:space="preserve"> to </w:t>
      </w:r>
      <w:r w:rsidR="00704415" w:rsidRPr="005752E7">
        <w:rPr>
          <w:rFonts w:ascii="Times New Roman" w:hAnsi="Times New Roman"/>
        </w:rPr>
        <w:t>Reconstruct</w:t>
      </w:r>
      <w:r w:rsidRPr="005752E7">
        <w:rPr>
          <w:rFonts w:ascii="Times New Roman" w:hAnsi="Times New Roman"/>
        </w:rPr>
        <w:t xml:space="preserve"> </w:t>
      </w:r>
      <w:r w:rsidR="00301DAD">
        <w:rPr>
          <w:rFonts w:ascii="Times New Roman" w:hAnsi="Times New Roman"/>
        </w:rPr>
        <w:t>a</w:t>
      </w:r>
      <w:r w:rsidRPr="005752E7">
        <w:rPr>
          <w:rFonts w:ascii="Times New Roman" w:hAnsi="Times New Roman"/>
        </w:rPr>
        <w:t xml:space="preserve"> Highway-Rail Grade Crossing</w:t>
      </w:r>
      <w:r w:rsidR="00AA7CB2" w:rsidRPr="005752E7">
        <w:rPr>
          <w:rFonts w:ascii="Times New Roman" w:hAnsi="Times New Roman"/>
        </w:rPr>
        <w:t>s</w:t>
      </w:r>
      <w:r w:rsidRPr="005752E7">
        <w:rPr>
          <w:rFonts w:ascii="Times New Roman" w:hAnsi="Times New Roman"/>
        </w:rPr>
        <w:t xml:space="preserve"> at </w:t>
      </w:r>
      <w:r w:rsidR="00AA7CB2" w:rsidRPr="005752E7">
        <w:rPr>
          <w:rFonts w:ascii="Times New Roman" w:hAnsi="Times New Roman"/>
        </w:rPr>
        <w:t xml:space="preserve">State Route 202, Woodinville, </w:t>
      </w:r>
      <w:r w:rsidRPr="005752E7">
        <w:rPr>
          <w:rFonts w:ascii="Times New Roman" w:hAnsi="Times New Roman"/>
        </w:rPr>
        <w:t>Washington</w:t>
      </w:r>
    </w:p>
    <w:p w14:paraId="7381F550" w14:textId="6F3CCC5B" w:rsidR="005752E7" w:rsidRPr="005752E7" w:rsidRDefault="005752E7" w:rsidP="00B92FAD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USDOT </w:t>
      </w:r>
      <w:r w:rsidR="00021F4A">
        <w:rPr>
          <w:rFonts w:ascii="Times New Roman" w:hAnsi="Times New Roman"/>
        </w:rPr>
        <w:t>091797E</w:t>
      </w:r>
    </w:p>
    <w:p w14:paraId="6396B8D4" w14:textId="77777777" w:rsidR="00B92FAD" w:rsidRDefault="00B92FAD" w:rsidP="00B92FAD">
      <w:pPr>
        <w:spacing w:after="0"/>
        <w:ind w:left="720" w:hanging="720"/>
        <w:rPr>
          <w:rFonts w:ascii="Times New Roman" w:hAnsi="Times New Roman"/>
        </w:rPr>
      </w:pPr>
    </w:p>
    <w:p w14:paraId="5C32FCA1" w14:textId="213D4955" w:rsidR="00B92FAD" w:rsidRPr="005752E7" w:rsidRDefault="00B92FAD" w:rsidP="00B92FAD">
      <w:pPr>
        <w:spacing w:after="0"/>
        <w:ind w:left="720" w:hanging="720"/>
        <w:rPr>
          <w:rFonts w:ascii="Times New Roman" w:hAnsi="Times New Roman"/>
        </w:rPr>
      </w:pPr>
      <w:r w:rsidRPr="005752E7">
        <w:rPr>
          <w:rFonts w:ascii="Times New Roman" w:hAnsi="Times New Roman"/>
        </w:rPr>
        <w:t xml:space="preserve">Dear Mr. </w:t>
      </w:r>
      <w:r w:rsidR="005752E7">
        <w:rPr>
          <w:rFonts w:ascii="Times New Roman" w:hAnsi="Times New Roman"/>
        </w:rPr>
        <w:t>Engle, Mr. Nizam, Mr. Cole</w:t>
      </w:r>
      <w:r w:rsidR="00301DAD">
        <w:rPr>
          <w:rFonts w:ascii="Times New Roman" w:hAnsi="Times New Roman"/>
        </w:rPr>
        <w:t xml:space="preserve">, and Mr. </w:t>
      </w:r>
      <w:r w:rsidR="00021F4A">
        <w:rPr>
          <w:rFonts w:ascii="Times New Roman" w:hAnsi="Times New Roman"/>
        </w:rPr>
        <w:t>Sullivan</w:t>
      </w:r>
      <w:r w:rsidRPr="005752E7">
        <w:rPr>
          <w:rFonts w:ascii="Times New Roman" w:hAnsi="Times New Roman"/>
        </w:rPr>
        <w:t>:</w:t>
      </w:r>
    </w:p>
    <w:p w14:paraId="248FA32F" w14:textId="77777777" w:rsidR="000874EF" w:rsidRPr="005752E7" w:rsidRDefault="000874EF" w:rsidP="00B92FAD">
      <w:pPr>
        <w:spacing w:after="0"/>
        <w:ind w:left="720" w:hanging="720"/>
        <w:rPr>
          <w:rFonts w:ascii="Times New Roman" w:hAnsi="Times New Roman"/>
        </w:rPr>
      </w:pPr>
    </w:p>
    <w:p w14:paraId="30D05FDC" w14:textId="77777777" w:rsidR="00B03DB0" w:rsidRDefault="00B03DB0" w:rsidP="000874EF">
      <w:pPr>
        <w:spacing w:after="0"/>
        <w:rPr>
          <w:rFonts w:ascii="Times New Roman" w:hAnsi="Times New Roman"/>
        </w:rPr>
      </w:pPr>
    </w:p>
    <w:p w14:paraId="44FA483F" w14:textId="77777777" w:rsidR="00B03DB0" w:rsidRDefault="00B03DB0" w:rsidP="000874EF">
      <w:pPr>
        <w:spacing w:after="0"/>
        <w:rPr>
          <w:rFonts w:ascii="Times New Roman" w:hAnsi="Times New Roman"/>
        </w:rPr>
      </w:pPr>
    </w:p>
    <w:p w14:paraId="35740DD4" w14:textId="2D2D313E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 xml:space="preserve">On </w:t>
      </w:r>
      <w:r w:rsidR="005752E7">
        <w:rPr>
          <w:rFonts w:ascii="Times New Roman" w:hAnsi="Times New Roman"/>
        </w:rPr>
        <w:t>November 18</w:t>
      </w:r>
      <w:r w:rsidR="00301DAD">
        <w:rPr>
          <w:rFonts w:ascii="Times New Roman" w:hAnsi="Times New Roman"/>
        </w:rPr>
        <w:t>,</w:t>
      </w:r>
      <w:r w:rsidRPr="005752E7">
        <w:rPr>
          <w:rFonts w:ascii="Times New Roman" w:hAnsi="Times New Roman"/>
        </w:rPr>
        <w:t xml:space="preserve"> 2014, </w:t>
      </w:r>
      <w:r w:rsidR="005752E7">
        <w:rPr>
          <w:rFonts w:ascii="Times New Roman" w:hAnsi="Times New Roman"/>
        </w:rPr>
        <w:t>the City of Woodinville</w:t>
      </w:r>
      <w:r w:rsidRPr="005752E7">
        <w:rPr>
          <w:rFonts w:ascii="Times New Roman" w:hAnsi="Times New Roman"/>
        </w:rPr>
        <w:t xml:space="preserve"> (</w:t>
      </w:r>
      <w:r w:rsidR="005752E7">
        <w:rPr>
          <w:rFonts w:ascii="Times New Roman" w:hAnsi="Times New Roman"/>
        </w:rPr>
        <w:t>City</w:t>
      </w:r>
      <w:r w:rsidRPr="005752E7">
        <w:rPr>
          <w:rFonts w:ascii="Times New Roman" w:hAnsi="Times New Roman"/>
        </w:rPr>
        <w:t xml:space="preserve">) filed </w:t>
      </w:r>
      <w:r w:rsidR="00301DAD">
        <w:rPr>
          <w:rFonts w:ascii="Times New Roman" w:hAnsi="Times New Roman"/>
        </w:rPr>
        <w:t xml:space="preserve">a </w:t>
      </w:r>
      <w:r w:rsidRPr="005752E7">
        <w:rPr>
          <w:rFonts w:ascii="Times New Roman" w:hAnsi="Times New Roman"/>
        </w:rPr>
        <w:t xml:space="preserve">petition with the Washington Utilities and Transportation Commission (Commission), seeking approval to </w:t>
      </w:r>
      <w:r w:rsidR="00704415" w:rsidRPr="005752E7">
        <w:rPr>
          <w:rFonts w:ascii="Times New Roman" w:hAnsi="Times New Roman"/>
        </w:rPr>
        <w:t>reconstruct</w:t>
      </w:r>
      <w:r w:rsidRPr="005752E7">
        <w:rPr>
          <w:rFonts w:ascii="Times New Roman" w:hAnsi="Times New Roman"/>
        </w:rPr>
        <w:t xml:space="preserve"> </w:t>
      </w:r>
      <w:r w:rsidR="00301DAD">
        <w:rPr>
          <w:rFonts w:ascii="Times New Roman" w:hAnsi="Times New Roman"/>
        </w:rPr>
        <w:t>a</w:t>
      </w:r>
      <w:r w:rsidRPr="005752E7">
        <w:rPr>
          <w:rFonts w:ascii="Times New Roman" w:hAnsi="Times New Roman"/>
        </w:rPr>
        <w:t xml:space="preserve"> railroad crossing at </w:t>
      </w:r>
      <w:r w:rsidR="005752E7">
        <w:rPr>
          <w:rFonts w:ascii="Times New Roman" w:hAnsi="Times New Roman"/>
        </w:rPr>
        <w:t xml:space="preserve">State Route 202 </w:t>
      </w:r>
      <w:r w:rsidRPr="005752E7">
        <w:rPr>
          <w:rFonts w:ascii="Times New Roman" w:hAnsi="Times New Roman"/>
        </w:rPr>
        <w:t xml:space="preserve">in </w:t>
      </w:r>
      <w:r w:rsidR="005752E7">
        <w:rPr>
          <w:rFonts w:ascii="Times New Roman" w:hAnsi="Times New Roman"/>
        </w:rPr>
        <w:t>Woodinville</w:t>
      </w:r>
      <w:r w:rsidRPr="005752E7">
        <w:rPr>
          <w:rFonts w:ascii="Times New Roman" w:hAnsi="Times New Roman"/>
        </w:rPr>
        <w:t>. The Commission assigned</w:t>
      </w:r>
      <w:r w:rsidR="005752E7">
        <w:rPr>
          <w:rFonts w:ascii="Times New Roman" w:hAnsi="Times New Roman"/>
        </w:rPr>
        <w:t xml:space="preserve"> TR-14390</w:t>
      </w:r>
      <w:r w:rsidR="00021F4A">
        <w:rPr>
          <w:rFonts w:ascii="Times New Roman" w:hAnsi="Times New Roman"/>
        </w:rPr>
        <w:t>2</w:t>
      </w:r>
      <w:r w:rsidRPr="005752E7">
        <w:rPr>
          <w:rFonts w:ascii="Times New Roman" w:hAnsi="Times New Roman"/>
        </w:rPr>
        <w:t xml:space="preserve"> to th</w:t>
      </w:r>
      <w:r w:rsidR="005752E7">
        <w:rPr>
          <w:rFonts w:ascii="Times New Roman" w:hAnsi="Times New Roman"/>
        </w:rPr>
        <w:t>e</w:t>
      </w:r>
      <w:r w:rsidRPr="005752E7">
        <w:rPr>
          <w:rFonts w:ascii="Times New Roman" w:hAnsi="Times New Roman"/>
        </w:rPr>
        <w:t xml:space="preserve"> petition.</w:t>
      </w:r>
    </w:p>
    <w:p w14:paraId="707A7627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  <w:bookmarkStart w:id="0" w:name="_GoBack"/>
      <w:bookmarkEnd w:id="0"/>
    </w:p>
    <w:p w14:paraId="7F7C155D" w14:textId="251324BA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 xml:space="preserve">Please review the enclosed petition and respond now or by the </w:t>
      </w:r>
      <w:r w:rsidR="005752E7">
        <w:rPr>
          <w:rFonts w:ascii="Times New Roman" w:hAnsi="Times New Roman"/>
        </w:rPr>
        <w:t>December 2</w:t>
      </w:r>
      <w:r w:rsidR="00301DAD">
        <w:rPr>
          <w:rFonts w:ascii="Times New Roman" w:hAnsi="Times New Roman"/>
        </w:rPr>
        <w:t>9</w:t>
      </w:r>
      <w:r w:rsidR="005752E7">
        <w:rPr>
          <w:rFonts w:ascii="Times New Roman" w:hAnsi="Times New Roman"/>
        </w:rPr>
        <w:t>, 201</w:t>
      </w:r>
      <w:r w:rsidRPr="005752E7">
        <w:rPr>
          <w:rFonts w:ascii="Times New Roman" w:hAnsi="Times New Roman"/>
        </w:rPr>
        <w:t>4, deadline. Your response options include:</w:t>
      </w:r>
    </w:p>
    <w:p w14:paraId="564C823A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6090B00E" w14:textId="50B2841C" w:rsidR="000874EF" w:rsidRPr="005752E7" w:rsidRDefault="000874EF" w:rsidP="000874E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Support the petition – Complete the Respondent’s Waiver of Hearing form, which serves as your consent to the Commission to issue an order without further notice or hearing.</w:t>
      </w:r>
    </w:p>
    <w:p w14:paraId="6B3E891F" w14:textId="6B82FD3C" w:rsidR="000874EF" w:rsidRPr="005752E7" w:rsidRDefault="000874EF" w:rsidP="000874E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Do not support the petition – Reply with your position and include whether you feel a hearing is necessary to resolve the issues or suggest other courses of action, such as further discussion prior to go to hearing.</w:t>
      </w:r>
    </w:p>
    <w:p w14:paraId="498C45BE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35EC9275" w14:textId="69E2F40C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 xml:space="preserve">You must respond with your position within 20 days of the date of this letter. If you have any questions, please contact Kathy Hunter at 360-664-1257 or </w:t>
      </w:r>
      <w:hyperlink r:id="rId12" w:history="1">
        <w:r w:rsidRPr="005752E7">
          <w:rPr>
            <w:rStyle w:val="Hyperlink"/>
            <w:rFonts w:ascii="Times New Roman" w:hAnsi="Times New Roman"/>
          </w:rPr>
          <w:t>khunter@utc.wa.gov</w:t>
        </w:r>
      </w:hyperlink>
      <w:r w:rsidRPr="005752E7">
        <w:rPr>
          <w:rFonts w:ascii="Times New Roman" w:hAnsi="Times New Roman"/>
        </w:rPr>
        <w:t>.</w:t>
      </w:r>
    </w:p>
    <w:p w14:paraId="32E72E2B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42B954B0" w14:textId="2EA65E9C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Sincerely,</w:t>
      </w:r>
    </w:p>
    <w:p w14:paraId="5AF2C618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3F8862FC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6E4A2EFE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2EF9B11F" w14:textId="521B91D3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David Pratt</w:t>
      </w:r>
    </w:p>
    <w:p w14:paraId="3C0CCCDA" w14:textId="144AAA23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Assistant Director, Transportation Safety</w:t>
      </w:r>
    </w:p>
    <w:p w14:paraId="06B62233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0F6DCF9E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02C29E25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0CF821B0" w14:textId="6A74B91A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Enclosure</w:t>
      </w:r>
    </w:p>
    <w:p w14:paraId="2631028E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2BAC2C54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072D682A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7401B7F8" w14:textId="6AFE4A79" w:rsidR="000874EF" w:rsidRPr="005752E7" w:rsidRDefault="000874EF" w:rsidP="000874EF">
      <w:pPr>
        <w:spacing w:after="0"/>
        <w:rPr>
          <w:rFonts w:ascii="Times New Roman" w:hAnsi="Times New Roman"/>
        </w:rPr>
      </w:pPr>
      <w:r w:rsidRPr="005752E7">
        <w:rPr>
          <w:rFonts w:ascii="Times New Roman" w:hAnsi="Times New Roman"/>
        </w:rPr>
        <w:t>cc:</w:t>
      </w:r>
      <w:r w:rsidRPr="005752E7">
        <w:rPr>
          <w:rFonts w:ascii="Times New Roman" w:hAnsi="Times New Roman"/>
        </w:rPr>
        <w:tab/>
      </w:r>
      <w:r w:rsidR="005752E7">
        <w:rPr>
          <w:rFonts w:ascii="Times New Roman" w:hAnsi="Times New Roman"/>
        </w:rPr>
        <w:t>Thomas Hansen, PE</w:t>
      </w:r>
      <w:r w:rsidR="00D2567B">
        <w:rPr>
          <w:rFonts w:ascii="Times New Roman" w:hAnsi="Times New Roman"/>
        </w:rPr>
        <w:t>, City of Woodinville</w:t>
      </w:r>
      <w:r w:rsidRPr="005752E7">
        <w:rPr>
          <w:rFonts w:ascii="Times New Roman" w:hAnsi="Times New Roman"/>
        </w:rPr>
        <w:t xml:space="preserve"> (without enclosure</w:t>
      </w:r>
      <w:r w:rsidR="005752E7">
        <w:rPr>
          <w:rFonts w:ascii="Times New Roman" w:hAnsi="Times New Roman"/>
        </w:rPr>
        <w:t>s</w:t>
      </w:r>
      <w:r w:rsidRPr="005752E7">
        <w:rPr>
          <w:rFonts w:ascii="Times New Roman" w:hAnsi="Times New Roman"/>
        </w:rPr>
        <w:t>)</w:t>
      </w:r>
    </w:p>
    <w:p w14:paraId="64635BB3" w14:textId="77777777" w:rsidR="000874EF" w:rsidRPr="005752E7" w:rsidRDefault="000874EF" w:rsidP="000874EF">
      <w:pPr>
        <w:spacing w:after="0"/>
        <w:rPr>
          <w:rFonts w:ascii="Times New Roman" w:hAnsi="Times New Roman"/>
        </w:rPr>
      </w:pPr>
    </w:p>
    <w:p w14:paraId="2B129CE2" w14:textId="77777777" w:rsidR="00B92FAD" w:rsidRPr="005752E7" w:rsidRDefault="00B92FAD" w:rsidP="00B92FAD">
      <w:pPr>
        <w:spacing w:after="0"/>
        <w:ind w:left="720" w:hanging="720"/>
        <w:rPr>
          <w:rFonts w:ascii="Times New Roman" w:hAnsi="Times New Roman"/>
        </w:rPr>
      </w:pPr>
    </w:p>
    <w:p w14:paraId="5A0289EA" w14:textId="77777777" w:rsidR="00B92FAD" w:rsidRPr="005752E7" w:rsidRDefault="00B92FAD" w:rsidP="00B92FAD">
      <w:pPr>
        <w:spacing w:after="0"/>
        <w:ind w:left="720" w:hanging="720"/>
        <w:rPr>
          <w:rFonts w:ascii="Times New Roman" w:hAnsi="Times New Roman"/>
        </w:rPr>
      </w:pPr>
    </w:p>
    <w:p w14:paraId="38B79347" w14:textId="77777777" w:rsidR="00B92FAD" w:rsidRPr="005752E7" w:rsidRDefault="00B92FAD" w:rsidP="00B92FAD">
      <w:pPr>
        <w:spacing w:after="0"/>
        <w:rPr>
          <w:rFonts w:ascii="Times New Roman" w:hAnsi="Times New Roman"/>
        </w:rPr>
      </w:pPr>
    </w:p>
    <w:sectPr w:rsidR="00B92FAD" w:rsidRPr="005752E7" w:rsidSect="00B036C9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DEC94" w14:textId="77777777" w:rsidR="00247EF7" w:rsidRDefault="00247EF7" w:rsidP="00D72CDC">
      <w:pPr>
        <w:spacing w:after="0" w:line="240" w:lineRule="auto"/>
      </w:pPr>
      <w:r>
        <w:separator/>
      </w:r>
    </w:p>
  </w:endnote>
  <w:endnote w:type="continuationSeparator" w:id="0">
    <w:p w14:paraId="4A8D86BC" w14:textId="77777777" w:rsidR="00247EF7" w:rsidRDefault="00247EF7" w:rsidP="00D7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9934B" w14:textId="77777777" w:rsidR="00247EF7" w:rsidRDefault="00247EF7" w:rsidP="00D72CDC">
      <w:pPr>
        <w:spacing w:after="0" w:line="240" w:lineRule="auto"/>
      </w:pPr>
      <w:r>
        <w:separator/>
      </w:r>
    </w:p>
  </w:footnote>
  <w:footnote w:type="continuationSeparator" w:id="0">
    <w:p w14:paraId="603F13B0" w14:textId="77777777" w:rsidR="00247EF7" w:rsidRDefault="00247EF7" w:rsidP="00D7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87DE0" w14:textId="75EAEE8F" w:rsidR="00247EF7" w:rsidRDefault="00AA7CB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Doug Engle, Ahmer Nizam, Byron Cole</w:t>
    </w:r>
    <w:r w:rsidR="00043BC2">
      <w:rPr>
        <w:rFonts w:ascii="Times New Roman" w:hAnsi="Times New Roman"/>
      </w:rPr>
      <w:t xml:space="preserve">, and </w:t>
    </w:r>
    <w:r w:rsidR="00021F4A">
      <w:rPr>
        <w:rFonts w:ascii="Times New Roman" w:hAnsi="Times New Roman"/>
      </w:rPr>
      <w:t>Sean Sullivan</w:t>
    </w:r>
  </w:p>
  <w:p w14:paraId="3DEE4D17" w14:textId="3B877682" w:rsidR="00247EF7" w:rsidRDefault="00AA7CB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December </w:t>
    </w:r>
    <w:r w:rsidR="00315E2F">
      <w:rPr>
        <w:rFonts w:ascii="Times New Roman" w:hAnsi="Times New Roman"/>
      </w:rPr>
      <w:t>8</w:t>
    </w:r>
    <w:r w:rsidR="00F8293E">
      <w:rPr>
        <w:rFonts w:ascii="Times New Roman" w:hAnsi="Times New Roman"/>
      </w:rPr>
      <w:t>, 2014</w:t>
    </w:r>
  </w:p>
  <w:p w14:paraId="59D747E4" w14:textId="6AE587C5" w:rsidR="00247EF7" w:rsidRPr="00D72CDC" w:rsidRDefault="00247EF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B036C9">
      <w:rPr>
        <w:rFonts w:ascii="Times New Roman" w:hAnsi="Times New Roman"/>
      </w:rPr>
      <w:fldChar w:fldCharType="begin"/>
    </w:r>
    <w:r w:rsidRPr="00B036C9">
      <w:rPr>
        <w:rFonts w:ascii="Times New Roman" w:hAnsi="Times New Roman"/>
      </w:rPr>
      <w:instrText xml:space="preserve"> PAGE   \* MERGEFORMAT </w:instrText>
    </w:r>
    <w:r w:rsidRPr="00B036C9">
      <w:rPr>
        <w:rFonts w:ascii="Times New Roman" w:hAnsi="Times New Roman"/>
      </w:rPr>
      <w:fldChar w:fldCharType="separate"/>
    </w:r>
    <w:r w:rsidR="00021F4A">
      <w:rPr>
        <w:rFonts w:ascii="Times New Roman" w:hAnsi="Times New Roman"/>
        <w:noProof/>
      </w:rPr>
      <w:t>2</w:t>
    </w:r>
    <w:r w:rsidRPr="00B036C9">
      <w:rPr>
        <w:rFonts w:ascii="Times New Roman" w:hAnsi="Times New Roman"/>
        <w:noProof/>
      </w:rPr>
      <w:fldChar w:fldCharType="end"/>
    </w:r>
  </w:p>
  <w:p w14:paraId="19C36267" w14:textId="5B8E2454" w:rsidR="00247EF7" w:rsidRDefault="00247E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793"/>
    <w:multiLevelType w:val="hybridMultilevel"/>
    <w:tmpl w:val="9EC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1F4A"/>
    <w:rsid w:val="00043BC2"/>
    <w:rsid w:val="00082161"/>
    <w:rsid w:val="000874EF"/>
    <w:rsid w:val="002451F2"/>
    <w:rsid w:val="00247EF7"/>
    <w:rsid w:val="00301DAD"/>
    <w:rsid w:val="00315E2F"/>
    <w:rsid w:val="0050109F"/>
    <w:rsid w:val="005752E7"/>
    <w:rsid w:val="005A427D"/>
    <w:rsid w:val="006F5AA4"/>
    <w:rsid w:val="00704415"/>
    <w:rsid w:val="00751767"/>
    <w:rsid w:val="00751B65"/>
    <w:rsid w:val="008A2767"/>
    <w:rsid w:val="00A030C1"/>
    <w:rsid w:val="00AA7CB2"/>
    <w:rsid w:val="00B036C9"/>
    <w:rsid w:val="00B03DB0"/>
    <w:rsid w:val="00B56805"/>
    <w:rsid w:val="00B82249"/>
    <w:rsid w:val="00B92FAD"/>
    <w:rsid w:val="00B97DE8"/>
    <w:rsid w:val="00D2567B"/>
    <w:rsid w:val="00D61AB4"/>
    <w:rsid w:val="00D72CDC"/>
    <w:rsid w:val="00DB0947"/>
    <w:rsid w:val="00E17D1D"/>
    <w:rsid w:val="00E22CF1"/>
    <w:rsid w:val="00EE6015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CA12AD"/>
  <w15:docId w15:val="{42BEDD25-4B47-48DC-B006-AC8AFB5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CD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CD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C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C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2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C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2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CD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8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hunter@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2014-12-30T23:27:04+00:00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D246-2F5B-4C58-A70E-3D610D99434C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AE0C77F4-C46D-482B-B0B6-13920536ACAB}"/>
</file>

<file path=customXml/itemProps5.xml><?xml version="1.0" encoding="utf-8"?>
<ds:datastoreItem xmlns:ds="http://schemas.openxmlformats.org/officeDocument/2006/customXml" ds:itemID="{0573614D-E44F-497B-B380-DFE19B253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Hunter, Kathy (UTC)</cp:lastModifiedBy>
  <cp:revision>3</cp:revision>
  <cp:lastPrinted>2014-03-13T16:09:00Z</cp:lastPrinted>
  <dcterms:created xsi:type="dcterms:W3CDTF">2014-12-05T19:46:00Z</dcterms:created>
  <dcterms:modified xsi:type="dcterms:W3CDTF">2014-12-05T19:48:00Z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_docset_NoMedatataSyncRequired">
    <vt:lpwstr>False</vt:lpwstr>
  </property>
</Properties>
</file>