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2D9278BF" w:rsidR="007214BD" w:rsidRDefault="007214BD" w:rsidP="007214BD">
      <w:r>
        <w:t xml:space="preserve">Docket No.: </w:t>
      </w:r>
      <w:r w:rsidR="007446F5">
        <w:t>TR-</w:t>
      </w:r>
      <w:r w:rsidR="00B9676B">
        <w:t>14</w:t>
      </w:r>
      <w:r w:rsidR="00C915C2">
        <w:t>3</w:t>
      </w:r>
      <w:r w:rsidR="006E3A3E">
        <w:t>7</w:t>
      </w:r>
      <w:r w:rsidR="00147456">
        <w:t>0</w:t>
      </w:r>
      <w:r w:rsidR="00A24330">
        <w:t>3</w:t>
      </w:r>
    </w:p>
    <w:p w14:paraId="07DC9D1E" w14:textId="6BA22C8D" w:rsidR="007214BD" w:rsidRDefault="007446F5" w:rsidP="007214BD">
      <w:r>
        <w:t>Commission</w:t>
      </w:r>
      <w:r w:rsidR="007214BD">
        <w:t xml:space="preserve"> Approval Date: </w:t>
      </w:r>
      <w:r w:rsidR="00905524">
        <w:t xml:space="preserve">December </w:t>
      </w:r>
      <w:r w:rsidR="00587EC1">
        <w:t>22</w:t>
      </w:r>
      <w:r w:rsidR="002A2966">
        <w:t>, 2014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24770A7C"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6E3A3E">
        <w:t>Columbia Basin</w:t>
      </w:r>
      <w:r w:rsidR="00C915C2">
        <w:t xml:space="preserve"> Railroad</w:t>
      </w:r>
      <w:r w:rsidR="007446F5">
        <w:t xml:space="preserve">, </w:t>
      </w:r>
      <w:r w:rsidR="00C915C2">
        <w:t>111 University Parkway, Suite 200</w:t>
      </w:r>
      <w:r w:rsidR="004B3E5C">
        <w:t xml:space="preserve">, </w:t>
      </w:r>
      <w:r w:rsidR="00C915C2">
        <w:t>Yakima</w:t>
      </w:r>
      <w:r w:rsidR="004B3E5C">
        <w:t>, Washington, 98</w:t>
      </w:r>
      <w:r w:rsidR="00C915C2">
        <w:t>901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0CA7EABC"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C915C2">
        <w:t>3</w:t>
      </w:r>
      <w:r w:rsidR="006E3A3E">
        <w:t>70</w:t>
      </w:r>
      <w:r w:rsidR="003C3B98">
        <w:t>3</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0E802A65" w:rsidR="007214BD" w:rsidRDefault="007446F5" w:rsidP="002A2966">
      <w:pPr>
        <w:ind w:left="360"/>
      </w:pPr>
      <w:r>
        <w:t>TR-</w:t>
      </w:r>
      <w:r w:rsidR="00650B34">
        <w:t>1</w:t>
      </w:r>
      <w:r w:rsidR="004B3E5C">
        <w:t>4</w:t>
      </w:r>
      <w:r w:rsidR="00C915C2">
        <w:t>3</w:t>
      </w:r>
      <w:r w:rsidR="006E3A3E">
        <w:t>70</w:t>
      </w:r>
      <w:r w:rsidR="003C3B98">
        <w:t>3</w:t>
      </w:r>
      <w:r w:rsidR="006E3A3E">
        <w:t xml:space="preserve"> </w:t>
      </w:r>
      <w:r w:rsidR="007214BD">
        <w:t xml:space="preserve">involves </w:t>
      </w:r>
      <w:r w:rsidR="00C915C2">
        <w:rPr>
          <w:iCs/>
        </w:rPr>
        <w:t>replac</w:t>
      </w:r>
      <w:r w:rsidR="00B71E7F">
        <w:rPr>
          <w:iCs/>
        </w:rPr>
        <w:t>ing</w:t>
      </w:r>
      <w:r w:rsidR="00C915C2">
        <w:rPr>
          <w:iCs/>
        </w:rPr>
        <w:t xml:space="preserve"> batteries </w:t>
      </w:r>
      <w:r w:rsidR="006E3A3E">
        <w:rPr>
          <w:iCs/>
        </w:rPr>
        <w:t xml:space="preserve">and upgrading train detection at the </w:t>
      </w:r>
      <w:r w:rsidR="003C3B98">
        <w:rPr>
          <w:iCs/>
        </w:rPr>
        <w:t>SR-17</w:t>
      </w:r>
      <w:r w:rsidR="00147456">
        <w:rPr>
          <w:iCs/>
        </w:rPr>
        <w:t xml:space="preserve"> </w:t>
      </w:r>
      <w:r w:rsidR="00975E48">
        <w:rPr>
          <w:iCs/>
        </w:rPr>
        <w:t xml:space="preserve">crossing </w:t>
      </w:r>
      <w:r w:rsidR="006E3A3E">
        <w:rPr>
          <w:iCs/>
        </w:rPr>
        <w:t xml:space="preserve">near </w:t>
      </w:r>
      <w:r w:rsidR="003C3B98">
        <w:rPr>
          <w:iCs/>
        </w:rPr>
        <w:t xml:space="preserve">Moses Lake </w:t>
      </w:r>
      <w:r w:rsidR="006E3A3E">
        <w:rPr>
          <w:iCs/>
        </w:rPr>
        <w:t>(</w:t>
      </w:r>
      <w:r w:rsidR="003C3B98">
        <w:rPr>
          <w:iCs/>
        </w:rPr>
        <w:t>396958T</w:t>
      </w:r>
      <w:r w:rsidR="00147456">
        <w:rPr>
          <w:iCs/>
        </w:rPr>
        <w:t>).</w:t>
      </w:r>
      <w:r w:rsidR="002A2966" w:rsidRPr="002A2966">
        <w:t xml:space="preserve"> </w:t>
      </w:r>
      <w:r w:rsidR="00A01465">
        <w:t xml:space="preserve">Specific information about the project is contained in </w:t>
      </w:r>
      <w:r w:rsidR="00147456">
        <w:t>Columbia Basin</w:t>
      </w:r>
      <w:r w:rsidR="00C70565">
        <w:t xml:space="preserve"> Railroad’s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64ADA342" w:rsidR="007214BD" w:rsidRDefault="007214BD" w:rsidP="007214BD">
      <w:pPr>
        <w:tabs>
          <w:tab w:val="left" w:pos="0"/>
        </w:tabs>
        <w:ind w:left="360" w:hanging="360"/>
      </w:pPr>
      <w:r>
        <w:tab/>
        <w:t xml:space="preserve">The project reimbursement period shall begin on </w:t>
      </w:r>
      <w:r w:rsidR="006E3A3E">
        <w:t xml:space="preserve">December </w:t>
      </w:r>
      <w:r w:rsidR="00587EC1">
        <w:t>22</w:t>
      </w:r>
      <w:bookmarkStart w:id="0" w:name="_GoBack"/>
      <w:bookmarkEnd w:id="0"/>
      <w:r w:rsidR="004B3E5C">
        <w:t>, 2014</w:t>
      </w:r>
      <w:r>
        <w:t>, and end</w:t>
      </w:r>
      <w:r w:rsidR="004578ED" w:rsidRPr="004578ED">
        <w:t xml:space="preserve"> </w:t>
      </w:r>
      <w:r w:rsidR="006E3A3E">
        <w:rPr>
          <w:bCs/>
        </w:rPr>
        <w:t>June 15</w:t>
      </w:r>
      <w:r w:rsidR="007446F5" w:rsidRPr="007446F5">
        <w:rPr>
          <w:bCs/>
        </w:rPr>
        <w:t>,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13F11C27"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6E3A3E">
        <w:t>20,000</w:t>
      </w:r>
      <w:r>
        <w:t xml:space="preserve">. The total approximate cost of the project is </w:t>
      </w:r>
      <w:r w:rsidR="007446F5" w:rsidRPr="007446F5">
        <w:rPr>
          <w:bCs/>
        </w:rPr>
        <w:t>$</w:t>
      </w:r>
      <w:r w:rsidR="006E3A3E">
        <w:rPr>
          <w:iCs/>
        </w:rPr>
        <w:t>20,000</w:t>
      </w:r>
      <w:r w:rsidR="00A01465">
        <w:t xml:space="preserve">, with </w:t>
      </w:r>
      <w:r w:rsidR="006E3A3E">
        <w:t>Columbia Basin</w:t>
      </w:r>
      <w:r w:rsidR="00C70565">
        <w:t xml:space="preserve"> </w:t>
      </w:r>
      <w:r w:rsidR="00975E48">
        <w:t>R</w:t>
      </w:r>
      <w:r w:rsidR="00C70565">
        <w:t xml:space="preserve">ailroad </w:t>
      </w:r>
      <w:r w:rsidR="00A01465">
        <w:t>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23D1BA58" w14:textId="77777777" w:rsidR="006E3A3E" w:rsidRDefault="006E3A3E" w:rsidP="007214BD">
      <w:pPr>
        <w:tabs>
          <w:tab w:val="left" w:pos="0"/>
        </w:tabs>
        <w:ind w:left="360" w:hanging="360"/>
      </w:pPr>
    </w:p>
    <w:p w14:paraId="3FE681F5" w14:textId="77777777" w:rsidR="006E3A3E" w:rsidRDefault="006E3A3E" w:rsidP="007214BD">
      <w:pPr>
        <w:tabs>
          <w:tab w:val="left" w:pos="0"/>
        </w:tabs>
        <w:ind w:left="360" w:hanging="360"/>
      </w:pP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56CD7971" w14:textId="6EE78D76" w:rsidR="00975E48" w:rsidRDefault="006E3A3E" w:rsidP="00E6731C">
            <w:pPr>
              <w:tabs>
                <w:tab w:val="left" w:pos="0"/>
              </w:tabs>
            </w:pPr>
            <w:r>
              <w:t>Columbia Basin</w:t>
            </w:r>
            <w:r w:rsidR="00975E48">
              <w:t xml:space="preserve"> Railroad</w:t>
            </w:r>
          </w:p>
          <w:p w14:paraId="07DC9D3E" w14:textId="1F78B51E" w:rsidR="007446F5" w:rsidRDefault="00975E48" w:rsidP="00E6731C">
            <w:pPr>
              <w:tabs>
                <w:tab w:val="left" w:pos="0"/>
              </w:tabs>
            </w:pPr>
            <w:r>
              <w:t>Dave Cyr</w:t>
            </w:r>
          </w:p>
          <w:p w14:paraId="07DC9D3F" w14:textId="0AF12761" w:rsidR="007446F5" w:rsidRDefault="00975E48" w:rsidP="00E6731C">
            <w:pPr>
              <w:tabs>
                <w:tab w:val="left" w:pos="0"/>
              </w:tabs>
            </w:pPr>
            <w:r>
              <w:t>111 University Parkway, Suite 200</w:t>
            </w:r>
          </w:p>
          <w:p w14:paraId="07DC9D40" w14:textId="1905DD92" w:rsidR="00D92880" w:rsidRDefault="00975E48" w:rsidP="004B3E5C">
            <w:pPr>
              <w:tabs>
                <w:tab w:val="left" w:pos="0"/>
              </w:tabs>
            </w:pPr>
            <w:r>
              <w:t>Yakima, WA 98901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6F78FD26" w:rsidR="007214BD" w:rsidRDefault="006E3A3E" w:rsidP="00E62388">
      <w:pPr>
        <w:tabs>
          <w:tab w:val="left" w:pos="0"/>
        </w:tabs>
        <w:ind w:left="360" w:hanging="360"/>
      </w:pPr>
      <w:r>
        <w:t>Columbia Basin</w:t>
      </w:r>
      <w:r w:rsidR="00E62388">
        <w:t xml:space="preserve"> </w:t>
      </w:r>
      <w:r w:rsidR="00C70565">
        <w:t>Railroad</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footerReference w:type="even" r:id="rId11"/>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587EC1">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FA7"/>
    <w:rsid w:val="000E640C"/>
    <w:rsid w:val="00141602"/>
    <w:rsid w:val="00147456"/>
    <w:rsid w:val="0018539D"/>
    <w:rsid w:val="001C5AB1"/>
    <w:rsid w:val="00224F4F"/>
    <w:rsid w:val="002A2966"/>
    <w:rsid w:val="002C039A"/>
    <w:rsid w:val="002C19AB"/>
    <w:rsid w:val="003352F2"/>
    <w:rsid w:val="003400C1"/>
    <w:rsid w:val="003903B1"/>
    <w:rsid w:val="003A3643"/>
    <w:rsid w:val="003B0856"/>
    <w:rsid w:val="003C2688"/>
    <w:rsid w:val="003C32F1"/>
    <w:rsid w:val="003C3B98"/>
    <w:rsid w:val="00421B56"/>
    <w:rsid w:val="004578ED"/>
    <w:rsid w:val="00462B0D"/>
    <w:rsid w:val="004706A3"/>
    <w:rsid w:val="00497888"/>
    <w:rsid w:val="004A1120"/>
    <w:rsid w:val="004B3E5C"/>
    <w:rsid w:val="004E0EEE"/>
    <w:rsid w:val="004F251B"/>
    <w:rsid w:val="00517E6F"/>
    <w:rsid w:val="005363CE"/>
    <w:rsid w:val="00552600"/>
    <w:rsid w:val="00576214"/>
    <w:rsid w:val="00586657"/>
    <w:rsid w:val="00587EC1"/>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6E3A3E"/>
    <w:rsid w:val="00703593"/>
    <w:rsid w:val="0070721D"/>
    <w:rsid w:val="007214BD"/>
    <w:rsid w:val="007446F5"/>
    <w:rsid w:val="007561E1"/>
    <w:rsid w:val="00766D7D"/>
    <w:rsid w:val="007C3A53"/>
    <w:rsid w:val="007D2BA9"/>
    <w:rsid w:val="007E154D"/>
    <w:rsid w:val="0084737C"/>
    <w:rsid w:val="008B340B"/>
    <w:rsid w:val="008D42B2"/>
    <w:rsid w:val="00905524"/>
    <w:rsid w:val="00933F03"/>
    <w:rsid w:val="00963618"/>
    <w:rsid w:val="00975E48"/>
    <w:rsid w:val="009C3DD9"/>
    <w:rsid w:val="00A01465"/>
    <w:rsid w:val="00A24330"/>
    <w:rsid w:val="00A546B4"/>
    <w:rsid w:val="00A84C2A"/>
    <w:rsid w:val="00A95488"/>
    <w:rsid w:val="00AC7F05"/>
    <w:rsid w:val="00AD3312"/>
    <w:rsid w:val="00B13041"/>
    <w:rsid w:val="00B71E7F"/>
    <w:rsid w:val="00B9676B"/>
    <w:rsid w:val="00BB7E21"/>
    <w:rsid w:val="00BE29F4"/>
    <w:rsid w:val="00C70565"/>
    <w:rsid w:val="00C859D2"/>
    <w:rsid w:val="00C915C2"/>
    <w:rsid w:val="00CF4AA8"/>
    <w:rsid w:val="00CF7498"/>
    <w:rsid w:val="00D22EE1"/>
    <w:rsid w:val="00D24178"/>
    <w:rsid w:val="00D27903"/>
    <w:rsid w:val="00D92880"/>
    <w:rsid w:val="00DA1B86"/>
    <w:rsid w:val="00DB1BEA"/>
    <w:rsid w:val="00DC0F25"/>
    <w:rsid w:val="00DD2A47"/>
    <w:rsid w:val="00DE325E"/>
    <w:rsid w:val="00DF7CF2"/>
    <w:rsid w:val="00E0762E"/>
    <w:rsid w:val="00E15413"/>
    <w:rsid w:val="00E62388"/>
    <w:rsid w:val="00E6731C"/>
    <w:rsid w:val="00EB2B5A"/>
    <w:rsid w:val="00EE2782"/>
    <w:rsid w:val="00F12859"/>
    <w:rsid w:val="00F21B68"/>
    <w:rsid w:val="00F2619F"/>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4:docId w14:val="07DC9D1A"/>
  <w15:docId w15:val="{18D13FD8-2CDE-481D-B616-B03919E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FD17A1A75A741979EF1D8650B098F" ma:contentTypeVersion="175" ma:contentTypeDescription="" ma:contentTypeScope="" ma:versionID="043145755ca13bf2a217fb7554d0e4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DD33-E7BE-437F-8E22-9D78FAE5D0EB}"/>
</file>

<file path=customXml/itemProps2.xml><?xml version="1.0" encoding="utf-8"?>
<ds:datastoreItem xmlns:ds="http://schemas.openxmlformats.org/officeDocument/2006/customXml" ds:itemID="{8F8B685E-EAF2-4F64-BD5D-42EF9922A30D}"/>
</file>

<file path=customXml/itemProps3.xml><?xml version="1.0" encoding="utf-8"?>
<ds:datastoreItem xmlns:ds="http://schemas.openxmlformats.org/officeDocument/2006/customXml" ds:itemID="{C4F83A56-101D-43D0-A3A2-F78B9BB38CF5}"/>
</file>

<file path=customXml/itemProps4.xml><?xml version="1.0" encoding="utf-8"?>
<ds:datastoreItem xmlns:ds="http://schemas.openxmlformats.org/officeDocument/2006/customXml" ds:itemID="{3DF17CC3-2B57-49E6-BD76-3157B1A43D17}"/>
</file>

<file path=customXml/itemProps5.xml><?xml version="1.0" encoding="utf-8"?>
<ds:datastoreItem xmlns:ds="http://schemas.openxmlformats.org/officeDocument/2006/customXml" ds:itemID="{6ACAA1FC-4A20-4E05-AB30-07F338C1D93D}"/>
</file>

<file path=docProps/app.xml><?xml version="1.0" encoding="utf-8"?>
<Properties xmlns="http://schemas.openxmlformats.org/officeDocument/2006/extended-properties" xmlns:vt="http://schemas.openxmlformats.org/officeDocument/2006/docPropsVTypes">
  <Template>Project Agreement</Template>
  <TotalTime>1</TotalTime>
  <Pages>11</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4</cp:revision>
  <cp:lastPrinted>2010-03-17T17:36:00Z</cp:lastPrinted>
  <dcterms:created xsi:type="dcterms:W3CDTF">2014-12-12T17:56:00Z</dcterms:created>
  <dcterms:modified xsi:type="dcterms:W3CDTF">2014-12-19T15:16:00Z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0x0101006E56B4D1795A2E4DB2F0B01679ED314A009BEFD17A1A75A741979EF1D8650B098F</vt:lpwstr>
  </property>
  <property fmtid="{D5CDD505-2E9C-101B-9397-08002B2CF9AE}" pid="3" name="_docset_NoMedatataSyncRequired">
    <vt:lpwstr>False</vt:lpwstr>
  </property>
</Properties>
</file>