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2" w:rsidRPr="00903141" w:rsidRDefault="0028770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t>5</w:t>
      </w:r>
      <w:r w:rsidR="00664536" w:rsidRPr="00664536">
        <w:rPr>
          <w:bCs/>
          <w:szCs w:val="20"/>
          <w:vertAlign w:val="superscript"/>
        </w:rPr>
        <w:t>th</w:t>
      </w:r>
      <w:r w:rsidR="00664536">
        <w:rPr>
          <w:bCs/>
          <w:szCs w:val="20"/>
        </w:rPr>
        <w:t xml:space="preserve"> </w:t>
      </w:r>
      <w:r w:rsidR="003167C7">
        <w:rPr>
          <w:bCs/>
          <w:szCs w:val="20"/>
        </w:rPr>
        <w:t xml:space="preserve">Revised </w:t>
      </w:r>
      <w:r w:rsidR="00195B82" w:rsidRPr="00903141">
        <w:rPr>
          <w:bCs/>
          <w:szCs w:val="20"/>
        </w:rPr>
        <w:t>Page 8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213080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SUPPLEMENT 1 TO TI</w:t>
      </w:r>
      <w:r>
        <w:rPr>
          <w:b/>
          <w:bCs/>
          <w:szCs w:val="20"/>
        </w:rPr>
        <w:t>ME SCHEDULE NO. 10</w:t>
      </w:r>
      <w:r w:rsidRPr="00903141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PAGE 1</w:t>
      </w:r>
    </w:p>
    <w:p w:rsidR="00195B82" w:rsidRDefault="00213080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(C) DAILY </w:t>
      </w:r>
      <w:r w:rsidR="003C1A0D">
        <w:rPr>
          <w:b/>
          <w:bCs/>
          <w:szCs w:val="20"/>
        </w:rPr>
        <w:t>SERVICE</w:t>
      </w:r>
      <w:r w:rsidR="00195B82" w:rsidRPr="00903141">
        <w:rPr>
          <w:b/>
          <w:bCs/>
          <w:szCs w:val="20"/>
        </w:rPr>
        <w:t xml:space="preserve"> – MAY</w:t>
      </w:r>
      <w:r w:rsidR="00287702">
        <w:rPr>
          <w:b/>
          <w:bCs/>
          <w:szCs w:val="20"/>
        </w:rPr>
        <w:t xml:space="preserve"> 1, 2011 THROUGH SEPTEMBER 16, </w:t>
      </w:r>
      <w:r w:rsidR="00757EB5">
        <w:rPr>
          <w:b/>
          <w:bCs/>
          <w:szCs w:val="20"/>
        </w:rPr>
        <w:t>2012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:rsidR="00195B82" w:rsidRPr="00903141" w:rsidRDefault="00195B82" w:rsidP="00195B82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DF088B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255AM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305AM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45" w:type="dxa"/>
            <w:shd w:val="clear" w:color="auto" w:fill="auto"/>
          </w:tcPr>
          <w:p w:rsidR="00195B82" w:rsidRPr="00903141" w:rsidRDefault="006B456E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70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500AM</w:t>
            </w:r>
          </w:p>
        </w:tc>
        <w:tc>
          <w:tcPr>
            <w:tcW w:w="887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jc w:val="center"/>
        <w:rPr>
          <w:szCs w:val="20"/>
        </w:rPr>
      </w:pPr>
      <w:r w:rsidRPr="00903141">
        <w:rPr>
          <w:b/>
          <w:bCs/>
          <w:szCs w:val="20"/>
        </w:rPr>
        <w:t>SEATAC TO WHIDBEY ISLAND DEPARTURE TIMES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195B82" w:rsidRPr="00903141" w:rsidTr="00B75689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215E41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="00195B82" w:rsidRPr="00903141">
              <w:rPr>
                <w:szCs w:val="20"/>
              </w:rPr>
              <w:t>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645AM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Bayview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835AM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903141">
              <w:rPr>
                <w:szCs w:val="20"/>
              </w:rPr>
              <w:t>Greenbank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845AM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900AM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915AM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925AM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  <w:tr w:rsidR="00195B82" w:rsidRPr="00903141" w:rsidTr="00B75689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NAS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03141">
              <w:rPr>
                <w:szCs w:val="20"/>
              </w:rPr>
              <w:t>930AM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B82" w:rsidRPr="00903141" w:rsidRDefault="00195B82" w:rsidP="00B75689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</w:tr>
    </w:tbl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Default="00195B82" w:rsidP="00195B82">
      <w:pPr>
        <w:widowControl/>
        <w:tabs>
          <w:tab w:val="right" w:pos="8550"/>
        </w:tabs>
        <w:rPr>
          <w:szCs w:val="20"/>
        </w:rPr>
      </w:pPr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Default="00AC0E53" w:rsidP="00195B82">
      <w:pPr>
        <w:widowControl/>
        <w:tabs>
          <w:tab w:val="right" w:pos="8550"/>
        </w:tabs>
        <w:rPr>
          <w:szCs w:val="20"/>
        </w:rPr>
      </w:pPr>
    </w:p>
    <w:p w:rsidR="00AC0E53" w:rsidRPr="00903141" w:rsidRDefault="00AC0E53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B65258" w:rsidRPr="00903141" w:rsidRDefault="00B65258" w:rsidP="00B65258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A14EC6">
        <w:rPr>
          <w:szCs w:val="20"/>
        </w:rPr>
        <w:t>February 10</w:t>
      </w:r>
      <w:r w:rsidR="008664C8">
        <w:rPr>
          <w:szCs w:val="20"/>
        </w:rPr>
        <w:t xml:space="preserve">, </w:t>
      </w:r>
      <w:r w:rsidR="007568D4">
        <w:rPr>
          <w:szCs w:val="20"/>
        </w:rPr>
        <w:t>2012</w:t>
      </w:r>
      <w:r w:rsidRPr="00903141">
        <w:rPr>
          <w:szCs w:val="20"/>
        </w:rPr>
        <w:tab/>
        <w:t xml:space="preserve">              Effective Date:  </w:t>
      </w:r>
      <w:r w:rsidR="008664C8">
        <w:rPr>
          <w:szCs w:val="20"/>
        </w:rPr>
        <w:t>March 1</w:t>
      </w:r>
      <w:r w:rsidR="00BB069B">
        <w:rPr>
          <w:szCs w:val="20"/>
        </w:rPr>
        <w:t>, 2012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Issued By: John J. Solin, Member, SEATAC SHUTTLE, LLC</w:t>
      </w:r>
    </w:p>
    <w:p w:rsidR="00195B82" w:rsidRPr="00903141" w:rsidRDefault="001D7FEF" w:rsidP="00195B82">
      <w:pPr>
        <w:widowControl/>
        <w:tabs>
          <w:tab w:val="right" w:pos="8550"/>
        </w:tabs>
        <w:jc w:val="right"/>
        <w:rPr>
          <w:szCs w:val="20"/>
        </w:rPr>
      </w:pPr>
      <w:r>
        <w:rPr>
          <w:szCs w:val="20"/>
        </w:rPr>
        <w:lastRenderedPageBreak/>
        <w:t>5</w:t>
      </w:r>
      <w:r w:rsidR="00F176CB" w:rsidRPr="00F176CB">
        <w:rPr>
          <w:szCs w:val="20"/>
          <w:vertAlign w:val="superscript"/>
        </w:rPr>
        <w:t>th</w:t>
      </w:r>
      <w:r w:rsidR="00F176CB">
        <w:rPr>
          <w:szCs w:val="20"/>
        </w:rPr>
        <w:t xml:space="preserve"> </w:t>
      </w:r>
      <w:r w:rsidR="003167C7">
        <w:rPr>
          <w:szCs w:val="20"/>
        </w:rPr>
        <w:t xml:space="preserve">Revised </w:t>
      </w:r>
      <w:r w:rsidR="00195B82" w:rsidRPr="00903141">
        <w:rPr>
          <w:szCs w:val="20"/>
        </w:rPr>
        <w:t>Page 9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SUP</w:t>
      </w:r>
      <w:r>
        <w:rPr>
          <w:b/>
          <w:bCs/>
          <w:szCs w:val="20"/>
        </w:rPr>
        <w:t>PLEMENT 1 TO TIME SCHEDULE NO. 10</w:t>
      </w:r>
      <w:r w:rsidRPr="00903141">
        <w:rPr>
          <w:b/>
          <w:bCs/>
          <w:szCs w:val="20"/>
        </w:rPr>
        <w:t>, PAGE 2</w:t>
      </w:r>
    </w:p>
    <w:p w:rsidR="00F176CB" w:rsidRDefault="00F176CB" w:rsidP="00F176C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(C) DAILY SERVICE</w:t>
      </w:r>
      <w:r w:rsidRPr="00903141">
        <w:rPr>
          <w:b/>
          <w:bCs/>
          <w:szCs w:val="20"/>
        </w:rPr>
        <w:t xml:space="preserve"> – MAY</w:t>
      </w:r>
      <w:r w:rsidR="001D7FEF">
        <w:rPr>
          <w:b/>
          <w:bCs/>
          <w:szCs w:val="20"/>
        </w:rPr>
        <w:t xml:space="preserve"> 1, 2011 THROUGH SEPTEMBER 16</w:t>
      </w:r>
      <w:r>
        <w:rPr>
          <w:b/>
          <w:bCs/>
          <w:szCs w:val="20"/>
        </w:rPr>
        <w:t>, 2012</w:t>
      </w: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195B82" w:rsidRPr="00903141" w:rsidRDefault="00195B82" w:rsidP="00195B82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TO SEATAC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NASWI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  <w:t>5.4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SEATAC</w:t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</w:t>
      </w:r>
      <w:r>
        <w:rPr>
          <w:szCs w:val="20"/>
        </w:rPr>
        <w:t xml:space="preserve">   </w:t>
      </w:r>
      <w:r w:rsidRPr="00903141">
        <w:rPr>
          <w:szCs w:val="20"/>
        </w:rPr>
        <w:t>102.0 miles</w:t>
      </w: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  <w:u w:val="single"/>
        </w:rPr>
      </w:pPr>
      <w:r w:rsidRPr="00903141">
        <w:rPr>
          <w:szCs w:val="20"/>
          <w:u w:val="single"/>
        </w:rPr>
        <w:t>MILEAGE FROM SEATAC</w:t>
      </w:r>
      <w:r w:rsidRPr="00903141">
        <w:rPr>
          <w:szCs w:val="20"/>
          <w:u w:val="single"/>
        </w:rPr>
        <w:tab/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SEATAC to Mukilteo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 xml:space="preserve">         </w:t>
      </w:r>
      <w:r>
        <w:rPr>
          <w:szCs w:val="20"/>
        </w:rPr>
        <w:t xml:space="preserve">  </w:t>
      </w:r>
      <w:r w:rsidRPr="00903141">
        <w:rPr>
          <w:szCs w:val="20"/>
        </w:rPr>
        <w:t xml:space="preserve"> 41.9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Mukilteo Ferry to Clinton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>
        <w:rPr>
          <w:szCs w:val="20"/>
        </w:rPr>
        <w:t xml:space="preserve">            </w:t>
      </w:r>
      <w:r w:rsidRPr="00903141">
        <w:rPr>
          <w:szCs w:val="20"/>
        </w:rPr>
        <w:t>Ferry-NA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Clinton to Langley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2.5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Langley to </w:t>
      </w: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proofErr w:type="gramStart"/>
      <w:r w:rsidRPr="00903141">
        <w:rPr>
          <w:szCs w:val="20"/>
        </w:rPr>
        <w:t>3.6  miles</w:t>
      </w:r>
      <w:proofErr w:type="gramEnd"/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 w:rsidRPr="00903141">
        <w:rPr>
          <w:szCs w:val="20"/>
        </w:rPr>
        <w:t>Bayview</w:t>
      </w:r>
      <w:proofErr w:type="spellEnd"/>
      <w:r w:rsidRPr="00903141">
        <w:rPr>
          <w:szCs w:val="20"/>
        </w:rPr>
        <w:t xml:space="preserve"> to Freeland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3.4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 xml:space="preserve">Freeland to </w:t>
      </w:r>
      <w:proofErr w:type="spellStart"/>
      <w:r w:rsidRPr="00903141">
        <w:rPr>
          <w:szCs w:val="20"/>
        </w:rPr>
        <w:t>Greenbank</w:t>
      </w:r>
      <w:proofErr w:type="spellEnd"/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7.1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proofErr w:type="spellStart"/>
      <w:r>
        <w:rPr>
          <w:szCs w:val="20"/>
        </w:rPr>
        <w:t>Greenbank</w:t>
      </w:r>
      <w:proofErr w:type="spellEnd"/>
      <w:r>
        <w:rPr>
          <w:szCs w:val="20"/>
        </w:rPr>
        <w:t xml:space="preserve"> to Coupeville</w:t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 w:rsidRPr="00903141">
        <w:rPr>
          <w:szCs w:val="20"/>
        </w:rPr>
        <w:t>10.9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Coupeville to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9.4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Oak Harbor to N. Oak Harbor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1.0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903141">
        <w:rPr>
          <w:szCs w:val="20"/>
        </w:rPr>
        <w:t>N. Oak Harbor to NASWI</w:t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  <w:t>4.4 miles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</w:p>
    <w:p w:rsidR="0068208C" w:rsidRDefault="0068208C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903141">
        <w:rPr>
          <w:b/>
          <w:szCs w:val="20"/>
        </w:rPr>
        <w:t xml:space="preserve">NOTE 1:  NO SERVICE PROVIDED ON NEW YEAR’S DAY, </w:t>
      </w:r>
      <w:r w:rsidR="00AF1723">
        <w:rPr>
          <w:b/>
          <w:szCs w:val="20"/>
        </w:rPr>
        <w:t xml:space="preserve">EASTER SUNDAY, </w:t>
      </w:r>
      <w:r w:rsidRPr="00903141">
        <w:rPr>
          <w:b/>
          <w:szCs w:val="20"/>
        </w:rPr>
        <w:t>THANKSGIVING DAY AND CHRISTMAS DAY.</w:t>
      </w: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DA103E" w:rsidRDefault="00DA103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7046EE" w:rsidRDefault="007046EE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3A38D3" w:rsidRDefault="003A38D3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Default="00195B82" w:rsidP="00195B82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195B82" w:rsidRPr="00903141" w:rsidRDefault="00195B82" w:rsidP="00195B82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______________________________________________________________________________________________________</w:t>
      </w:r>
    </w:p>
    <w:p w:rsidR="00F36B5C" w:rsidRPr="00903141" w:rsidRDefault="00F36B5C" w:rsidP="00F36B5C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 xml:space="preserve">Issue Date: </w:t>
      </w:r>
      <w:r w:rsidR="00A14EC6">
        <w:rPr>
          <w:szCs w:val="20"/>
        </w:rPr>
        <w:t>February 10</w:t>
      </w:r>
      <w:r>
        <w:rPr>
          <w:szCs w:val="20"/>
        </w:rPr>
        <w:t>, 2012</w:t>
      </w:r>
      <w:r w:rsidRPr="00903141">
        <w:rPr>
          <w:szCs w:val="20"/>
        </w:rPr>
        <w:tab/>
        <w:t xml:space="preserve">              Effective Date:  </w:t>
      </w:r>
      <w:r>
        <w:rPr>
          <w:szCs w:val="20"/>
        </w:rPr>
        <w:t>March 1, 2012</w:t>
      </w:r>
    </w:p>
    <w:p w:rsidR="00F20D4A" w:rsidRDefault="001B585A" w:rsidP="001B585A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F20D4A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82"/>
    <w:rsid w:val="00070856"/>
    <w:rsid w:val="00102D70"/>
    <w:rsid w:val="00150102"/>
    <w:rsid w:val="00195B82"/>
    <w:rsid w:val="001B585A"/>
    <w:rsid w:val="001D7FEF"/>
    <w:rsid w:val="00213080"/>
    <w:rsid w:val="00215E41"/>
    <w:rsid w:val="00287702"/>
    <w:rsid w:val="002B0A04"/>
    <w:rsid w:val="003167C7"/>
    <w:rsid w:val="00325FD7"/>
    <w:rsid w:val="00355024"/>
    <w:rsid w:val="003A38D3"/>
    <w:rsid w:val="003C1A0D"/>
    <w:rsid w:val="004B2194"/>
    <w:rsid w:val="005867A4"/>
    <w:rsid w:val="00604CD6"/>
    <w:rsid w:val="00664536"/>
    <w:rsid w:val="00677C0B"/>
    <w:rsid w:val="0068208C"/>
    <w:rsid w:val="006B456E"/>
    <w:rsid w:val="007046EE"/>
    <w:rsid w:val="00736CBC"/>
    <w:rsid w:val="007568D4"/>
    <w:rsid w:val="00757EB5"/>
    <w:rsid w:val="0077775F"/>
    <w:rsid w:val="008664C8"/>
    <w:rsid w:val="00922397"/>
    <w:rsid w:val="0092740F"/>
    <w:rsid w:val="009B7FDF"/>
    <w:rsid w:val="00A14EC6"/>
    <w:rsid w:val="00A547EA"/>
    <w:rsid w:val="00AB5BC7"/>
    <w:rsid w:val="00AC0E53"/>
    <w:rsid w:val="00AC201D"/>
    <w:rsid w:val="00AF1723"/>
    <w:rsid w:val="00AF6E36"/>
    <w:rsid w:val="00B65258"/>
    <w:rsid w:val="00B66B01"/>
    <w:rsid w:val="00BB069B"/>
    <w:rsid w:val="00C15F10"/>
    <w:rsid w:val="00C31AA5"/>
    <w:rsid w:val="00D81D29"/>
    <w:rsid w:val="00DA103E"/>
    <w:rsid w:val="00DB5F58"/>
    <w:rsid w:val="00DF088B"/>
    <w:rsid w:val="00E2241B"/>
    <w:rsid w:val="00E46B2A"/>
    <w:rsid w:val="00E60817"/>
    <w:rsid w:val="00E85FBF"/>
    <w:rsid w:val="00EF1DE6"/>
    <w:rsid w:val="00F176CB"/>
    <w:rsid w:val="00F20D4A"/>
    <w:rsid w:val="00F36B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2012-02-09T08:00:00+00:00</OpenedDate>
    <Date1 xmlns="dc463f71-b30c-4ab2-9473-d307f9d35888">2012-02-10T08:00:00+00:00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120186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494FD2F155AD419337206E745BF64B" ma:contentTypeVersion="139" ma:contentTypeDescription="" ma:contentTypeScope="" ma:versionID="b8de1b425007bcec5aec62017ce371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D2B98-C699-4AFB-9B7C-54734995DB10}"/>
</file>

<file path=customXml/itemProps2.xml><?xml version="1.0" encoding="utf-8"?>
<ds:datastoreItem xmlns:ds="http://schemas.openxmlformats.org/officeDocument/2006/customXml" ds:itemID="{76734E7C-604F-4C30-91C6-6C0B99EBFABC}"/>
</file>

<file path=customXml/itemProps3.xml><?xml version="1.0" encoding="utf-8"?>
<ds:datastoreItem xmlns:ds="http://schemas.openxmlformats.org/officeDocument/2006/customXml" ds:itemID="{06FDDB45-F57B-4434-B426-F84F6101C874}"/>
</file>

<file path=customXml/itemProps4.xml><?xml version="1.0" encoding="utf-8"?>
<ds:datastoreItem xmlns:ds="http://schemas.openxmlformats.org/officeDocument/2006/customXml" ds:itemID="{A6A5EFA8-4FB8-4428-BD00-51C144FC5A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</dc:creator>
  <cp:lastModifiedBy>Catherine Taliaferro</cp:lastModifiedBy>
  <cp:revision>2</cp:revision>
  <dcterms:created xsi:type="dcterms:W3CDTF">2012-02-10T23:51:00Z</dcterms:created>
  <dcterms:modified xsi:type="dcterms:W3CDTF">2012-02-10T23:51:00Z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0x0101006E56B4D1795A2E4DB2F0B01679ED314A006D494FD2F155AD419337206E745BF64B</vt:lpwstr>
  </property>
  <property fmtid="{D5CDD505-2E9C-101B-9397-08002B2CF9AE}" pid="3" name="_docset_NoMedatataSyncRequired">
    <vt:lpwstr>False</vt:lpwstr>
  </property>
</Properties>
</file>