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01350">
        <w:t>110558</w:t>
      </w:r>
    </w:p>
    <w:p w:rsidR="007214BD" w:rsidRDefault="00EE4871" w:rsidP="007214BD">
      <w:r>
        <w:t>Commission</w:t>
      </w:r>
      <w:r w:rsidR="007214BD">
        <w:t xml:space="preserve"> Approval Date: </w:t>
      </w:r>
      <w:r w:rsidR="00701350">
        <w:t>April 8,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701350">
        <w:t xml:space="preserve">Washington and Idaho Railway, P.O. Box 275, </w:t>
      </w:r>
      <w:proofErr w:type="spellStart"/>
      <w:r w:rsidR="00701350">
        <w:t>Rosalia</w:t>
      </w:r>
      <w:proofErr w:type="spellEnd"/>
      <w:r w:rsidR="00701350">
        <w:t>, WA 99170</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701350">
        <w:t>110558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01350">
        <w:t>110558</w:t>
      </w:r>
      <w:r w:rsidR="00CF4AA8">
        <w:t xml:space="preserve"> </w:t>
      </w:r>
      <w:r>
        <w:t xml:space="preserve">involves </w:t>
      </w:r>
      <w:r w:rsidR="00701350">
        <w:rPr>
          <w:iCs/>
        </w:rPr>
        <w:t xml:space="preserve">upgrading the </w:t>
      </w:r>
      <w:bookmarkStart w:id="0" w:name="_GoBack"/>
      <w:bookmarkEnd w:id="0"/>
      <w:r w:rsidR="00701350">
        <w:rPr>
          <w:iCs/>
        </w:rPr>
        <w:t xml:space="preserve">incandescent flashing lights to LED type, replacing the cross-bucks, installing battery chargers, and an LED power off light. </w:t>
      </w:r>
      <w:r w:rsidR="00837E81">
        <w:t xml:space="preserve"> Specific information about the project is contained in </w:t>
      </w:r>
      <w:r w:rsidR="00701350">
        <w:t>TR-110558</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01350">
        <w:t>April 8, 2011</w:t>
      </w:r>
      <w:r>
        <w:t xml:space="preserve">, and end </w:t>
      </w:r>
      <w:r w:rsidR="00701350">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701350">
        <w:rPr>
          <w:bCs/>
        </w:rPr>
        <w:t>4,769.07</w:t>
      </w:r>
      <w:r>
        <w:t>. The total approximate cost of the project</w:t>
      </w:r>
      <w:r w:rsidR="00701350">
        <w:t xml:space="preserve"> is $4,769.07</w:t>
      </w:r>
      <w:r w:rsidR="00837E81">
        <w:t>,</w:t>
      </w:r>
      <w:r w:rsidR="00701350">
        <w:t xml:space="preserve"> exclusive of labor</w:t>
      </w:r>
      <w:r w:rsidR="007C3A53">
        <w:t>.</w:t>
      </w:r>
      <w:r>
        <w:t xml:space="preserve"> The grantee shall be respon</w:t>
      </w:r>
      <w:r w:rsidR="00701350">
        <w:t>sible for all additional costs including labor for installation of the upgrades.</w:t>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8C53B2" w:rsidP="00837E81">
            <w:pPr>
              <w:tabs>
                <w:tab w:val="left" w:pos="0"/>
              </w:tabs>
            </w:pPr>
            <w:r>
              <w:t>Karl Nelson</w:t>
            </w:r>
          </w:p>
          <w:p w:rsidR="008C53B2" w:rsidRDefault="008C53B2" w:rsidP="00837E81">
            <w:pPr>
              <w:tabs>
                <w:tab w:val="left" w:pos="0"/>
              </w:tabs>
            </w:pPr>
            <w:r>
              <w:t>Washington and Idaho Railway</w:t>
            </w:r>
          </w:p>
          <w:p w:rsidR="008C53B2" w:rsidRDefault="008C53B2" w:rsidP="00837E81">
            <w:pPr>
              <w:tabs>
                <w:tab w:val="left" w:pos="0"/>
              </w:tabs>
            </w:pPr>
            <w:r>
              <w:t>P.O. Box 275</w:t>
            </w:r>
          </w:p>
          <w:p w:rsidR="008C53B2" w:rsidRDefault="008C53B2" w:rsidP="00837E81">
            <w:pPr>
              <w:tabs>
                <w:tab w:val="left" w:pos="0"/>
              </w:tabs>
            </w:pPr>
            <w:proofErr w:type="spellStart"/>
            <w:r>
              <w:t>Rosalia</w:t>
            </w:r>
            <w:proofErr w:type="spellEnd"/>
            <w:r>
              <w:t>, WA 99170</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C53B2" w:rsidP="007214BD">
      <w:pPr>
        <w:tabs>
          <w:tab w:val="left" w:pos="0"/>
        </w:tabs>
        <w:ind w:left="360" w:hanging="360"/>
      </w:pPr>
      <w:r>
        <w:t>Washington and Idaho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C53B2">
      <w:fldChar w:fldCharType="begin"/>
    </w:r>
    <w:r w:rsidR="008C53B2">
      <w:instrText xml:space="preserve"> PAGE   \* MERGEFORMAT </w:instrText>
    </w:r>
    <w:r w:rsidR="008C53B2">
      <w:fldChar w:fldCharType="separate"/>
    </w:r>
    <w:r w:rsidR="00762641">
      <w:rPr>
        <w:noProof/>
      </w:rPr>
      <w:t>1</w:t>
    </w:r>
    <w:r w:rsidR="008C53B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762641">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1350"/>
    <w:rsid w:val="00703593"/>
    <w:rsid w:val="0070721D"/>
    <w:rsid w:val="007214BD"/>
    <w:rsid w:val="007561E1"/>
    <w:rsid w:val="00762641"/>
    <w:rsid w:val="007C3A53"/>
    <w:rsid w:val="007D2BA9"/>
    <w:rsid w:val="00837E81"/>
    <w:rsid w:val="008B340B"/>
    <w:rsid w:val="008C53B2"/>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1D07C28643144AA82577FEECF45572" ma:contentTypeVersion="143" ma:contentTypeDescription="" ma:contentTypeScope="" ma:versionID="05ae74d8dcf155129a8545b3857341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2011-03-30T07:00:00+00:00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110558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6F7B3E-338A-4C32-BC1E-F44E0F4B8763}"/>
</file>

<file path=customXml/itemProps2.xml><?xml version="1.0" encoding="utf-8"?>
<ds:datastoreItem xmlns:ds="http://schemas.openxmlformats.org/officeDocument/2006/customXml" ds:itemID="{13DE026B-27F6-418D-A245-C14ABE90B3B0}"/>
</file>

<file path=customXml/itemProps3.xml><?xml version="1.0" encoding="utf-8"?>
<ds:datastoreItem xmlns:ds="http://schemas.openxmlformats.org/officeDocument/2006/customXml" ds:itemID="{A4E70FFB-C3A2-4E38-858C-D1644AD4E759}"/>
</file>

<file path=customXml/itemProps4.xml><?xml version="1.0" encoding="utf-8"?>
<ds:datastoreItem xmlns:ds="http://schemas.openxmlformats.org/officeDocument/2006/customXml" ds:itemID="{533E9606-BA27-4765-BD80-689A436DDE35}"/>
</file>

<file path=customXml/itemProps5.xml><?xml version="1.0" encoding="utf-8"?>
<ds:datastoreItem xmlns:ds="http://schemas.openxmlformats.org/officeDocument/2006/customXml" ds:itemID="{597DFE19-BCC1-4726-BD46-77009A480A14}"/>
</file>

<file path=docProps/app.xml><?xml version="1.0" encoding="utf-8"?>
<Properties xmlns="http://schemas.openxmlformats.org/officeDocument/2006/extended-properties" xmlns:vt="http://schemas.openxmlformats.org/officeDocument/2006/docPropsVTypes">
  <Template>Project Agreement.dotx</Template>
  <TotalTime>1</TotalTime>
  <Pages>11</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2011-04-05T20:25:00Z</dcterms:created>
  <dcterms:modified xsi:type="dcterms:W3CDTF">2011-04-07T19:09:00Z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0x0101006E56B4D1795A2E4DB2F0B01679ED314A006A1D07C28643144AA82577FEECF45572</vt:lpwstr>
  </property>
  <property fmtid="{D5CDD505-2E9C-101B-9397-08002B2CF9AE}" pid="3" name="_docset_NoMedatataSyncRequired">
    <vt:lpwstr>False</vt:lpwstr>
  </property>
</Properties>
</file>