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5B0D78">
        <w:t>0</w:t>
      </w:r>
      <w:r w:rsidR="003B35EE">
        <w:t>4/</w:t>
      </w:r>
      <w:r w:rsidR="002F2EE3">
        <w:t>16/2015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C3641F">
        <w:t>5</w:t>
      </w:r>
      <w:r w:rsidR="005E7C5F">
        <w:t>0</w:t>
      </w:r>
      <w:r w:rsidR="00C3641F">
        <w:t>204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C3641F">
        <w:t>5</w:t>
      </w:r>
      <w:r w:rsidR="005E7C5F">
        <w:t>0</w:t>
      </w:r>
      <w:r w:rsidR="00C3641F">
        <w:t>205</w:t>
      </w:r>
      <w:r>
        <w:tab/>
        <w:t>WITNESS:</w:t>
      </w:r>
      <w:r>
        <w:tab/>
      </w:r>
      <w:r w:rsidR="00F731E6">
        <w:tab/>
      </w:r>
      <w:r w:rsidR="00F731E6">
        <w:tab/>
      </w:r>
      <w:r w:rsidR="00C72687">
        <w:t>Don Kopczynski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A86444">
        <w:t xml:space="preserve">UTC Staff - </w:t>
      </w:r>
      <w:r w:rsidR="00C72687">
        <w:t>Nightingale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3B35EE">
        <w:t>Larry La Bolle</w:t>
      </w:r>
    </w:p>
    <w:p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2F2EE3">
        <w:t>Staff - 109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3B35EE">
        <w:t>4710</w:t>
      </w:r>
    </w:p>
    <w:p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3B35EE">
        <w:rPr>
          <w:sz w:val="24"/>
          <w:szCs w:val="24"/>
        </w:rPr>
        <w:t>larry.labolle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417AA4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2F2EE3" w:rsidRPr="002F2EE3" w:rsidRDefault="002F2EE3" w:rsidP="002F2EE3">
      <w:pPr>
        <w:rPr>
          <w:sz w:val="24"/>
        </w:rPr>
      </w:pPr>
      <w:r w:rsidRPr="002F2EE3">
        <w:rPr>
          <w:sz w:val="24"/>
        </w:rPr>
        <w:t>See page 14 - section III.J. Please provide the study demonstrating Avista’s costs associated with providing customers “utility-provided information and education on energy consumption.” Please include all assumptions, worksheets and any other material relied upon by the study to determine the above-referenced costs.</w:t>
      </w:r>
    </w:p>
    <w:p w:rsidR="00C72687" w:rsidRPr="005314A0" w:rsidRDefault="00C72687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5B0D78" w:rsidRPr="00C72687" w:rsidRDefault="005B0D78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5314A0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  <w:r w:rsidR="009354D8" w:rsidRPr="009354D8">
        <w:rPr>
          <w:sz w:val="24"/>
          <w:szCs w:val="24"/>
        </w:rPr>
        <w:t xml:space="preserve">  </w:t>
      </w:r>
    </w:p>
    <w:p w:rsidR="005314A0" w:rsidRDefault="005314A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40664" w:rsidRDefault="009354D8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With  respect to “utility-provided information and education on energy consumption,” the busi</w:t>
      </w:r>
      <w:r w:rsidR="0050258A">
        <w:rPr>
          <w:sz w:val="24"/>
          <w:szCs w:val="24"/>
        </w:rPr>
        <w:t xml:space="preserve">ness case for advanced metering is based on the Company’s current customer outreach and education programs on energy efficiency (i.e. </w:t>
      </w:r>
      <w:r>
        <w:rPr>
          <w:sz w:val="24"/>
          <w:szCs w:val="24"/>
        </w:rPr>
        <w:t xml:space="preserve">did not </w:t>
      </w:r>
      <w:r w:rsidR="009076AB">
        <w:rPr>
          <w:sz w:val="24"/>
          <w:szCs w:val="24"/>
        </w:rPr>
        <w:t>assume</w:t>
      </w:r>
      <w:r>
        <w:rPr>
          <w:sz w:val="24"/>
          <w:szCs w:val="24"/>
        </w:rPr>
        <w:t xml:space="preserve"> an</w:t>
      </w:r>
      <w:r w:rsidR="0050258A">
        <w:rPr>
          <w:sz w:val="24"/>
          <w:szCs w:val="24"/>
        </w:rPr>
        <w:t xml:space="preserve">y incremental additional costs above current). </w:t>
      </w:r>
      <w:r>
        <w:rPr>
          <w:sz w:val="24"/>
          <w:szCs w:val="24"/>
        </w:rPr>
        <w:t xml:space="preserve">The Company’s current costs were not </w:t>
      </w:r>
      <w:r w:rsidR="009076AB">
        <w:rPr>
          <w:sz w:val="24"/>
          <w:szCs w:val="24"/>
        </w:rPr>
        <w:t>evaluated</w:t>
      </w:r>
      <w:r>
        <w:rPr>
          <w:sz w:val="24"/>
          <w:szCs w:val="24"/>
        </w:rPr>
        <w:t xml:space="preserve"> in the development of the business case.</w:t>
      </w:r>
    </w:p>
    <w:p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17AA4" w:rsidRPr="000E629D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417AA4" w:rsidRPr="000E629D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8A" w:rsidRDefault="0050258A">
      <w:r>
        <w:separator/>
      </w:r>
    </w:p>
  </w:endnote>
  <w:endnote w:type="continuationSeparator" w:id="0">
    <w:p w:rsidR="0050258A" w:rsidRDefault="0050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8A" w:rsidRDefault="0050258A" w:rsidP="00056C64">
    <w:pPr>
      <w:pStyle w:val="Footer"/>
      <w:jc w:val="center"/>
    </w:pPr>
    <w:r>
      <w:t xml:space="preserve">Page </w:t>
    </w:r>
    <w:r w:rsidR="000F5A8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F5A87">
      <w:rPr>
        <w:rStyle w:val="PageNumber"/>
      </w:rPr>
      <w:fldChar w:fldCharType="separate"/>
    </w:r>
    <w:r w:rsidR="00313CD5">
      <w:rPr>
        <w:rStyle w:val="PageNumber"/>
        <w:noProof/>
      </w:rPr>
      <w:t>1</w:t>
    </w:r>
    <w:r w:rsidR="000F5A87">
      <w:rPr>
        <w:rStyle w:val="PageNumber"/>
      </w:rPr>
      <w:fldChar w:fldCharType="end"/>
    </w:r>
    <w:r>
      <w:rPr>
        <w:rStyle w:val="PageNumber"/>
      </w:rPr>
      <w:t xml:space="preserve"> of </w:t>
    </w:r>
    <w:r w:rsidR="000F5A8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F5A87">
      <w:rPr>
        <w:rStyle w:val="PageNumber"/>
      </w:rPr>
      <w:fldChar w:fldCharType="separate"/>
    </w:r>
    <w:r w:rsidR="00313CD5">
      <w:rPr>
        <w:rStyle w:val="PageNumber"/>
        <w:noProof/>
      </w:rPr>
      <w:t>1</w:t>
    </w:r>
    <w:r w:rsidR="000F5A8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8A" w:rsidRDefault="0050258A" w:rsidP="00E64D12">
    <w:pPr>
      <w:pStyle w:val="Footer"/>
      <w:jc w:val="center"/>
    </w:pPr>
    <w:r>
      <w:t xml:space="preserve">Page </w:t>
    </w:r>
    <w:r w:rsidR="000F5A8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F5A87">
      <w:rPr>
        <w:rStyle w:val="PageNumber"/>
      </w:rPr>
      <w:fldChar w:fldCharType="separate"/>
    </w:r>
    <w:r>
      <w:rPr>
        <w:rStyle w:val="PageNumber"/>
        <w:noProof/>
      </w:rPr>
      <w:t>1</w:t>
    </w:r>
    <w:r w:rsidR="000F5A87">
      <w:rPr>
        <w:rStyle w:val="PageNumber"/>
      </w:rPr>
      <w:fldChar w:fldCharType="end"/>
    </w:r>
    <w:r>
      <w:rPr>
        <w:rStyle w:val="PageNumber"/>
      </w:rPr>
      <w:t xml:space="preserve"> of </w:t>
    </w:r>
    <w:r w:rsidR="000F5A8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F5A87">
      <w:rPr>
        <w:rStyle w:val="PageNumber"/>
      </w:rPr>
      <w:fldChar w:fldCharType="separate"/>
    </w:r>
    <w:r w:rsidR="00313CD5">
      <w:rPr>
        <w:rStyle w:val="PageNumber"/>
        <w:noProof/>
      </w:rPr>
      <w:t>1</w:t>
    </w:r>
    <w:r w:rsidR="000F5A8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8A" w:rsidRDefault="0050258A">
      <w:r>
        <w:separator/>
      </w:r>
    </w:p>
  </w:footnote>
  <w:footnote w:type="continuationSeparator" w:id="0">
    <w:p w:rsidR="0050258A" w:rsidRDefault="00502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8A" w:rsidRDefault="0050258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0F5A87"/>
    <w:rsid w:val="001004DE"/>
    <w:rsid w:val="0011273E"/>
    <w:rsid w:val="0012408C"/>
    <w:rsid w:val="00147CD2"/>
    <w:rsid w:val="00153C42"/>
    <w:rsid w:val="00177390"/>
    <w:rsid w:val="00186A26"/>
    <w:rsid w:val="001A367B"/>
    <w:rsid w:val="001B03C0"/>
    <w:rsid w:val="001D4BE0"/>
    <w:rsid w:val="001E06F3"/>
    <w:rsid w:val="001E07A6"/>
    <w:rsid w:val="001F2C4B"/>
    <w:rsid w:val="001F6472"/>
    <w:rsid w:val="002146D9"/>
    <w:rsid w:val="00236EDE"/>
    <w:rsid w:val="002677D5"/>
    <w:rsid w:val="00285078"/>
    <w:rsid w:val="002B16E6"/>
    <w:rsid w:val="002D4804"/>
    <w:rsid w:val="002E674E"/>
    <w:rsid w:val="002F2EE3"/>
    <w:rsid w:val="00313CD5"/>
    <w:rsid w:val="003348C4"/>
    <w:rsid w:val="00375C8C"/>
    <w:rsid w:val="0038329F"/>
    <w:rsid w:val="00383DD3"/>
    <w:rsid w:val="003B35EE"/>
    <w:rsid w:val="003B4E20"/>
    <w:rsid w:val="003C0AED"/>
    <w:rsid w:val="003C1D9A"/>
    <w:rsid w:val="003E487F"/>
    <w:rsid w:val="003E50F1"/>
    <w:rsid w:val="00417AA4"/>
    <w:rsid w:val="00422CC4"/>
    <w:rsid w:val="004424F8"/>
    <w:rsid w:val="00446369"/>
    <w:rsid w:val="00464FC6"/>
    <w:rsid w:val="004A7704"/>
    <w:rsid w:val="004C436E"/>
    <w:rsid w:val="004F03CE"/>
    <w:rsid w:val="004F0E06"/>
    <w:rsid w:val="004F7DA8"/>
    <w:rsid w:val="00500F1F"/>
    <w:rsid w:val="0050258A"/>
    <w:rsid w:val="005048A8"/>
    <w:rsid w:val="005050C4"/>
    <w:rsid w:val="005314A0"/>
    <w:rsid w:val="0055045F"/>
    <w:rsid w:val="005906BD"/>
    <w:rsid w:val="00591481"/>
    <w:rsid w:val="005A2255"/>
    <w:rsid w:val="005A49F0"/>
    <w:rsid w:val="005B0D78"/>
    <w:rsid w:val="005C0BD8"/>
    <w:rsid w:val="005C1EDF"/>
    <w:rsid w:val="005D72D7"/>
    <w:rsid w:val="005E7C5F"/>
    <w:rsid w:val="006045D3"/>
    <w:rsid w:val="00633F9B"/>
    <w:rsid w:val="00637CFC"/>
    <w:rsid w:val="00663AE9"/>
    <w:rsid w:val="00672F0D"/>
    <w:rsid w:val="00684ADD"/>
    <w:rsid w:val="006A6327"/>
    <w:rsid w:val="00741CF2"/>
    <w:rsid w:val="00753FE9"/>
    <w:rsid w:val="00754422"/>
    <w:rsid w:val="00793045"/>
    <w:rsid w:val="007A30D4"/>
    <w:rsid w:val="007B5EE6"/>
    <w:rsid w:val="007E3A66"/>
    <w:rsid w:val="008022DE"/>
    <w:rsid w:val="008074FC"/>
    <w:rsid w:val="00893D6F"/>
    <w:rsid w:val="008D1DFC"/>
    <w:rsid w:val="008E3932"/>
    <w:rsid w:val="009052D2"/>
    <w:rsid w:val="009076AB"/>
    <w:rsid w:val="009257B1"/>
    <w:rsid w:val="009354D8"/>
    <w:rsid w:val="00941853"/>
    <w:rsid w:val="00957712"/>
    <w:rsid w:val="009727ED"/>
    <w:rsid w:val="009D7503"/>
    <w:rsid w:val="00A0351B"/>
    <w:rsid w:val="00A825B8"/>
    <w:rsid w:val="00A82D5A"/>
    <w:rsid w:val="00A86444"/>
    <w:rsid w:val="00A92E80"/>
    <w:rsid w:val="00A96A19"/>
    <w:rsid w:val="00AA791F"/>
    <w:rsid w:val="00AB5D5A"/>
    <w:rsid w:val="00B25021"/>
    <w:rsid w:val="00B41482"/>
    <w:rsid w:val="00B72352"/>
    <w:rsid w:val="00B76EAC"/>
    <w:rsid w:val="00BB73DC"/>
    <w:rsid w:val="00BD5789"/>
    <w:rsid w:val="00C040A5"/>
    <w:rsid w:val="00C3641F"/>
    <w:rsid w:val="00C41F75"/>
    <w:rsid w:val="00C72687"/>
    <w:rsid w:val="00C73FA6"/>
    <w:rsid w:val="00C83E18"/>
    <w:rsid w:val="00CA15F9"/>
    <w:rsid w:val="00CD4D4E"/>
    <w:rsid w:val="00D04046"/>
    <w:rsid w:val="00D323DF"/>
    <w:rsid w:val="00D376F6"/>
    <w:rsid w:val="00D40664"/>
    <w:rsid w:val="00D41724"/>
    <w:rsid w:val="00D52240"/>
    <w:rsid w:val="00D57FC2"/>
    <w:rsid w:val="00D75120"/>
    <w:rsid w:val="00D77A4E"/>
    <w:rsid w:val="00D82930"/>
    <w:rsid w:val="00DA234F"/>
    <w:rsid w:val="00DB4781"/>
    <w:rsid w:val="00DE5D38"/>
    <w:rsid w:val="00E404F2"/>
    <w:rsid w:val="00E43DB3"/>
    <w:rsid w:val="00E64D12"/>
    <w:rsid w:val="00E84C7F"/>
    <w:rsid w:val="00E9467D"/>
    <w:rsid w:val="00E94E42"/>
    <w:rsid w:val="00EA2239"/>
    <w:rsid w:val="00EC527F"/>
    <w:rsid w:val="00ED1DE2"/>
    <w:rsid w:val="00ED6C6D"/>
    <w:rsid w:val="00EE30BA"/>
    <w:rsid w:val="00F06D34"/>
    <w:rsid w:val="00F268AE"/>
    <w:rsid w:val="00F45461"/>
    <w:rsid w:val="00F514A7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389E1-12D6-491B-A658-1D081DA0FCA4}"/>
</file>

<file path=customXml/itemProps2.xml><?xml version="1.0" encoding="utf-8"?>
<ds:datastoreItem xmlns:ds="http://schemas.openxmlformats.org/officeDocument/2006/customXml" ds:itemID="{5214ADE3-EE96-4E5F-97D0-04A8644F797D}"/>
</file>

<file path=customXml/itemProps3.xml><?xml version="1.0" encoding="utf-8"?>
<ds:datastoreItem xmlns:ds="http://schemas.openxmlformats.org/officeDocument/2006/customXml" ds:itemID="{74980574-0949-47C2-BE72-BDAAFD276438}"/>
</file>

<file path=customXml/itemProps4.xml><?xml version="1.0" encoding="utf-8"?>
<ds:datastoreItem xmlns:ds="http://schemas.openxmlformats.org/officeDocument/2006/customXml" ds:itemID="{31174D67-5392-40CD-8A23-6FFBD106B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6</cp:revision>
  <cp:lastPrinted>2015-04-17T22:14:00Z</cp:lastPrinted>
  <dcterms:created xsi:type="dcterms:W3CDTF">2015-04-16T21:50:00Z</dcterms:created>
  <dcterms:modified xsi:type="dcterms:W3CDTF">2015-04-17T22:14:00Z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