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B19D950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5F70EE">
        <w:t>UW-143617</w:t>
      </w:r>
      <w:r w:rsidR="00422074">
        <w:t xml:space="preserve"> and UW-150791 (</w:t>
      </w:r>
      <w:r w:rsidR="00422074">
        <w:rPr>
          <w:i/>
        </w:rPr>
        <w:t>Consolidated</w:t>
      </w:r>
      <w:r w:rsidR="00422074">
        <w:t>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71E185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B1434">
        <w:rPr>
          <w:rFonts w:ascii="Times New Roman" w:hAnsi="Times New Roman"/>
          <w:sz w:val="24"/>
        </w:rPr>
        <w:t>Witness List and Motion for Extension of Time</w:t>
      </w:r>
      <w:r>
        <w:rPr>
          <w:rFonts w:ascii="Times New Roman" w:hAnsi="Times New Roman"/>
          <w:sz w:val="24"/>
        </w:rPr>
        <w:t xml:space="preserve"> upon the persons and entities listed below </w:t>
      </w:r>
      <w:r w:rsidR="00D94587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D94587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19AE5D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4587">
        <w:rPr>
          <w:rFonts w:ascii="Times New Roman" w:hAnsi="Times New Roman"/>
          <w:sz w:val="24"/>
        </w:rPr>
        <w:t>2</w:t>
      </w:r>
      <w:r w:rsidR="002B1434">
        <w:rPr>
          <w:rFonts w:ascii="Times New Roman" w:hAnsi="Times New Roman"/>
          <w:sz w:val="24"/>
        </w:rPr>
        <w:t>0</w:t>
      </w:r>
      <w:r w:rsidR="00D94587" w:rsidRPr="00D94587">
        <w:rPr>
          <w:rFonts w:ascii="Times New Roman" w:hAnsi="Times New Roman"/>
          <w:sz w:val="24"/>
          <w:vertAlign w:val="superscript"/>
        </w:rPr>
        <w:t>th</w:t>
      </w:r>
      <w:r w:rsidR="00D945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B1434">
        <w:rPr>
          <w:rFonts w:ascii="Times New Roman" w:hAnsi="Times New Roman"/>
          <w:sz w:val="24"/>
        </w:rPr>
        <w:t>August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56DEBCE" w:rsidR="00DE387D" w:rsidRDefault="00D9458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13716C3" w14:textId="77777777" w:rsidR="005F70EE" w:rsidRDefault="004B6D64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F70EE">
        <w:rPr>
          <w:rFonts w:ascii="Times New Roman" w:hAnsi="Times New Roman"/>
          <w:b/>
          <w:i/>
          <w:iCs/>
          <w:sz w:val="24"/>
        </w:rPr>
        <w:t>T&amp;T Professional Services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6EC83557" w14:textId="77777777" w:rsidR="005F70EE" w:rsidRDefault="005F70EE" w:rsidP="005F70EE">
      <w:pPr>
        <w:rPr>
          <w:rFonts w:ascii="Times New Roman" w:hAnsi="Times New Roman"/>
          <w:iCs/>
          <w:sz w:val="24"/>
        </w:rPr>
      </w:pPr>
    </w:p>
    <w:p w14:paraId="2601DC42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 w:rsidRPr="005F70EE">
        <w:rPr>
          <w:rFonts w:ascii="Times New Roman" w:hAnsi="Times New Roman"/>
          <w:sz w:val="24"/>
        </w:rPr>
        <w:t>Robert Thurston</w:t>
      </w:r>
    </w:p>
    <w:p w14:paraId="27D5685B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Cheri Thurston</w:t>
      </w:r>
    </w:p>
    <w:p w14:paraId="3515C69F" w14:textId="607F7754" w:rsid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111 Sparrow Court</w:t>
      </w:r>
    </w:p>
    <w:p w14:paraId="1F718D4B" w14:textId="2B80F010" w:rsidR="005F70EE" w:rsidRP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Port Ludlow, WA</w:t>
      </w:r>
      <w:r>
        <w:rPr>
          <w:rFonts w:ascii="Times New Roman" w:hAnsi="Times New Roman"/>
          <w:sz w:val="24"/>
        </w:rPr>
        <w:t xml:space="preserve"> </w:t>
      </w:r>
      <w:r w:rsidRPr="005F70EE">
        <w:rPr>
          <w:rFonts w:ascii="Times New Roman" w:hAnsi="Times New Roman"/>
          <w:sz w:val="24"/>
        </w:rPr>
        <w:t xml:space="preserve"> 98365</w:t>
      </w:r>
    </w:p>
    <w:p w14:paraId="5F0CD146" w14:textId="77777777" w:rsidR="005F70EE" w:rsidRDefault="005F70EE" w:rsidP="005F70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301-3535</w:t>
      </w:r>
    </w:p>
    <w:p w14:paraId="62462D51" w14:textId="333B8163" w:rsidR="005F70EE" w:rsidRPr="005F70EE" w:rsidRDefault="005F70EE" w:rsidP="005F70EE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1" w:history="1">
        <w:r w:rsidRPr="005F70EE">
          <w:rPr>
            <w:rStyle w:val="Hyperlink"/>
            <w:rFonts w:ascii="Times New Roman" w:hAnsi="Times New Roman"/>
            <w:sz w:val="24"/>
          </w:rPr>
          <w:t>robert_thurston@msn.com</w:t>
        </w:r>
      </w:hyperlink>
      <w:r w:rsidRPr="005F70EE">
        <w:rPr>
          <w:rFonts w:ascii="Times New Roman" w:hAnsi="Times New Roman"/>
          <w:sz w:val="24"/>
        </w:rPr>
        <w:t xml:space="preserve"> </w:t>
      </w:r>
    </w:p>
    <w:p w14:paraId="38657160" w14:textId="18B06F21" w:rsidR="002D33C1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7208E4">
          <w:rPr>
            <w:rStyle w:val="Hyperlink"/>
            <w:rFonts w:ascii="Times New Roman" w:hAnsi="Times New Roman"/>
            <w:iCs/>
            <w:sz w:val="24"/>
          </w:rPr>
          <w:t>cheri_thurston@msn.com</w:t>
        </w:r>
      </w:hyperlink>
    </w:p>
    <w:p w14:paraId="1452CEC7" w14:textId="77777777" w:rsidR="005F70EE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293634C9" w:rsidR="002D33C1" w:rsidRPr="00794E7F" w:rsidRDefault="00794E7F" w:rsidP="005F70EE">
      <w:pPr>
        <w:tabs>
          <w:tab w:val="left" w:pos="720"/>
          <w:tab w:val="left" w:pos="900"/>
        </w:tabs>
        <w:rPr>
          <w:rFonts w:ascii="Times New Roman" w:hAnsi="Times New Roman"/>
          <w:b/>
          <w:i/>
          <w:iCs/>
          <w:sz w:val="24"/>
        </w:rPr>
      </w:pPr>
      <w:r w:rsidRPr="00794E7F">
        <w:rPr>
          <w:rFonts w:ascii="Times New Roman" w:hAnsi="Times New Roman"/>
          <w:b/>
          <w:i/>
          <w:iCs/>
          <w:sz w:val="24"/>
        </w:rPr>
        <w:t xml:space="preserve">For Piper Water System:  </w:t>
      </w:r>
    </w:p>
    <w:p w14:paraId="5B9EE00F" w14:textId="77777777" w:rsidR="002553AA" w:rsidRPr="00794E7F" w:rsidRDefault="002553AA" w:rsidP="00533BC6">
      <w:pPr>
        <w:rPr>
          <w:rFonts w:ascii="Times New Roman" w:hAnsi="Times New Roman"/>
          <w:iCs/>
          <w:sz w:val="24"/>
        </w:rPr>
      </w:pPr>
    </w:p>
    <w:p w14:paraId="698F3C23" w14:textId="2E319E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Robin Moeur</w:t>
      </w:r>
    </w:p>
    <w:p w14:paraId="37030A18" w14:textId="1695B6A8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 xml:space="preserve">Piper Water System </w:t>
      </w:r>
    </w:p>
    <w:p w14:paraId="0AA70C78" w14:textId="60F986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4795 NE North Tolo Road</w:t>
      </w:r>
    </w:p>
    <w:p w14:paraId="5B9EE010" w14:textId="2F11BB15" w:rsidR="002553AA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Bainbridge Island, WA 98110</w:t>
      </w:r>
    </w:p>
    <w:p w14:paraId="4AFB20B6" w14:textId="4A3973D0" w:rsidR="00794E7F" w:rsidRDefault="002B1434" w:rsidP="00794E7F">
      <w:pPr>
        <w:rPr>
          <w:rFonts w:ascii="Times New Roman" w:hAnsi="Times New Roman"/>
          <w:bCs/>
          <w:sz w:val="24"/>
        </w:rPr>
      </w:pPr>
      <w:hyperlink r:id="rId13" w:history="1">
        <w:r w:rsidR="00794E7F" w:rsidRPr="00EC0989">
          <w:rPr>
            <w:rStyle w:val="Hyperlink"/>
            <w:rFonts w:ascii="Times New Roman" w:hAnsi="Times New Roman"/>
            <w:bCs/>
            <w:sz w:val="24"/>
          </w:rPr>
          <w:t>robinmo@outlook.com</w:t>
        </w:r>
      </w:hyperlink>
      <w:r w:rsidR="00794E7F">
        <w:rPr>
          <w:rFonts w:ascii="Times New Roman" w:hAnsi="Times New Roman"/>
          <w:bCs/>
          <w:sz w:val="24"/>
        </w:rPr>
        <w:t xml:space="preserve"> </w:t>
      </w:r>
    </w:p>
    <w:p w14:paraId="181D1740" w14:textId="77777777" w:rsidR="00794E7F" w:rsidRDefault="00794E7F" w:rsidP="00794E7F">
      <w:pPr>
        <w:rPr>
          <w:rFonts w:ascii="Times New Roman" w:hAnsi="Times New Roman"/>
          <w:bCs/>
          <w:sz w:val="24"/>
        </w:rPr>
      </w:pPr>
    </w:p>
    <w:p w14:paraId="72EF436D" w14:textId="4A5D1715" w:rsidR="00794E7F" w:rsidRPr="00794E7F" w:rsidRDefault="00794E7F" w:rsidP="00794E7F">
      <w:pPr>
        <w:rPr>
          <w:rFonts w:ascii="Times New Roman" w:hAnsi="Times New Roman"/>
          <w:b/>
          <w:bCs/>
          <w:i/>
          <w:sz w:val="24"/>
        </w:rPr>
      </w:pPr>
      <w:r w:rsidRPr="00794E7F">
        <w:rPr>
          <w:rFonts w:ascii="Times New Roman" w:hAnsi="Times New Roman"/>
          <w:b/>
          <w:bCs/>
          <w:i/>
          <w:sz w:val="24"/>
        </w:rPr>
        <w:t xml:space="preserve">For Lightmoor Court Water System:  </w:t>
      </w:r>
    </w:p>
    <w:p w14:paraId="77426D04" w14:textId="77777777" w:rsidR="00794E7F" w:rsidRDefault="00794E7F" w:rsidP="00794E7F">
      <w:pPr>
        <w:rPr>
          <w:rFonts w:ascii="Times New Roman" w:hAnsi="Times New Roman"/>
          <w:bCs/>
          <w:i/>
          <w:sz w:val="24"/>
        </w:rPr>
      </w:pPr>
    </w:p>
    <w:p w14:paraId="3A882520" w14:textId="40B0EE24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Jason Younker</w:t>
      </w:r>
    </w:p>
    <w:p w14:paraId="7A3AE6B0" w14:textId="6FB1CCAA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8415 Lightmoor Court </w:t>
      </w:r>
    </w:p>
    <w:p w14:paraId="3723B3B4" w14:textId="00200935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Bainbridge Isla</w:t>
      </w:r>
      <w:r w:rsidR="008B7822">
        <w:rPr>
          <w:rFonts w:ascii="Times New Roman" w:hAnsi="Times New Roman"/>
          <w:iCs/>
          <w:sz w:val="24"/>
        </w:rPr>
        <w:t>n</w:t>
      </w:r>
      <w:r>
        <w:rPr>
          <w:rFonts w:ascii="Times New Roman" w:hAnsi="Times New Roman"/>
          <w:iCs/>
          <w:sz w:val="24"/>
        </w:rPr>
        <w:t xml:space="preserve">d, WA  98110 </w:t>
      </w:r>
    </w:p>
    <w:p w14:paraId="035F53C4" w14:textId="73F251AB" w:rsidR="00794E7F" w:rsidRDefault="002B1434" w:rsidP="00794E7F">
      <w:pPr>
        <w:rPr>
          <w:rFonts w:ascii="Times New Roman" w:hAnsi="Times New Roman"/>
          <w:iCs/>
          <w:sz w:val="24"/>
        </w:rPr>
      </w:pPr>
      <w:hyperlink r:id="rId14" w:history="1">
        <w:r w:rsidR="00794E7F" w:rsidRPr="00EC0989">
          <w:rPr>
            <w:rStyle w:val="Hyperlink"/>
            <w:rFonts w:ascii="Times New Roman" w:hAnsi="Times New Roman"/>
            <w:iCs/>
            <w:sz w:val="24"/>
          </w:rPr>
          <w:t>jason@ynkr.org</w:t>
        </w:r>
      </w:hyperlink>
      <w:r w:rsidR="00794E7F">
        <w:rPr>
          <w:rFonts w:ascii="Times New Roman" w:hAnsi="Times New Roman"/>
          <w:iCs/>
          <w:sz w:val="24"/>
        </w:rPr>
        <w:t xml:space="preserve"> </w:t>
      </w:r>
    </w:p>
    <w:p w14:paraId="4F4061BC" w14:textId="77777777" w:rsidR="00794E7F" w:rsidRPr="00794E7F" w:rsidRDefault="00794E7F" w:rsidP="00794E7F">
      <w:pPr>
        <w:rPr>
          <w:rFonts w:ascii="Times New Roman" w:hAnsi="Times New Roman"/>
          <w:iCs/>
          <w:sz w:val="24"/>
        </w:rPr>
      </w:pPr>
    </w:p>
    <w:sectPr w:rsidR="00794E7F" w:rsidRPr="00794E7F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B143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B14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2D5"/>
    <w:rsid w:val="00085393"/>
    <w:rsid w:val="000C0BC5"/>
    <w:rsid w:val="002553AA"/>
    <w:rsid w:val="002B1434"/>
    <w:rsid w:val="002D33C1"/>
    <w:rsid w:val="002E38F1"/>
    <w:rsid w:val="002F5A3C"/>
    <w:rsid w:val="00366392"/>
    <w:rsid w:val="00413835"/>
    <w:rsid w:val="00422074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5F70EE"/>
    <w:rsid w:val="006158A3"/>
    <w:rsid w:val="006B429F"/>
    <w:rsid w:val="006B4E49"/>
    <w:rsid w:val="006C1188"/>
    <w:rsid w:val="006F029E"/>
    <w:rsid w:val="00794E7F"/>
    <w:rsid w:val="008839AD"/>
    <w:rsid w:val="008B7822"/>
    <w:rsid w:val="00952319"/>
    <w:rsid w:val="00953CDB"/>
    <w:rsid w:val="00A17EAE"/>
    <w:rsid w:val="00A907BB"/>
    <w:rsid w:val="00AB106C"/>
    <w:rsid w:val="00B37D22"/>
    <w:rsid w:val="00B50349"/>
    <w:rsid w:val="00B77BB7"/>
    <w:rsid w:val="00C0665B"/>
    <w:rsid w:val="00CC107D"/>
    <w:rsid w:val="00CF2416"/>
    <w:rsid w:val="00D94587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binmo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i_thurston@msn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_thurston@ms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son@ynk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2015-08-21T00:01:02+00:00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7C4EE4-EBFF-4874-8461-4589A1CA1A25}"/>
</file>

<file path=customXml/itemProps2.xml><?xml version="1.0" encoding="utf-8"?>
<ds:datastoreItem xmlns:ds="http://schemas.openxmlformats.org/officeDocument/2006/customXml" ds:itemID="{FE4ABFF8-43FE-44D7-A065-812F25565BFA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2015-02-19T18:04:00Z</cp:lastPrinted>
  <dcterms:created xsi:type="dcterms:W3CDTF">2015-08-20T23:17:00Z</dcterms:created>
  <dcterms:modified xsi:type="dcterms:W3CDTF">2015-08-20T23:18:00Z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