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4813D" w14:textId="6EE7E757" w:rsidR="004B178C" w:rsidRPr="00C77090" w:rsidRDefault="00C77090" w:rsidP="00C770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77090">
        <w:rPr>
          <w:rFonts w:ascii="Times New Roman" w:hAnsi="Times New Roman"/>
          <w:sz w:val="24"/>
          <w:szCs w:val="24"/>
        </w:rPr>
        <w:t>March 17, 2016</w:t>
      </w:r>
    </w:p>
    <w:p w14:paraId="2364813E" w14:textId="77777777" w:rsidR="004B178C" w:rsidRDefault="004B178C" w:rsidP="00094173">
      <w:pPr>
        <w:spacing w:after="0" w:line="240" w:lineRule="auto"/>
      </w:pPr>
    </w:p>
    <w:p w14:paraId="23648141" w14:textId="77777777" w:rsidR="00094173" w:rsidRPr="00121994" w:rsidRDefault="00094173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48" w14:textId="1135913C" w:rsidR="000A204C" w:rsidRPr="00121994" w:rsidRDefault="00FD3C29" w:rsidP="00C77090">
      <w:pPr>
        <w:spacing w:after="0"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634F65">
        <w:rPr>
          <w:rFonts w:ascii="Times New Roman" w:hAnsi="Times New Roman"/>
          <w:sz w:val="24"/>
          <w:szCs w:val="24"/>
        </w:rPr>
        <w:t>RE:</w:t>
      </w:r>
      <w:r w:rsidRPr="00634F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In the Matter of the Investigation of Sani </w:t>
      </w:r>
      <w:proofErr w:type="spellStart"/>
      <w:r>
        <w:rPr>
          <w:rFonts w:ascii="Times New Roman" w:hAnsi="Times New Roman"/>
          <w:i/>
          <w:sz w:val="24"/>
          <w:szCs w:val="24"/>
        </w:rPr>
        <w:t>Mahama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Maurou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d/b/a SeaTac Airport 24 for Compliance with WAC 480-30-221</w:t>
      </w:r>
      <w:r>
        <w:rPr>
          <w:rFonts w:ascii="Times New Roman" w:hAnsi="Times New Roman"/>
          <w:i/>
          <w:sz w:val="24"/>
          <w:szCs w:val="24"/>
        </w:rPr>
        <w:br/>
      </w:r>
      <w:r w:rsidRPr="00634F65">
        <w:rPr>
          <w:rFonts w:ascii="Times New Roman" w:hAnsi="Times New Roman"/>
          <w:sz w:val="24"/>
          <w:szCs w:val="24"/>
        </w:rPr>
        <w:t xml:space="preserve">Docket </w:t>
      </w:r>
      <w:r>
        <w:rPr>
          <w:rFonts w:ascii="Times New Roman" w:hAnsi="Times New Roman"/>
          <w:sz w:val="24"/>
          <w:szCs w:val="24"/>
        </w:rPr>
        <w:t>TC-152296</w:t>
      </w:r>
      <w:r>
        <w:rPr>
          <w:rFonts w:ascii="Times New Roman" w:hAnsi="Times New Roman"/>
          <w:sz w:val="24"/>
          <w:szCs w:val="24"/>
        </w:rPr>
        <w:br/>
      </w:r>
    </w:p>
    <w:p w14:paraId="23648149" w14:textId="77777777" w:rsidR="00094173" w:rsidRPr="00121994" w:rsidRDefault="00094173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994">
        <w:rPr>
          <w:rFonts w:ascii="Times New Roman" w:hAnsi="Times New Roman"/>
          <w:sz w:val="24"/>
          <w:szCs w:val="24"/>
        </w:rPr>
        <w:t xml:space="preserve">Dear </w:t>
      </w:r>
      <w:r w:rsidR="00121A6F" w:rsidRPr="00121994">
        <w:rPr>
          <w:rFonts w:ascii="Times New Roman" w:hAnsi="Times New Roman"/>
          <w:sz w:val="24"/>
          <w:szCs w:val="24"/>
        </w:rPr>
        <w:t>Mr.</w:t>
      </w:r>
      <w:r w:rsidR="000A204C" w:rsidRPr="00121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B07">
        <w:rPr>
          <w:rFonts w:ascii="Times New Roman" w:hAnsi="Times New Roman"/>
          <w:sz w:val="24"/>
          <w:szCs w:val="24"/>
        </w:rPr>
        <w:t>Maurou</w:t>
      </w:r>
      <w:proofErr w:type="spellEnd"/>
      <w:r w:rsidRPr="00121994">
        <w:rPr>
          <w:rFonts w:ascii="Times New Roman" w:hAnsi="Times New Roman"/>
          <w:sz w:val="24"/>
          <w:szCs w:val="24"/>
        </w:rPr>
        <w:t>:</w:t>
      </w:r>
    </w:p>
    <w:p w14:paraId="2364814A" w14:textId="77777777" w:rsidR="000A204C" w:rsidRPr="00121994" w:rsidRDefault="000A204C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4B" w14:textId="2F4FD0D1" w:rsidR="00121994" w:rsidRDefault="000A204C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994">
        <w:rPr>
          <w:rFonts w:ascii="Times New Roman" w:hAnsi="Times New Roman"/>
          <w:sz w:val="24"/>
          <w:szCs w:val="24"/>
        </w:rPr>
        <w:t xml:space="preserve">On </w:t>
      </w:r>
      <w:r w:rsidR="001B4B07">
        <w:rPr>
          <w:rFonts w:ascii="Times New Roman" w:hAnsi="Times New Roman"/>
          <w:sz w:val="24"/>
          <w:szCs w:val="24"/>
        </w:rPr>
        <w:t xml:space="preserve">March </w:t>
      </w:r>
      <w:r w:rsidR="00F84F0E">
        <w:rPr>
          <w:rFonts w:ascii="Times New Roman" w:hAnsi="Times New Roman"/>
          <w:sz w:val="24"/>
          <w:szCs w:val="24"/>
        </w:rPr>
        <w:t>9</w:t>
      </w:r>
      <w:r w:rsidR="001B4B07">
        <w:rPr>
          <w:rFonts w:ascii="Times New Roman" w:hAnsi="Times New Roman"/>
          <w:sz w:val="24"/>
          <w:szCs w:val="24"/>
        </w:rPr>
        <w:t>, 2016</w:t>
      </w:r>
      <w:r w:rsidRPr="00121994">
        <w:rPr>
          <w:rFonts w:ascii="Times New Roman" w:hAnsi="Times New Roman"/>
          <w:sz w:val="24"/>
          <w:szCs w:val="24"/>
        </w:rPr>
        <w:t xml:space="preserve">, </w:t>
      </w:r>
      <w:r w:rsidR="001B4B07">
        <w:rPr>
          <w:rFonts w:ascii="Times New Roman" w:hAnsi="Times New Roman"/>
          <w:sz w:val="24"/>
          <w:szCs w:val="24"/>
        </w:rPr>
        <w:t>SeaTac Airport 24</w:t>
      </w:r>
      <w:r w:rsidRPr="00121994">
        <w:rPr>
          <w:rFonts w:ascii="Times New Roman" w:hAnsi="Times New Roman"/>
          <w:sz w:val="24"/>
          <w:szCs w:val="24"/>
        </w:rPr>
        <w:t xml:space="preserve"> submitted to the Utilities and Transportation Commission a request for </w:t>
      </w:r>
      <w:r w:rsidR="00C77090">
        <w:rPr>
          <w:rFonts w:ascii="Times New Roman" w:hAnsi="Times New Roman"/>
          <w:sz w:val="24"/>
          <w:szCs w:val="24"/>
        </w:rPr>
        <w:t xml:space="preserve">an </w:t>
      </w:r>
      <w:r w:rsidRPr="00121994">
        <w:rPr>
          <w:rFonts w:ascii="Times New Roman" w:hAnsi="Times New Roman"/>
          <w:sz w:val="24"/>
          <w:szCs w:val="24"/>
        </w:rPr>
        <w:t xml:space="preserve">upgrade to its safety rating. </w:t>
      </w:r>
      <w:r w:rsidR="00121994" w:rsidRPr="00121994">
        <w:rPr>
          <w:rFonts w:ascii="Times New Roman" w:hAnsi="Times New Roman"/>
          <w:sz w:val="24"/>
          <w:szCs w:val="24"/>
        </w:rPr>
        <w:t>The request included a safety management plan that provides a detailed description of the corrective actions taken to address each specific violation discovered du</w:t>
      </w:r>
      <w:r w:rsidR="00E01FA2">
        <w:rPr>
          <w:rFonts w:ascii="Times New Roman" w:hAnsi="Times New Roman"/>
          <w:sz w:val="24"/>
          <w:szCs w:val="24"/>
        </w:rPr>
        <w:t xml:space="preserve">ring a recent compliance review, </w:t>
      </w:r>
      <w:r w:rsidR="00121994" w:rsidRPr="00121994">
        <w:rPr>
          <w:rFonts w:ascii="Times New Roman" w:hAnsi="Times New Roman"/>
          <w:sz w:val="24"/>
          <w:szCs w:val="24"/>
        </w:rPr>
        <w:t xml:space="preserve">and outlines how the company will stay in compliance with each requirement in the future. </w:t>
      </w:r>
    </w:p>
    <w:p w14:paraId="2364814C" w14:textId="77777777" w:rsidR="00121994" w:rsidRDefault="00121994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4D" w14:textId="50397A6C" w:rsidR="000A204C" w:rsidRPr="00121994" w:rsidRDefault="0004088E" w:rsidP="001219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</w:t>
      </w:r>
      <w:r w:rsidR="000A204C" w:rsidRPr="00121994">
        <w:rPr>
          <w:rFonts w:ascii="Times New Roman" w:hAnsi="Times New Roman"/>
          <w:sz w:val="24"/>
          <w:szCs w:val="24"/>
        </w:rPr>
        <w:t xml:space="preserve"> request</w:t>
      </w:r>
      <w:r>
        <w:rPr>
          <w:rFonts w:ascii="Times New Roman" w:hAnsi="Times New Roman"/>
          <w:sz w:val="24"/>
          <w:szCs w:val="24"/>
        </w:rPr>
        <w:t xml:space="preserve"> for upgrade </w:t>
      </w:r>
      <w:r w:rsidR="000A204C" w:rsidRPr="00121994">
        <w:rPr>
          <w:rFonts w:ascii="Times New Roman" w:hAnsi="Times New Roman"/>
          <w:sz w:val="24"/>
          <w:szCs w:val="24"/>
        </w:rPr>
        <w:t xml:space="preserve">has been reviewed and approved. </w:t>
      </w:r>
      <w:r w:rsidR="00563F53" w:rsidRPr="00121994">
        <w:rPr>
          <w:rFonts w:ascii="Times New Roman" w:hAnsi="Times New Roman"/>
          <w:sz w:val="24"/>
          <w:szCs w:val="24"/>
        </w:rPr>
        <w:t>Your</w:t>
      </w:r>
      <w:r w:rsidR="000A204C" w:rsidRPr="00121994">
        <w:rPr>
          <w:rFonts w:ascii="Times New Roman" w:hAnsi="Times New Roman"/>
          <w:sz w:val="24"/>
          <w:szCs w:val="24"/>
        </w:rPr>
        <w:t xml:space="preserve"> safety rating is now </w:t>
      </w:r>
      <w:r w:rsidR="005A02B4">
        <w:rPr>
          <w:rFonts w:ascii="Times New Roman" w:hAnsi="Times New Roman"/>
          <w:sz w:val="24"/>
          <w:szCs w:val="24"/>
        </w:rPr>
        <w:t>CONDITIONAL</w:t>
      </w:r>
      <w:r w:rsidR="000A204C" w:rsidRPr="00121994">
        <w:rPr>
          <w:rFonts w:ascii="Times New Roman" w:hAnsi="Times New Roman"/>
          <w:sz w:val="24"/>
          <w:szCs w:val="24"/>
        </w:rPr>
        <w:t>.</w:t>
      </w:r>
      <w:r w:rsidR="00121994">
        <w:rPr>
          <w:rFonts w:ascii="Times New Roman" w:hAnsi="Times New Roman"/>
          <w:sz w:val="24"/>
          <w:szCs w:val="24"/>
        </w:rPr>
        <w:t xml:space="preserve"> </w:t>
      </w:r>
      <w:r w:rsidR="00E01FA2">
        <w:rPr>
          <w:rFonts w:ascii="Times New Roman" w:hAnsi="Times New Roman"/>
          <w:sz w:val="24"/>
          <w:szCs w:val="24"/>
        </w:rPr>
        <w:t xml:space="preserve">You may apply to have your certificate reinstated by filing the appropriate application with the Commission no later than April 7, 2016. </w:t>
      </w:r>
      <w:r w:rsidR="000A204C" w:rsidRPr="00121994">
        <w:rPr>
          <w:rFonts w:ascii="Times New Roman" w:hAnsi="Times New Roman"/>
          <w:sz w:val="24"/>
          <w:szCs w:val="24"/>
        </w:rPr>
        <w:t xml:space="preserve">For any questions regarding </w:t>
      </w:r>
      <w:r w:rsidR="00121A6F" w:rsidRPr="00121994">
        <w:rPr>
          <w:rFonts w:ascii="Times New Roman" w:hAnsi="Times New Roman"/>
          <w:sz w:val="24"/>
          <w:szCs w:val="24"/>
        </w:rPr>
        <w:t>this matter, please contact David</w:t>
      </w:r>
      <w:r w:rsidR="00E01FA2">
        <w:rPr>
          <w:rFonts w:ascii="Times New Roman" w:hAnsi="Times New Roman"/>
          <w:sz w:val="24"/>
          <w:szCs w:val="24"/>
        </w:rPr>
        <w:t xml:space="preserve"> Pratt at 360.664.1100 or </w:t>
      </w:r>
      <w:hyperlink r:id="rId11" w:history="1">
        <w:r w:rsidR="00E01FA2" w:rsidRPr="00F22C6D">
          <w:rPr>
            <w:rStyle w:val="Hyperlink"/>
            <w:rFonts w:ascii="Times New Roman" w:hAnsi="Times New Roman"/>
            <w:sz w:val="24"/>
            <w:szCs w:val="24"/>
          </w:rPr>
          <w:t>dpratt@utc.wa.gov</w:t>
        </w:r>
      </w:hyperlink>
      <w:r w:rsidR="00E01FA2">
        <w:rPr>
          <w:rFonts w:ascii="Times New Roman" w:hAnsi="Times New Roman"/>
          <w:sz w:val="24"/>
          <w:szCs w:val="24"/>
        </w:rPr>
        <w:t xml:space="preserve">. </w:t>
      </w:r>
    </w:p>
    <w:p w14:paraId="2364814E" w14:textId="77777777" w:rsidR="000A204C" w:rsidRPr="00121994" w:rsidRDefault="000A204C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4F" w14:textId="77777777" w:rsidR="00094173" w:rsidRPr="00121994" w:rsidRDefault="00094173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50" w14:textId="77777777" w:rsidR="00094173" w:rsidRPr="00121994" w:rsidRDefault="00094173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994">
        <w:rPr>
          <w:rFonts w:ascii="Times New Roman" w:hAnsi="Times New Roman"/>
          <w:sz w:val="24"/>
          <w:szCs w:val="24"/>
        </w:rPr>
        <w:t>Sincerely,</w:t>
      </w:r>
    </w:p>
    <w:p w14:paraId="23648151" w14:textId="77777777" w:rsidR="00094173" w:rsidRPr="00121994" w:rsidRDefault="00094173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52" w14:textId="77777777" w:rsidR="00094173" w:rsidRPr="00121994" w:rsidRDefault="00094173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53" w14:textId="77777777" w:rsidR="00094173" w:rsidRPr="00121994" w:rsidRDefault="00094173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54" w14:textId="77777777" w:rsidR="000A204C" w:rsidRPr="00121994" w:rsidRDefault="000A204C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55" w14:textId="67E8DD46" w:rsidR="00094173" w:rsidRPr="00121994" w:rsidRDefault="00E01FA2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STEVEN V. KING</w:t>
      </w:r>
    </w:p>
    <w:p w14:paraId="23648156" w14:textId="2020C167" w:rsidR="00094173" w:rsidRDefault="00E01FA2" w:rsidP="004B17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Director and Secretary</w:t>
      </w:r>
    </w:p>
    <w:p w14:paraId="23648157" w14:textId="77777777" w:rsidR="00DD15B9" w:rsidRDefault="00DD15B9" w:rsidP="004B1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58" w14:textId="77777777" w:rsidR="00DD15B9" w:rsidRDefault="00DD15B9" w:rsidP="004B1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59" w14:textId="77777777" w:rsidR="00DD15B9" w:rsidRDefault="00DD15B9" w:rsidP="004B1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D15B9" w:rsidSect="00045622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D1456" w14:textId="77777777" w:rsidR="00703645" w:rsidRDefault="00703645" w:rsidP="00CE5EE6">
      <w:pPr>
        <w:spacing w:after="0" w:line="240" w:lineRule="auto"/>
      </w:pPr>
      <w:r>
        <w:separator/>
      </w:r>
    </w:p>
  </w:endnote>
  <w:endnote w:type="continuationSeparator" w:id="0">
    <w:p w14:paraId="0854A50F" w14:textId="77777777" w:rsidR="00703645" w:rsidRDefault="00703645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E28C1" w14:textId="77777777" w:rsidR="00703645" w:rsidRDefault="00703645" w:rsidP="00CE5EE6">
      <w:pPr>
        <w:spacing w:after="0" w:line="240" w:lineRule="auto"/>
      </w:pPr>
      <w:r>
        <w:separator/>
      </w:r>
    </w:p>
  </w:footnote>
  <w:footnote w:type="continuationSeparator" w:id="0">
    <w:p w14:paraId="5350223D" w14:textId="77777777" w:rsidR="00703645" w:rsidRDefault="00703645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48160" w14:textId="77777777" w:rsidR="00045622" w:rsidRDefault="00045622" w:rsidP="00045622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23648167" wp14:editId="23648168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48161" w14:textId="77777777" w:rsidR="00045622" w:rsidRDefault="00045622" w:rsidP="00045622">
    <w:pPr>
      <w:pStyle w:val="NoSpacing"/>
      <w:jc w:val="center"/>
      <w:rPr>
        <w:rFonts w:ascii="Arial" w:hAnsi="Arial"/>
        <w:b/>
        <w:color w:val="008000"/>
        <w:sz w:val="18"/>
      </w:rPr>
    </w:pPr>
  </w:p>
  <w:p w14:paraId="23648162" w14:textId="77777777" w:rsidR="00045622" w:rsidRDefault="00045622" w:rsidP="00045622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23648163" w14:textId="77777777" w:rsidR="00045622" w:rsidRDefault="00045622" w:rsidP="00045622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23648164" w14:textId="77777777" w:rsidR="00045622" w:rsidRDefault="00045622" w:rsidP="00045622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23648165" w14:textId="77777777" w:rsidR="00045622" w:rsidRDefault="00045622" w:rsidP="00045622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  <w:p w14:paraId="23648166" w14:textId="77777777" w:rsidR="00045622" w:rsidRDefault="000456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AFA"/>
    <w:multiLevelType w:val="hybridMultilevel"/>
    <w:tmpl w:val="F208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B070B"/>
    <w:multiLevelType w:val="hybridMultilevel"/>
    <w:tmpl w:val="9CBC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D434E"/>
    <w:multiLevelType w:val="hybridMultilevel"/>
    <w:tmpl w:val="9C08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C133A"/>
    <w:multiLevelType w:val="hybridMultilevel"/>
    <w:tmpl w:val="CDFA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238F2"/>
    <w:multiLevelType w:val="hybridMultilevel"/>
    <w:tmpl w:val="55DE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23782"/>
    <w:rsid w:val="0004088E"/>
    <w:rsid w:val="00045622"/>
    <w:rsid w:val="00061FA7"/>
    <w:rsid w:val="00070169"/>
    <w:rsid w:val="00094173"/>
    <w:rsid w:val="000A204C"/>
    <w:rsid w:val="000C1E62"/>
    <w:rsid w:val="000F7F43"/>
    <w:rsid w:val="00121994"/>
    <w:rsid w:val="00121A6F"/>
    <w:rsid w:val="00131827"/>
    <w:rsid w:val="001B4B07"/>
    <w:rsid w:val="002375AB"/>
    <w:rsid w:val="00240064"/>
    <w:rsid w:val="00245087"/>
    <w:rsid w:val="002451F2"/>
    <w:rsid w:val="00345DFF"/>
    <w:rsid w:val="00354D9C"/>
    <w:rsid w:val="00460F93"/>
    <w:rsid w:val="00496C73"/>
    <w:rsid w:val="004B178C"/>
    <w:rsid w:val="004D1418"/>
    <w:rsid w:val="005468A5"/>
    <w:rsid w:val="00563F53"/>
    <w:rsid w:val="00582034"/>
    <w:rsid w:val="00584EB0"/>
    <w:rsid w:val="005A02B4"/>
    <w:rsid w:val="005B106C"/>
    <w:rsid w:val="00600184"/>
    <w:rsid w:val="00615831"/>
    <w:rsid w:val="00620D49"/>
    <w:rsid w:val="00683F36"/>
    <w:rsid w:val="00691A1D"/>
    <w:rsid w:val="006C4CF5"/>
    <w:rsid w:val="00703645"/>
    <w:rsid w:val="007A6939"/>
    <w:rsid w:val="007C4816"/>
    <w:rsid w:val="007E36AE"/>
    <w:rsid w:val="008256F9"/>
    <w:rsid w:val="00890F42"/>
    <w:rsid w:val="0089674E"/>
    <w:rsid w:val="008A0D49"/>
    <w:rsid w:val="008D421D"/>
    <w:rsid w:val="008F12B0"/>
    <w:rsid w:val="00A27BB9"/>
    <w:rsid w:val="00A27E51"/>
    <w:rsid w:val="00A318EA"/>
    <w:rsid w:val="00A37602"/>
    <w:rsid w:val="00A71FA1"/>
    <w:rsid w:val="00A85AA5"/>
    <w:rsid w:val="00A90BF6"/>
    <w:rsid w:val="00AA5EE2"/>
    <w:rsid w:val="00B17D63"/>
    <w:rsid w:val="00B22719"/>
    <w:rsid w:val="00B478A1"/>
    <w:rsid w:val="00B973A6"/>
    <w:rsid w:val="00BE0D79"/>
    <w:rsid w:val="00C15656"/>
    <w:rsid w:val="00C4273F"/>
    <w:rsid w:val="00C77090"/>
    <w:rsid w:val="00C848C6"/>
    <w:rsid w:val="00CB6A93"/>
    <w:rsid w:val="00CE5EE6"/>
    <w:rsid w:val="00CF02EB"/>
    <w:rsid w:val="00D10F0A"/>
    <w:rsid w:val="00D26331"/>
    <w:rsid w:val="00D61AB4"/>
    <w:rsid w:val="00DD15B9"/>
    <w:rsid w:val="00DE034C"/>
    <w:rsid w:val="00E01FA2"/>
    <w:rsid w:val="00E22CF1"/>
    <w:rsid w:val="00E26F1F"/>
    <w:rsid w:val="00E5751D"/>
    <w:rsid w:val="00F84F0E"/>
    <w:rsid w:val="00FB1E0D"/>
    <w:rsid w:val="00FB58B2"/>
    <w:rsid w:val="00FD3C2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813D"/>
  <w15:docId w15:val="{3D8432B2-5F91-46BE-9ABE-D76B40B3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D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45622"/>
    <w:pPr>
      <w:spacing w:after="0"/>
      <w:ind w:left="720"/>
      <w:contextualSpacing/>
      <w:jc w:val="both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BE0D7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0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ratt@utc.w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2016-03-17T22:26:58+00:00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1F7AA6C-670D-483E-A6AD-A50E469EDCB7}"/>
</file>

<file path=customXml/itemProps2.xml><?xml version="1.0" encoding="utf-8"?>
<ds:datastoreItem xmlns:ds="http://schemas.openxmlformats.org/officeDocument/2006/customXml" ds:itemID="{F86AB9E9-7D92-4B2F-9055-C67A7F6A400A}"/>
</file>

<file path=customXml/itemProps3.xml><?xml version="1.0" encoding="utf-8"?>
<ds:datastoreItem xmlns:ds="http://schemas.openxmlformats.org/officeDocument/2006/customXml" ds:itemID="{B9F54423-0375-40DE-912E-206BD7572E0A}"/>
</file>

<file path=customXml/itemProps4.xml><?xml version="1.0" encoding="utf-8"?>
<ds:datastoreItem xmlns:ds="http://schemas.openxmlformats.org/officeDocument/2006/customXml" ds:itemID="{173DB7BA-0B63-4B43-A431-2F7DE2AA88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Maxwell</dc:creator>
  <cp:lastModifiedBy>Wyse, Lisa (UTC)</cp:lastModifiedBy>
  <cp:revision>2</cp:revision>
  <cp:lastPrinted>2014-08-21T19:57:00Z</cp:lastPrinted>
  <dcterms:created xsi:type="dcterms:W3CDTF">2016-03-17T22:14:00Z</dcterms:created>
  <dcterms:modified xsi:type="dcterms:W3CDTF">2016-03-17T22:14:00Z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_docset_NoMedatataSyncRequired">
    <vt:lpwstr>False</vt:lpwstr>
  </property>
</Properties>
</file>