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6783C" w14:textId="77777777" w:rsidR="00997346" w:rsidRDefault="00997346" w:rsidP="00997346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143CD8DB" wp14:editId="7D57F6D0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C3F6C7D" w14:textId="77777777" w:rsidR="00997346" w:rsidRDefault="00997346" w:rsidP="00997346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0831D752" w14:textId="77777777" w:rsidR="00997346" w:rsidRDefault="00997346" w:rsidP="00997346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7B1E2B71" w14:textId="77777777" w:rsidR="00997346" w:rsidRDefault="00997346" w:rsidP="00997346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4F759944" w14:textId="77777777" w:rsidR="00997346" w:rsidRDefault="00997346" w:rsidP="00997346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6D85B26C" w14:textId="77777777" w:rsidR="00997346" w:rsidRDefault="00997346" w:rsidP="00997346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3D1AC894" w14:textId="3EFFAC65" w:rsidR="00E47331" w:rsidRPr="00342C91" w:rsidRDefault="003C3203" w:rsidP="00B30E11">
      <w:pPr>
        <w:pStyle w:val="NoSpacing"/>
        <w:jc w:val="center"/>
        <w:rPr>
          <w:szCs w:val="24"/>
        </w:rPr>
      </w:pPr>
      <w:r w:rsidRPr="00342C91">
        <w:rPr>
          <w:szCs w:val="24"/>
        </w:rPr>
        <w:t xml:space="preserve">June </w:t>
      </w:r>
      <w:r w:rsidR="00342C91">
        <w:rPr>
          <w:szCs w:val="24"/>
        </w:rPr>
        <w:t>30</w:t>
      </w:r>
      <w:r w:rsidRPr="00342C91">
        <w:rPr>
          <w:szCs w:val="24"/>
        </w:rPr>
        <w:t>, 2015</w:t>
      </w:r>
    </w:p>
    <w:p w14:paraId="2123A428" w14:textId="77777777" w:rsidR="00E47331" w:rsidRPr="00342C91" w:rsidRDefault="00E47331" w:rsidP="00B30E11">
      <w:pPr>
        <w:pStyle w:val="NoSpacing"/>
        <w:rPr>
          <w:szCs w:val="24"/>
        </w:rPr>
      </w:pPr>
    </w:p>
    <w:p w14:paraId="0EDCE73F" w14:textId="2773671A" w:rsidR="0087184A" w:rsidRPr="00342C91" w:rsidRDefault="003C3203" w:rsidP="00B30E11">
      <w:pPr>
        <w:jc w:val="center"/>
        <w:rPr>
          <w:b/>
          <w:bCs/>
        </w:rPr>
      </w:pPr>
      <w:r w:rsidRPr="00342C91">
        <w:rPr>
          <w:b/>
          <w:bCs/>
        </w:rPr>
        <w:t xml:space="preserve">NOTICE OF POSSIBLE </w:t>
      </w:r>
      <w:r w:rsidR="004471F8">
        <w:rPr>
          <w:b/>
          <w:bCs/>
        </w:rPr>
        <w:t>CANCELLATION</w:t>
      </w:r>
      <w:r w:rsidR="00651B48">
        <w:rPr>
          <w:b/>
          <w:bCs/>
        </w:rPr>
        <w:t xml:space="preserve"> OF </w:t>
      </w:r>
      <w:r w:rsidRPr="00342C91">
        <w:rPr>
          <w:b/>
          <w:bCs/>
        </w:rPr>
        <w:t>WORKSHOP</w:t>
      </w:r>
    </w:p>
    <w:p w14:paraId="4BA01834" w14:textId="430E6A4A" w:rsidR="0087184A" w:rsidRPr="00342C91" w:rsidRDefault="0087184A" w:rsidP="00B30E11">
      <w:pPr>
        <w:jc w:val="center"/>
        <w:rPr>
          <w:b/>
          <w:bCs/>
        </w:rPr>
      </w:pPr>
      <w:r w:rsidRPr="00342C91">
        <w:rPr>
          <w:b/>
          <w:bCs/>
        </w:rPr>
        <w:t>(</w:t>
      </w:r>
      <w:r w:rsidR="004471F8">
        <w:rPr>
          <w:b/>
          <w:bCs/>
        </w:rPr>
        <w:t xml:space="preserve">Currently </w:t>
      </w:r>
      <w:r w:rsidRPr="00342C91">
        <w:rPr>
          <w:b/>
          <w:bCs/>
        </w:rPr>
        <w:t>S</w:t>
      </w:r>
      <w:r w:rsidR="003C3203" w:rsidRPr="00342C91">
        <w:rPr>
          <w:b/>
          <w:bCs/>
        </w:rPr>
        <w:t xml:space="preserve">cheduled for </w:t>
      </w:r>
      <w:r w:rsidR="003E68CB" w:rsidRPr="00342C91">
        <w:rPr>
          <w:b/>
          <w:bCs/>
        </w:rPr>
        <w:t>Wednesday</w:t>
      </w:r>
      <w:r w:rsidR="00EF456F" w:rsidRPr="00342C91">
        <w:rPr>
          <w:b/>
          <w:bCs/>
        </w:rPr>
        <w:t>,</w:t>
      </w:r>
      <w:r w:rsidR="003E68CB" w:rsidRPr="00342C91">
        <w:rPr>
          <w:b/>
          <w:bCs/>
        </w:rPr>
        <w:t xml:space="preserve"> July 8</w:t>
      </w:r>
      <w:r w:rsidR="003E3BFD" w:rsidRPr="00342C91">
        <w:rPr>
          <w:b/>
          <w:bCs/>
        </w:rPr>
        <w:t>,</w:t>
      </w:r>
      <w:r w:rsidR="0019771A" w:rsidRPr="00342C91">
        <w:rPr>
          <w:b/>
          <w:bCs/>
        </w:rPr>
        <w:t xml:space="preserve"> </w:t>
      </w:r>
      <w:r w:rsidR="007D3715" w:rsidRPr="00342C91">
        <w:rPr>
          <w:b/>
          <w:bCs/>
        </w:rPr>
        <w:t xml:space="preserve">2015, </w:t>
      </w:r>
      <w:r w:rsidR="0019771A" w:rsidRPr="00342C91">
        <w:rPr>
          <w:b/>
          <w:bCs/>
        </w:rPr>
        <w:t xml:space="preserve">at </w:t>
      </w:r>
      <w:r w:rsidR="0092694A" w:rsidRPr="00342C91">
        <w:rPr>
          <w:b/>
          <w:bCs/>
        </w:rPr>
        <w:t>9:30 a.m.</w:t>
      </w:r>
      <w:r w:rsidRPr="00342C91">
        <w:rPr>
          <w:b/>
          <w:bCs/>
        </w:rPr>
        <w:t>)</w:t>
      </w:r>
    </w:p>
    <w:p w14:paraId="57CD6532" w14:textId="77777777" w:rsidR="00E47331" w:rsidRPr="00342C91" w:rsidRDefault="00E47331" w:rsidP="00B30E11"/>
    <w:p w14:paraId="67222857" w14:textId="77777777" w:rsidR="00C43AC5" w:rsidRPr="00342C91" w:rsidRDefault="00E47331" w:rsidP="00B30E11">
      <w:pPr>
        <w:ind w:left="720" w:hanging="720"/>
      </w:pPr>
      <w:r w:rsidRPr="00342C91">
        <w:t>Re:</w:t>
      </w:r>
      <w:r w:rsidRPr="00342C91">
        <w:tab/>
      </w:r>
      <w:r w:rsidR="00523DD9" w:rsidRPr="00342C91">
        <w:t>Rulemaking to Consider</w:t>
      </w:r>
      <w:r w:rsidR="00361923" w:rsidRPr="00342C91">
        <w:t xml:space="preserve"> </w:t>
      </w:r>
      <w:r w:rsidR="00FA55E2" w:rsidRPr="00342C91">
        <w:t xml:space="preserve">Adoption of Rules </w:t>
      </w:r>
      <w:r w:rsidR="00361923" w:rsidRPr="00342C91">
        <w:t xml:space="preserve">Relating to </w:t>
      </w:r>
      <w:r w:rsidR="003E68CB" w:rsidRPr="00342C91">
        <w:t>Rail Safety</w:t>
      </w:r>
      <w:r w:rsidR="00361923" w:rsidRPr="00342C91">
        <w:t>,</w:t>
      </w:r>
    </w:p>
    <w:p w14:paraId="24728A51" w14:textId="77777777" w:rsidR="00E47331" w:rsidRPr="00342C91" w:rsidRDefault="002B0614" w:rsidP="00B30E11">
      <w:pPr>
        <w:ind w:left="720"/>
      </w:pPr>
      <w:r w:rsidRPr="00342C91">
        <w:t>D</w:t>
      </w:r>
      <w:r w:rsidR="00FC1615" w:rsidRPr="00342C91">
        <w:t xml:space="preserve">ocket </w:t>
      </w:r>
      <w:r w:rsidR="007D3715" w:rsidRPr="00342C91">
        <w:t>TR-151079</w:t>
      </w:r>
    </w:p>
    <w:p w14:paraId="593110CD" w14:textId="77777777" w:rsidR="00E47331" w:rsidRPr="00342C91" w:rsidRDefault="00E47331" w:rsidP="00B30E11"/>
    <w:p w14:paraId="4A5E7E56" w14:textId="77777777" w:rsidR="00E47331" w:rsidRPr="00342C91" w:rsidRDefault="00E47331" w:rsidP="00B30E11">
      <w:r w:rsidRPr="00342C91">
        <w:t>TO ALL INTERESTED PERSONS:</w:t>
      </w:r>
    </w:p>
    <w:p w14:paraId="2621785E" w14:textId="77777777" w:rsidR="00E47331" w:rsidRPr="00342C91" w:rsidRDefault="00E47331" w:rsidP="00B30E11"/>
    <w:p w14:paraId="45325013" w14:textId="77777777" w:rsidR="003C3203" w:rsidRPr="00342C91" w:rsidRDefault="000D0A79" w:rsidP="00B30E11">
      <w:pPr>
        <w:pStyle w:val="NoSpacing"/>
        <w:rPr>
          <w:szCs w:val="24"/>
        </w:rPr>
      </w:pPr>
      <w:r w:rsidRPr="00342C91">
        <w:rPr>
          <w:szCs w:val="24"/>
        </w:rPr>
        <w:t xml:space="preserve">On </w:t>
      </w:r>
      <w:r w:rsidR="003E68CB" w:rsidRPr="00342C91">
        <w:rPr>
          <w:szCs w:val="24"/>
        </w:rPr>
        <w:t>May 20, 2015</w:t>
      </w:r>
      <w:r w:rsidRPr="00342C91">
        <w:rPr>
          <w:szCs w:val="24"/>
        </w:rPr>
        <w:t>, t</w:t>
      </w:r>
      <w:r w:rsidR="00E47331" w:rsidRPr="00342C91">
        <w:rPr>
          <w:szCs w:val="24"/>
        </w:rPr>
        <w:t xml:space="preserve">he Washington Utilities and Transportation Commission (Commission) filed with the Code Reviser </w:t>
      </w:r>
      <w:r w:rsidRPr="00342C91">
        <w:rPr>
          <w:szCs w:val="24"/>
        </w:rPr>
        <w:t xml:space="preserve">a Preproposal Statement of Inquiry (CR-101) to consider </w:t>
      </w:r>
      <w:r w:rsidR="00FA55E2" w:rsidRPr="00342C91">
        <w:rPr>
          <w:szCs w:val="24"/>
        </w:rPr>
        <w:t>rules</w:t>
      </w:r>
      <w:r w:rsidR="00277944" w:rsidRPr="00342C91">
        <w:rPr>
          <w:szCs w:val="24"/>
        </w:rPr>
        <w:t xml:space="preserve"> within </w:t>
      </w:r>
      <w:r w:rsidR="003E68CB" w:rsidRPr="00342C91">
        <w:rPr>
          <w:szCs w:val="24"/>
        </w:rPr>
        <w:t xml:space="preserve">WAC 480-62 to update railroad annual reporting requirements on financial responsibility </w:t>
      </w:r>
      <w:r w:rsidR="00A84650" w:rsidRPr="00342C91">
        <w:rPr>
          <w:szCs w:val="24"/>
        </w:rPr>
        <w:t xml:space="preserve">and </w:t>
      </w:r>
      <w:r w:rsidR="003E68CB" w:rsidRPr="00342C91">
        <w:rPr>
          <w:szCs w:val="24"/>
        </w:rPr>
        <w:t>safety standards for private crossings and</w:t>
      </w:r>
      <w:r w:rsidR="00A84650" w:rsidRPr="00342C91">
        <w:rPr>
          <w:szCs w:val="24"/>
        </w:rPr>
        <w:t xml:space="preserve"> to provide</w:t>
      </w:r>
      <w:r w:rsidR="003E68CB" w:rsidRPr="00342C91">
        <w:rPr>
          <w:szCs w:val="24"/>
        </w:rPr>
        <w:t xml:space="preserve"> opportunities for first-class cities to opt in to the </w:t>
      </w:r>
      <w:r w:rsidR="00A84650" w:rsidRPr="00342C91">
        <w:rPr>
          <w:szCs w:val="24"/>
        </w:rPr>
        <w:t>C</w:t>
      </w:r>
      <w:r w:rsidR="003E68CB" w:rsidRPr="00342C91">
        <w:rPr>
          <w:szCs w:val="24"/>
        </w:rPr>
        <w:t>ommission crossing safety program.</w:t>
      </w:r>
      <w:r w:rsidR="00373E4A" w:rsidRPr="00342C91">
        <w:rPr>
          <w:szCs w:val="24"/>
        </w:rPr>
        <w:t xml:space="preserve"> </w:t>
      </w:r>
    </w:p>
    <w:p w14:paraId="6C4FF669" w14:textId="77777777" w:rsidR="003C3203" w:rsidRPr="00342C91" w:rsidRDefault="003C3203" w:rsidP="00B30E11">
      <w:pPr>
        <w:pStyle w:val="NoSpacing"/>
        <w:rPr>
          <w:szCs w:val="24"/>
        </w:rPr>
      </w:pPr>
    </w:p>
    <w:p w14:paraId="0A208233" w14:textId="114715C2" w:rsidR="009A121D" w:rsidRPr="00342C91" w:rsidRDefault="003C3203" w:rsidP="00B30E11">
      <w:pPr>
        <w:pStyle w:val="NoSpacing"/>
        <w:rPr>
          <w:szCs w:val="24"/>
        </w:rPr>
      </w:pPr>
      <w:r w:rsidRPr="00342C91">
        <w:rPr>
          <w:szCs w:val="24"/>
        </w:rPr>
        <w:t xml:space="preserve">On May 22, 2015, the Commission issued a notice setting a stakeholder workshop in this matter for Wednesday, July 8, 2015, beginning at 9:30 a.m., at </w:t>
      </w:r>
      <w:r w:rsidR="004471F8">
        <w:rPr>
          <w:szCs w:val="24"/>
        </w:rPr>
        <w:t>the Commission’s</w:t>
      </w:r>
      <w:r w:rsidRPr="00342C91">
        <w:rPr>
          <w:szCs w:val="24"/>
        </w:rPr>
        <w:t xml:space="preserve"> office in Olympia, Washington.  </w:t>
      </w:r>
    </w:p>
    <w:p w14:paraId="66D8EF5B" w14:textId="77777777" w:rsidR="009A121D" w:rsidRPr="00342C91" w:rsidRDefault="009A121D" w:rsidP="00B30E11">
      <w:pPr>
        <w:pStyle w:val="NoSpacing"/>
        <w:rPr>
          <w:szCs w:val="24"/>
        </w:rPr>
      </w:pPr>
    </w:p>
    <w:p w14:paraId="1513C72B" w14:textId="56BC841D" w:rsidR="00EB5667" w:rsidRPr="00342C91" w:rsidRDefault="003C3203" w:rsidP="00B30E11">
      <w:pPr>
        <w:pStyle w:val="NoSpacing"/>
        <w:rPr>
          <w:szCs w:val="24"/>
        </w:rPr>
      </w:pPr>
      <w:r w:rsidRPr="00342C91">
        <w:rPr>
          <w:szCs w:val="24"/>
        </w:rPr>
        <w:t xml:space="preserve">To date, the state Legislature has not yet passed a budget for the upcoming biennium, which begins July 1, 2015. If the Legislature </w:t>
      </w:r>
      <w:r w:rsidR="004471F8">
        <w:rPr>
          <w:szCs w:val="24"/>
        </w:rPr>
        <w:t>does not</w:t>
      </w:r>
      <w:r w:rsidRPr="00342C91">
        <w:rPr>
          <w:szCs w:val="24"/>
        </w:rPr>
        <w:t xml:space="preserve"> pass a budget</w:t>
      </w:r>
      <w:r w:rsidR="004471F8">
        <w:rPr>
          <w:szCs w:val="24"/>
        </w:rPr>
        <w:t xml:space="preserve"> before that date</w:t>
      </w:r>
      <w:r w:rsidRPr="00342C91">
        <w:rPr>
          <w:szCs w:val="24"/>
        </w:rPr>
        <w:t>, state government will shut down, and the Commission will close, effective 12:01 a.m. on July 1, 2015, until the Legislature approves and the Governor signs a 2015-2017 biennial budget.</w:t>
      </w:r>
      <w:r w:rsidR="009A121D" w:rsidRPr="00342C91">
        <w:rPr>
          <w:szCs w:val="24"/>
        </w:rPr>
        <w:t xml:space="preserve"> </w:t>
      </w:r>
      <w:r w:rsidR="004471F8">
        <w:rPr>
          <w:szCs w:val="24"/>
        </w:rPr>
        <w:t>T</w:t>
      </w:r>
      <w:r w:rsidR="005B4371" w:rsidRPr="00342C91">
        <w:rPr>
          <w:szCs w:val="24"/>
        </w:rPr>
        <w:t>he Commission will post notice</w:t>
      </w:r>
      <w:r w:rsidR="004471F8">
        <w:rPr>
          <w:szCs w:val="24"/>
        </w:rPr>
        <w:t>s</w:t>
      </w:r>
      <w:r w:rsidR="005B4371" w:rsidRPr="00342C91">
        <w:rPr>
          <w:szCs w:val="24"/>
        </w:rPr>
        <w:t xml:space="preserve"> on its website</w:t>
      </w:r>
      <w:r w:rsidR="00342C91">
        <w:rPr>
          <w:szCs w:val="24"/>
        </w:rPr>
        <w:t>,</w:t>
      </w:r>
      <w:r w:rsidR="005B4371" w:rsidRPr="00342C91">
        <w:rPr>
          <w:szCs w:val="24"/>
        </w:rPr>
        <w:t xml:space="preserve"> </w:t>
      </w:r>
      <w:hyperlink r:id="rId9" w:history="1">
        <w:r w:rsidR="00342C91" w:rsidRPr="00675E99">
          <w:rPr>
            <w:rStyle w:val="Hyperlink"/>
            <w:szCs w:val="24"/>
          </w:rPr>
          <w:t>www.utc.wa.gov</w:t>
        </w:r>
      </w:hyperlink>
      <w:r w:rsidR="00342C91">
        <w:rPr>
          <w:szCs w:val="24"/>
        </w:rPr>
        <w:t xml:space="preserve">, </w:t>
      </w:r>
      <w:r w:rsidR="004471F8">
        <w:rPr>
          <w:szCs w:val="24"/>
        </w:rPr>
        <w:t xml:space="preserve">if the agency must close and </w:t>
      </w:r>
      <w:r w:rsidR="00342C91" w:rsidRPr="00342C91">
        <w:rPr>
          <w:szCs w:val="24"/>
        </w:rPr>
        <w:t xml:space="preserve">when </w:t>
      </w:r>
      <w:r w:rsidR="004471F8">
        <w:rPr>
          <w:szCs w:val="24"/>
        </w:rPr>
        <w:t>it</w:t>
      </w:r>
      <w:r w:rsidR="00342C91" w:rsidRPr="00342C91">
        <w:rPr>
          <w:szCs w:val="24"/>
        </w:rPr>
        <w:t xml:space="preserve"> has resumed operations.</w:t>
      </w:r>
    </w:p>
    <w:p w14:paraId="66F67B28" w14:textId="77777777" w:rsidR="009A4F86" w:rsidRPr="00342C91" w:rsidRDefault="009A4F86" w:rsidP="00B30E11">
      <w:pPr>
        <w:pStyle w:val="NoSpacing"/>
        <w:rPr>
          <w:szCs w:val="24"/>
        </w:rPr>
      </w:pPr>
    </w:p>
    <w:p w14:paraId="50684ED0" w14:textId="4AC0E684" w:rsidR="003C3203" w:rsidRPr="00342C91" w:rsidRDefault="004471F8" w:rsidP="00B30E11">
      <w:pPr>
        <w:pStyle w:val="NoSpacing"/>
        <w:rPr>
          <w:szCs w:val="24"/>
        </w:rPr>
      </w:pPr>
      <w:r>
        <w:rPr>
          <w:szCs w:val="24"/>
        </w:rPr>
        <w:t xml:space="preserve">If the Legislature has not passed a budget by July 8, 2015, the Commission will be closed and unable to conduct the schedule workshop in this docket, and that workshop will be cancelled without further notice. </w:t>
      </w:r>
      <w:r w:rsidR="00342C91" w:rsidRPr="00342C91">
        <w:rPr>
          <w:szCs w:val="24"/>
        </w:rPr>
        <w:t xml:space="preserve">The Commission </w:t>
      </w:r>
      <w:r w:rsidR="009A4F86" w:rsidRPr="00342C91">
        <w:rPr>
          <w:szCs w:val="24"/>
        </w:rPr>
        <w:t>encourages interested persons to check the Commission’s website</w:t>
      </w:r>
      <w:r w:rsidR="00342C91" w:rsidRPr="00342C91">
        <w:rPr>
          <w:szCs w:val="24"/>
        </w:rPr>
        <w:t xml:space="preserve"> prior to the July 8, 2015, workshop for cu</w:t>
      </w:r>
      <w:r w:rsidR="009A4F86" w:rsidRPr="00342C91">
        <w:rPr>
          <w:szCs w:val="24"/>
        </w:rPr>
        <w:t xml:space="preserve">rrent information on the Commission’s </w:t>
      </w:r>
      <w:r w:rsidR="00342C91">
        <w:rPr>
          <w:szCs w:val="24"/>
        </w:rPr>
        <w:t xml:space="preserve">status of </w:t>
      </w:r>
      <w:r w:rsidR="00342C91" w:rsidRPr="00342C91">
        <w:rPr>
          <w:szCs w:val="24"/>
        </w:rPr>
        <w:t>operations</w:t>
      </w:r>
      <w:r w:rsidR="009A4F86" w:rsidRPr="00342C91">
        <w:rPr>
          <w:szCs w:val="24"/>
        </w:rPr>
        <w:t>.</w:t>
      </w:r>
    </w:p>
    <w:p w14:paraId="4338EFA1" w14:textId="77777777" w:rsidR="009A121D" w:rsidRPr="00342C91" w:rsidRDefault="009A121D" w:rsidP="00B30E11">
      <w:pPr>
        <w:pStyle w:val="NoSpacing"/>
        <w:rPr>
          <w:szCs w:val="24"/>
        </w:rPr>
      </w:pPr>
    </w:p>
    <w:p w14:paraId="6116EA3A" w14:textId="598D3EB2" w:rsidR="000237FC" w:rsidRPr="00342C91" w:rsidRDefault="000237FC" w:rsidP="00B30E11">
      <w:r w:rsidRPr="00342C91">
        <w:t>If you have questions regarding this rulemaking</w:t>
      </w:r>
      <w:r w:rsidR="00342C91" w:rsidRPr="00342C91">
        <w:t xml:space="preserve"> notice</w:t>
      </w:r>
      <w:r w:rsidRPr="00342C91">
        <w:t xml:space="preserve">, you may contact staff lead, </w:t>
      </w:r>
      <w:r w:rsidR="00256252" w:rsidRPr="00342C91">
        <w:t>Jason Lewis</w:t>
      </w:r>
      <w:r w:rsidRPr="00342C91">
        <w:t>, at (360) 664-1</w:t>
      </w:r>
      <w:r w:rsidR="00256252" w:rsidRPr="00342C91">
        <w:t>206</w:t>
      </w:r>
      <w:r w:rsidRPr="00342C91">
        <w:t>, or by email at</w:t>
      </w:r>
      <w:hyperlink r:id="rId10" w:history="1"/>
      <w:r w:rsidR="00A84650" w:rsidRPr="00342C91">
        <w:t xml:space="preserve"> </w:t>
      </w:r>
      <w:r w:rsidR="00A84650" w:rsidRPr="00342C91">
        <w:rPr>
          <w:rStyle w:val="Hyperlink"/>
        </w:rPr>
        <w:t>jlewis@utc.wa.gov</w:t>
      </w:r>
      <w:r w:rsidR="002C50C2" w:rsidRPr="00342C91">
        <w:t>.</w:t>
      </w:r>
      <w:r w:rsidRPr="00342C91">
        <w:t xml:space="preserve"> </w:t>
      </w:r>
    </w:p>
    <w:p w14:paraId="6443AA04" w14:textId="77777777" w:rsidR="00CC3890" w:rsidRDefault="00CC3890" w:rsidP="00B30E11">
      <w:pPr>
        <w:rPr>
          <w:color w:val="000000"/>
        </w:rPr>
      </w:pPr>
    </w:p>
    <w:p w14:paraId="7F43EAB6" w14:textId="77777777" w:rsidR="00E47331" w:rsidRPr="00342C91" w:rsidRDefault="00E47331" w:rsidP="00B30E11"/>
    <w:p w14:paraId="6B90397B" w14:textId="77777777" w:rsidR="002C50C2" w:rsidRPr="00342C91" w:rsidRDefault="002C50C2" w:rsidP="00B30E11">
      <w:r w:rsidRPr="00342C91">
        <w:t>STEVEN V. KING</w:t>
      </w:r>
    </w:p>
    <w:p w14:paraId="16FA1D25" w14:textId="77777777" w:rsidR="00E47331" w:rsidRPr="00342C91" w:rsidRDefault="00E47331" w:rsidP="00B30E11">
      <w:r w:rsidRPr="00342C91">
        <w:t>Executive Director and Secretary</w:t>
      </w:r>
    </w:p>
    <w:sectPr w:rsidR="00E47331" w:rsidRPr="00342C91" w:rsidSect="001C4C4B">
      <w:headerReference w:type="default" r:id="rId11"/>
      <w:headerReference w:type="first" r:id="rId12"/>
      <w:footerReference w:type="first" r:id="rId13"/>
      <w:pgSz w:w="12240" w:h="15840" w:code="1"/>
      <w:pgMar w:top="720" w:right="1440" w:bottom="1440" w:left="1800" w:header="72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2F29B" w14:textId="77777777" w:rsidR="00343FEC" w:rsidRDefault="00343FEC" w:rsidP="00E47331">
      <w:r>
        <w:separator/>
      </w:r>
    </w:p>
  </w:endnote>
  <w:endnote w:type="continuationSeparator" w:id="0">
    <w:p w14:paraId="38118B3B" w14:textId="77777777" w:rsidR="00343FEC" w:rsidRDefault="00343FEC" w:rsidP="00E4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1AF6F" w14:textId="39594F49" w:rsidR="00114CB5" w:rsidRDefault="00114CB5" w:rsidP="00342C91">
    <w:pPr>
      <w:pStyle w:val="Footer"/>
      <w:jc w:val="center"/>
    </w:pPr>
    <w:r>
      <w:rPr>
        <w:rFonts w:ascii="Arial" w:hAnsi="Arial" w:cs="Arial"/>
        <w:color w:val="008000"/>
        <w:sz w:val="18"/>
      </w:rPr>
      <w:t>Respect. Professionalism. Integrity. Accountability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60D8D" w14:textId="77777777" w:rsidR="00343FEC" w:rsidRDefault="00343FEC" w:rsidP="00E47331">
      <w:r>
        <w:separator/>
      </w:r>
    </w:p>
  </w:footnote>
  <w:footnote w:type="continuationSeparator" w:id="0">
    <w:p w14:paraId="7131F57E" w14:textId="77777777" w:rsidR="00343FEC" w:rsidRDefault="00343FEC" w:rsidP="00E47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B659A" w14:textId="77777777" w:rsidR="002F084A" w:rsidRPr="004400BA" w:rsidRDefault="002F084A">
    <w:pPr>
      <w:pStyle w:val="Header"/>
      <w:rPr>
        <w:b/>
        <w:sz w:val="20"/>
        <w:szCs w:val="20"/>
      </w:rPr>
    </w:pPr>
    <w:r w:rsidRPr="004400BA">
      <w:rPr>
        <w:b/>
        <w:sz w:val="20"/>
        <w:szCs w:val="20"/>
      </w:rPr>
      <w:t xml:space="preserve">DOCKET </w:t>
    </w:r>
    <w:r w:rsidR="007D3715">
      <w:rPr>
        <w:b/>
        <w:sz w:val="20"/>
        <w:szCs w:val="20"/>
      </w:rPr>
      <w:t>TR-151079</w:t>
    </w:r>
    <w:r w:rsidRPr="004400BA">
      <w:rPr>
        <w:b/>
        <w:sz w:val="20"/>
        <w:szCs w:val="20"/>
      </w:rPr>
      <w:tab/>
    </w:r>
    <w:r w:rsidRPr="004400BA">
      <w:rPr>
        <w:b/>
        <w:sz w:val="20"/>
        <w:szCs w:val="20"/>
      </w:rPr>
      <w:tab/>
      <w:t xml:space="preserve">PAGE </w:t>
    </w:r>
    <w:r w:rsidRPr="004400BA">
      <w:rPr>
        <w:b/>
        <w:sz w:val="20"/>
        <w:szCs w:val="20"/>
      </w:rPr>
      <w:fldChar w:fldCharType="begin"/>
    </w:r>
    <w:r w:rsidRPr="004400BA">
      <w:rPr>
        <w:b/>
        <w:sz w:val="20"/>
        <w:szCs w:val="20"/>
      </w:rPr>
      <w:instrText xml:space="preserve"> PAGE   \* MERGEFORMAT </w:instrText>
    </w:r>
    <w:r w:rsidRPr="004400BA">
      <w:rPr>
        <w:b/>
        <w:sz w:val="20"/>
        <w:szCs w:val="20"/>
      </w:rPr>
      <w:fldChar w:fldCharType="separate"/>
    </w:r>
    <w:r w:rsidR="00B30E11">
      <w:rPr>
        <w:b/>
        <w:noProof/>
        <w:sz w:val="20"/>
        <w:szCs w:val="20"/>
      </w:rPr>
      <w:t>2</w:t>
    </w:r>
    <w:r w:rsidRPr="004400BA">
      <w:rPr>
        <w:b/>
        <w:sz w:val="20"/>
        <w:szCs w:val="20"/>
      </w:rPr>
      <w:fldChar w:fldCharType="end"/>
    </w:r>
  </w:p>
  <w:p w14:paraId="40557B45" w14:textId="77777777" w:rsidR="002F084A" w:rsidRPr="00E47331" w:rsidRDefault="002F084A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F8D84" w14:textId="49BC1E42" w:rsidR="001C4C4B" w:rsidRPr="00DC6C7D" w:rsidRDefault="001C4C4B" w:rsidP="003E3BFD">
    <w:pPr>
      <w:pStyle w:val="Header"/>
      <w:tabs>
        <w:tab w:val="clear" w:pos="4680"/>
        <w:tab w:val="clear" w:pos="9360"/>
        <w:tab w:val="left" w:pos="5940"/>
      </w:tabs>
      <w:rPr>
        <w:b/>
        <w:sz w:val="20"/>
        <w:szCs w:val="20"/>
      </w:rPr>
    </w:pPr>
    <w:r>
      <w:tab/>
    </w:r>
    <w:r w:rsidR="00DC6C7D" w:rsidRPr="00DC6C7D">
      <w:rPr>
        <w:b/>
        <w:sz w:val="20"/>
        <w:szCs w:val="20"/>
      </w:rPr>
      <w:t>[Service Date June 30, 2015]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2D5F"/>
    <w:multiLevelType w:val="hybridMultilevel"/>
    <w:tmpl w:val="C0787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E2FB0"/>
    <w:multiLevelType w:val="hybridMultilevel"/>
    <w:tmpl w:val="486CB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B0A6B"/>
    <w:multiLevelType w:val="hybridMultilevel"/>
    <w:tmpl w:val="E69C7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F4506"/>
    <w:multiLevelType w:val="hybridMultilevel"/>
    <w:tmpl w:val="A8D45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A27445"/>
    <w:multiLevelType w:val="hybridMultilevel"/>
    <w:tmpl w:val="7F72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56E39"/>
    <w:multiLevelType w:val="hybridMultilevel"/>
    <w:tmpl w:val="4FCCB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82FEF"/>
    <w:multiLevelType w:val="hybridMultilevel"/>
    <w:tmpl w:val="551A2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A1268"/>
    <w:multiLevelType w:val="hybridMultilevel"/>
    <w:tmpl w:val="C39E0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8D1C1D"/>
    <w:multiLevelType w:val="hybridMultilevel"/>
    <w:tmpl w:val="94B442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F947AA"/>
    <w:multiLevelType w:val="hybridMultilevel"/>
    <w:tmpl w:val="4DBA4D5E"/>
    <w:lvl w:ilvl="0" w:tplc="BFFE025E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DB56D2"/>
    <w:multiLevelType w:val="hybridMultilevel"/>
    <w:tmpl w:val="0A0A9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0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31"/>
    <w:rsid w:val="000026CF"/>
    <w:rsid w:val="000142E5"/>
    <w:rsid w:val="000156B1"/>
    <w:rsid w:val="000237FC"/>
    <w:rsid w:val="00036F02"/>
    <w:rsid w:val="00037182"/>
    <w:rsid w:val="00042E9C"/>
    <w:rsid w:val="00050E08"/>
    <w:rsid w:val="00070604"/>
    <w:rsid w:val="00076DD2"/>
    <w:rsid w:val="00077E4D"/>
    <w:rsid w:val="0008035C"/>
    <w:rsid w:val="0008562F"/>
    <w:rsid w:val="000A5D28"/>
    <w:rsid w:val="000B17DA"/>
    <w:rsid w:val="000C6F04"/>
    <w:rsid w:val="000D0A79"/>
    <w:rsid w:val="000D42A6"/>
    <w:rsid w:val="000E1E1E"/>
    <w:rsid w:val="000E7F33"/>
    <w:rsid w:val="001067E4"/>
    <w:rsid w:val="00114CB5"/>
    <w:rsid w:val="00151FD0"/>
    <w:rsid w:val="0019771A"/>
    <w:rsid w:val="001A1C13"/>
    <w:rsid w:val="001B15CD"/>
    <w:rsid w:val="001B22B6"/>
    <w:rsid w:val="001B2509"/>
    <w:rsid w:val="001C18B4"/>
    <w:rsid w:val="001C31F4"/>
    <w:rsid w:val="001C4C4B"/>
    <w:rsid w:val="001C5AB1"/>
    <w:rsid w:val="001F07CF"/>
    <w:rsid w:val="002025C6"/>
    <w:rsid w:val="00235A6A"/>
    <w:rsid w:val="002376BC"/>
    <w:rsid w:val="00241892"/>
    <w:rsid w:val="00244180"/>
    <w:rsid w:val="00255A53"/>
    <w:rsid w:val="00256252"/>
    <w:rsid w:val="00263089"/>
    <w:rsid w:val="00277944"/>
    <w:rsid w:val="00284291"/>
    <w:rsid w:val="00291809"/>
    <w:rsid w:val="002A261E"/>
    <w:rsid w:val="002B0614"/>
    <w:rsid w:val="002B0B9A"/>
    <w:rsid w:val="002C039A"/>
    <w:rsid w:val="002C50C2"/>
    <w:rsid w:val="002F084A"/>
    <w:rsid w:val="00305A32"/>
    <w:rsid w:val="00320AA7"/>
    <w:rsid w:val="00340044"/>
    <w:rsid w:val="00342A7B"/>
    <w:rsid w:val="00342C91"/>
    <w:rsid w:val="00343FEC"/>
    <w:rsid w:val="00361923"/>
    <w:rsid w:val="00361D5E"/>
    <w:rsid w:val="00373E4A"/>
    <w:rsid w:val="003C1EF5"/>
    <w:rsid w:val="003C3203"/>
    <w:rsid w:val="003C51BA"/>
    <w:rsid w:val="003E3BFD"/>
    <w:rsid w:val="003E66F0"/>
    <w:rsid w:val="003E68CB"/>
    <w:rsid w:val="004212BD"/>
    <w:rsid w:val="00433AE3"/>
    <w:rsid w:val="004400BA"/>
    <w:rsid w:val="004471F8"/>
    <w:rsid w:val="00463782"/>
    <w:rsid w:val="0048264B"/>
    <w:rsid w:val="004B2725"/>
    <w:rsid w:val="004C2E3B"/>
    <w:rsid w:val="004E068E"/>
    <w:rsid w:val="004F6AC0"/>
    <w:rsid w:val="00523DD9"/>
    <w:rsid w:val="00524BE7"/>
    <w:rsid w:val="00530AD0"/>
    <w:rsid w:val="00551184"/>
    <w:rsid w:val="0055422A"/>
    <w:rsid w:val="00554557"/>
    <w:rsid w:val="0055515C"/>
    <w:rsid w:val="00573B98"/>
    <w:rsid w:val="00584D22"/>
    <w:rsid w:val="00584DD1"/>
    <w:rsid w:val="00590BF6"/>
    <w:rsid w:val="005B4107"/>
    <w:rsid w:val="005B4371"/>
    <w:rsid w:val="005B46D2"/>
    <w:rsid w:val="005C6712"/>
    <w:rsid w:val="005F6029"/>
    <w:rsid w:val="0060711C"/>
    <w:rsid w:val="006227CC"/>
    <w:rsid w:val="006269C8"/>
    <w:rsid w:val="0063664B"/>
    <w:rsid w:val="00641E5A"/>
    <w:rsid w:val="00651B48"/>
    <w:rsid w:val="00690652"/>
    <w:rsid w:val="006938E9"/>
    <w:rsid w:val="006953E8"/>
    <w:rsid w:val="006C6174"/>
    <w:rsid w:val="006D3233"/>
    <w:rsid w:val="006E374B"/>
    <w:rsid w:val="006F21F3"/>
    <w:rsid w:val="006F7629"/>
    <w:rsid w:val="00702979"/>
    <w:rsid w:val="00706FAB"/>
    <w:rsid w:val="00715869"/>
    <w:rsid w:val="00717F76"/>
    <w:rsid w:val="007213F1"/>
    <w:rsid w:val="0073434B"/>
    <w:rsid w:val="007446B0"/>
    <w:rsid w:val="0075071D"/>
    <w:rsid w:val="00753FE9"/>
    <w:rsid w:val="00771042"/>
    <w:rsid w:val="00780694"/>
    <w:rsid w:val="007844B7"/>
    <w:rsid w:val="00786DF4"/>
    <w:rsid w:val="00794763"/>
    <w:rsid w:val="007A45D2"/>
    <w:rsid w:val="007B4715"/>
    <w:rsid w:val="007D3715"/>
    <w:rsid w:val="007E1C8A"/>
    <w:rsid w:val="007E1E39"/>
    <w:rsid w:val="007F1BFD"/>
    <w:rsid w:val="007F40E7"/>
    <w:rsid w:val="00803F42"/>
    <w:rsid w:val="00805FAF"/>
    <w:rsid w:val="008214F5"/>
    <w:rsid w:val="008335F0"/>
    <w:rsid w:val="0083372C"/>
    <w:rsid w:val="00834926"/>
    <w:rsid w:val="0083772A"/>
    <w:rsid w:val="008627EB"/>
    <w:rsid w:val="00866796"/>
    <w:rsid w:val="0087184A"/>
    <w:rsid w:val="00884169"/>
    <w:rsid w:val="00892EDE"/>
    <w:rsid w:val="008A2F56"/>
    <w:rsid w:val="008E08BD"/>
    <w:rsid w:val="008E2A57"/>
    <w:rsid w:val="008F1003"/>
    <w:rsid w:val="00906656"/>
    <w:rsid w:val="00922FBF"/>
    <w:rsid w:val="00923956"/>
    <w:rsid w:val="0092694A"/>
    <w:rsid w:val="00931DC3"/>
    <w:rsid w:val="00935AF3"/>
    <w:rsid w:val="00942899"/>
    <w:rsid w:val="0095291E"/>
    <w:rsid w:val="00954799"/>
    <w:rsid w:val="00961B42"/>
    <w:rsid w:val="009742C8"/>
    <w:rsid w:val="00975D0D"/>
    <w:rsid w:val="00980C26"/>
    <w:rsid w:val="00990A7C"/>
    <w:rsid w:val="00995B1A"/>
    <w:rsid w:val="00997346"/>
    <w:rsid w:val="009A0C2B"/>
    <w:rsid w:val="009A121D"/>
    <w:rsid w:val="009A4F86"/>
    <w:rsid w:val="009B2A16"/>
    <w:rsid w:val="009C5E2C"/>
    <w:rsid w:val="009E2A67"/>
    <w:rsid w:val="009E7811"/>
    <w:rsid w:val="009F70E1"/>
    <w:rsid w:val="00A00011"/>
    <w:rsid w:val="00A0205D"/>
    <w:rsid w:val="00A0233D"/>
    <w:rsid w:val="00A243BD"/>
    <w:rsid w:val="00A43EAC"/>
    <w:rsid w:val="00A46766"/>
    <w:rsid w:val="00A76188"/>
    <w:rsid w:val="00A84650"/>
    <w:rsid w:val="00A84C2A"/>
    <w:rsid w:val="00A86A0B"/>
    <w:rsid w:val="00A91786"/>
    <w:rsid w:val="00A950E2"/>
    <w:rsid w:val="00A95706"/>
    <w:rsid w:val="00AB3F32"/>
    <w:rsid w:val="00AB421C"/>
    <w:rsid w:val="00AB46B6"/>
    <w:rsid w:val="00AD78DA"/>
    <w:rsid w:val="00AE6CB2"/>
    <w:rsid w:val="00AE78C9"/>
    <w:rsid w:val="00AF0870"/>
    <w:rsid w:val="00B30E11"/>
    <w:rsid w:val="00B45F8A"/>
    <w:rsid w:val="00B52588"/>
    <w:rsid w:val="00B55292"/>
    <w:rsid w:val="00B56852"/>
    <w:rsid w:val="00B84D6F"/>
    <w:rsid w:val="00BB4866"/>
    <w:rsid w:val="00BD152B"/>
    <w:rsid w:val="00BF497A"/>
    <w:rsid w:val="00C11E20"/>
    <w:rsid w:val="00C161A9"/>
    <w:rsid w:val="00C23E1C"/>
    <w:rsid w:val="00C2491F"/>
    <w:rsid w:val="00C35DB5"/>
    <w:rsid w:val="00C43AC5"/>
    <w:rsid w:val="00C55E7C"/>
    <w:rsid w:val="00C67871"/>
    <w:rsid w:val="00C73062"/>
    <w:rsid w:val="00C73C5D"/>
    <w:rsid w:val="00CA5BDD"/>
    <w:rsid w:val="00CB0F96"/>
    <w:rsid w:val="00CC3890"/>
    <w:rsid w:val="00CF0ADC"/>
    <w:rsid w:val="00CF1D83"/>
    <w:rsid w:val="00D02F83"/>
    <w:rsid w:val="00D24C81"/>
    <w:rsid w:val="00D41499"/>
    <w:rsid w:val="00D87428"/>
    <w:rsid w:val="00D97450"/>
    <w:rsid w:val="00DB1C5C"/>
    <w:rsid w:val="00DB3A38"/>
    <w:rsid w:val="00DC32CB"/>
    <w:rsid w:val="00DC3502"/>
    <w:rsid w:val="00DC6C7D"/>
    <w:rsid w:val="00DD0E20"/>
    <w:rsid w:val="00DD2A47"/>
    <w:rsid w:val="00DD62A4"/>
    <w:rsid w:val="00DD62E4"/>
    <w:rsid w:val="00DD708B"/>
    <w:rsid w:val="00DE05CE"/>
    <w:rsid w:val="00DF4BD0"/>
    <w:rsid w:val="00E1393B"/>
    <w:rsid w:val="00E20C6C"/>
    <w:rsid w:val="00E22542"/>
    <w:rsid w:val="00E47331"/>
    <w:rsid w:val="00E63911"/>
    <w:rsid w:val="00E64CA8"/>
    <w:rsid w:val="00E71F9D"/>
    <w:rsid w:val="00E73328"/>
    <w:rsid w:val="00E92FB9"/>
    <w:rsid w:val="00EB5667"/>
    <w:rsid w:val="00EC5D84"/>
    <w:rsid w:val="00ED1E76"/>
    <w:rsid w:val="00ED45B0"/>
    <w:rsid w:val="00EE6167"/>
    <w:rsid w:val="00EF456F"/>
    <w:rsid w:val="00F41985"/>
    <w:rsid w:val="00F47FDD"/>
    <w:rsid w:val="00F6543D"/>
    <w:rsid w:val="00F66B66"/>
    <w:rsid w:val="00F77596"/>
    <w:rsid w:val="00FA55E2"/>
    <w:rsid w:val="00FB1935"/>
    <w:rsid w:val="00FB1D6F"/>
    <w:rsid w:val="00FB4A7D"/>
    <w:rsid w:val="00FC1615"/>
    <w:rsid w:val="00FC467A"/>
    <w:rsid w:val="00FC46AF"/>
    <w:rsid w:val="00FD3C05"/>
    <w:rsid w:val="00FD52D8"/>
    <w:rsid w:val="00FE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9E9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33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Times New Roman" w:hAnsi="Times New Roman"/>
      <w:sz w:val="24"/>
      <w:szCs w:val="22"/>
    </w:rPr>
  </w:style>
  <w:style w:type="character" w:customStyle="1" w:styleId="Heading1Char">
    <w:name w:val="Heading 1 Char"/>
    <w:link w:val="Heading1"/>
    <w:uiPriority w:val="9"/>
    <w:rsid w:val="007F1BFD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styleId="Hyperlink">
    <w:name w:val="Hyperlink"/>
    <w:rsid w:val="00E47331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E47331"/>
    <w:pPr>
      <w:autoSpaceDE w:val="0"/>
      <w:autoSpaceDN w:val="0"/>
      <w:adjustRightInd w:val="0"/>
      <w:spacing w:line="240" w:lineRule="atLeast"/>
      <w:ind w:left="360"/>
    </w:pPr>
    <w:rPr>
      <w:color w:val="000000"/>
      <w:sz w:val="20"/>
      <w:szCs w:val="20"/>
    </w:rPr>
  </w:style>
  <w:style w:type="character" w:customStyle="1" w:styleId="BodyTextIndent2Char">
    <w:name w:val="Body Text Indent 2 Char"/>
    <w:link w:val="BodyTextIndent2"/>
    <w:rsid w:val="00E4733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473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3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B0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B9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B0B9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B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B0B9A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0B9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2F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02F83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2F83"/>
  </w:style>
  <w:style w:type="character" w:styleId="FootnoteReference">
    <w:name w:val="footnote reference"/>
    <w:uiPriority w:val="99"/>
    <w:semiHidden/>
    <w:unhideWhenUsed/>
    <w:rsid w:val="00D02F83"/>
    <w:rPr>
      <w:vertAlign w:val="superscript"/>
    </w:rPr>
  </w:style>
  <w:style w:type="paragraph" w:customStyle="1" w:styleId="Default">
    <w:name w:val="Default"/>
    <w:rsid w:val="005545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45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B46B6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1C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1C5C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DB1C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://www.utc.wa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9CDF645382F984785B6116308A6C1D8" ma:contentTypeVersion="119" ma:contentTypeDescription="" ma:contentTypeScope="" ma:versionID="b779533370709dec30baffbd44913ad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dustryCode xmlns="dc463f71-b30c-4ab2-9473-d307f9d35888">210</IndustryCode>
    <DocketNumber xmlns="dc463f71-b30c-4ab2-9473-d307f9d35888">151079</DocketNumber>
    <Prefix xmlns="dc463f71-b30c-4ab2-9473-d307f9d35888">TR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Rulemaking</CaseType>
    <CaseStatus xmlns="dc463f71-b30c-4ab2-9473-d307f9d35888">Closed</CaseStatus>
    <OpenedDate xmlns="dc463f71-b30c-4ab2-9473-d307f9d35888">2015-05-18T07:00:00+00:00</OpenedDate>
    <Date1 xmlns="dc463f71-b30c-4ab2-9473-d307f9d35888">2015-06-30T22:18:19+00:00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3D7824F-A741-419B-9A53-A5195ECC33AA}"/>
</file>

<file path=customXml/itemProps2.xml><?xml version="1.0" encoding="utf-8"?>
<ds:datastoreItem xmlns:ds="http://schemas.openxmlformats.org/officeDocument/2006/customXml" ds:itemID="{75AD78EC-2CEB-4F20-8306-E3709D5A8212}"/>
</file>

<file path=customXml/itemProps3.xml><?xml version="1.0" encoding="utf-8"?>
<ds:datastoreItem xmlns:ds="http://schemas.openxmlformats.org/officeDocument/2006/customXml" ds:itemID="{D88B4F00-F1AF-4A64-90A4-4423DC7DABD3}"/>
</file>

<file path=customXml/itemProps4.xml><?xml version="1.0" encoding="utf-8"?>
<ds:datastoreItem xmlns:ds="http://schemas.openxmlformats.org/officeDocument/2006/customXml" ds:itemID="{45852CB6-64A2-4680-B9BF-DA993963E37B}"/>
</file>

<file path=customXml/itemProps5.xml><?xml version="1.0" encoding="utf-8"?>
<ds:datastoreItem xmlns:ds="http://schemas.openxmlformats.org/officeDocument/2006/customXml" ds:itemID="{793FD2D7-4DD4-4340-920A-8F94B68F57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LinksUpToDate>false</LinksUpToDate>
  <CharactersWithSpaces>2173</CharactersWithSpaces>
  <SharedDoc>false</SharedDoc>
  <HLinks>
    <vt:vector size="36" baseType="variant">
      <vt:variant>
        <vt:i4>5374008</vt:i4>
      </vt:variant>
      <vt:variant>
        <vt:i4>15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983160</vt:i4>
      </vt:variant>
      <vt:variant>
        <vt:i4>12</vt:i4>
      </vt:variant>
      <vt:variant>
        <vt:i4>0</vt:i4>
      </vt:variant>
      <vt:variant>
        <vt:i4>5</vt:i4>
      </vt:variant>
      <vt:variant>
        <vt:lpwstr>mailto:velliott@utc.wa.gov</vt:lpwstr>
      </vt:variant>
      <vt:variant>
        <vt:lpwstr/>
      </vt:variant>
      <vt:variant>
        <vt:i4>1179715</vt:i4>
      </vt:variant>
      <vt:variant>
        <vt:i4>9</vt:i4>
      </vt:variant>
      <vt:variant>
        <vt:i4>0</vt:i4>
      </vt:variant>
      <vt:variant>
        <vt:i4>5</vt:i4>
      </vt:variant>
      <vt:variant>
        <vt:lpwstr>http://www.utc.wa.gov/111493</vt:lpwstr>
      </vt:variant>
      <vt:variant>
        <vt:lpwstr/>
      </vt:variant>
      <vt:variant>
        <vt:i4>5374008</vt:i4>
      </vt:variant>
      <vt:variant>
        <vt:i4>6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7209083</vt:i4>
      </vt:variant>
      <vt:variant>
        <vt:i4>3</vt:i4>
      </vt:variant>
      <vt:variant>
        <vt:i4>0</vt:i4>
      </vt:variant>
      <vt:variant>
        <vt:i4>5</vt:i4>
      </vt:variant>
      <vt:variant>
        <vt:lpwstr>http://www.utc.wa.gov/e-filing</vt:lpwstr>
      </vt:variant>
      <vt:variant>
        <vt:lpwstr/>
      </vt:variant>
      <vt:variant>
        <vt:i4>1179715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http://www.utc.wa.gov/111493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2015-06-30T21:51:00Z</dcterms:created>
  <dcterms:modified xsi:type="dcterms:W3CDTF">2015-06-30T21:52:00Z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0x0101006E56B4D1795A2E4DB2F0B01679ED314A00A9CDF645382F984785B6116308A6C1D8</vt:lpwstr>
  </property>
  <property fmtid="{D5CDD505-2E9C-101B-9397-08002B2CF9AE}" pid="3" name="_docset_NoMedatataSyncRequired">
    <vt:lpwstr>False</vt:lpwstr>
  </property>
</Properties>
</file>