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377CC0">
        <w:rPr>
          <w:rFonts w:ascii="Times New Roman" w:hAnsi="Times New Roman"/>
          <w:sz w:val="24"/>
        </w:rPr>
        <w:t xml:space="preserve">y </w:t>
      </w:r>
      <w:r w:rsidR="00B11208">
        <w:rPr>
          <w:rFonts w:ascii="Times New Roman" w:hAnsi="Times New Roman"/>
          <w:sz w:val="24"/>
        </w:rPr>
        <w:t>3</w:t>
      </w:r>
      <w:r w:rsidR="00377CC0">
        <w:rPr>
          <w:rFonts w:ascii="Times New Roman" w:hAnsi="Times New Roman"/>
          <w:sz w:val="24"/>
        </w:rPr>
        <w:t>0</w:t>
      </w:r>
      <w:r w:rsidR="000C478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C4780" w:rsidRPr="00B11208" w:rsidRDefault="00EE430E" w:rsidP="00B11208">
      <w:pPr>
        <w:spacing w:after="120"/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-121697 and </w:t>
      </w:r>
      <w:proofErr w:type="spellStart"/>
      <w:r w:rsidR="000C4780" w:rsidRPr="00B11208">
        <w:rPr>
          <w:rFonts w:ascii="Times New Roman" w:hAnsi="Times New Roman"/>
          <w:sz w:val="24"/>
        </w:rPr>
        <w:t>UG</w:t>
      </w:r>
      <w:proofErr w:type="spellEnd"/>
      <w:r w:rsidR="000C4780" w:rsidRPr="00B11208">
        <w:rPr>
          <w:rFonts w:ascii="Times New Roman" w:hAnsi="Times New Roman"/>
          <w:sz w:val="24"/>
        </w:rPr>
        <w:t>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A34AD0" w:rsidRPr="00B11208" w:rsidRDefault="000C4780" w:rsidP="00B11208">
      <w:pPr>
        <w:widowControl/>
        <w:spacing w:after="120"/>
        <w:ind w:left="720" w:hanging="720"/>
        <w:rPr>
          <w:rFonts w:ascii="Times New Roman" w:hAnsi="Times New Roman"/>
          <w:i/>
          <w:sz w:val="24"/>
        </w:rPr>
      </w:pPr>
      <w:r w:rsidRPr="000C4780"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i/>
          <w:sz w:val="24"/>
        </w:rPr>
        <w:t>WUTC v. Puget Sound Energy,</w:t>
      </w:r>
      <w:r w:rsidR="00AA33A9">
        <w:rPr>
          <w:rFonts w:ascii="Times New Roman" w:hAnsi="Times New Roman"/>
          <w:i/>
          <w:sz w:val="24"/>
        </w:rPr>
        <w:t xml:space="preserve"> Inc., </w:t>
      </w:r>
      <w:r w:rsidR="00A34AD0">
        <w:rPr>
          <w:rFonts w:ascii="Times New Roman" w:hAnsi="Times New Roman"/>
          <w:sz w:val="24"/>
        </w:rPr>
        <w:t>Docket</w:t>
      </w:r>
      <w:r w:rsidR="00B11208">
        <w:rPr>
          <w:rFonts w:ascii="Times New Roman" w:hAnsi="Times New Roman"/>
          <w:sz w:val="24"/>
        </w:rPr>
        <w:t>s</w:t>
      </w:r>
      <w:r w:rsidR="00A34AD0">
        <w:rPr>
          <w:rFonts w:ascii="Times New Roman" w:hAnsi="Times New Roman"/>
          <w:sz w:val="24"/>
        </w:rPr>
        <w:t xml:space="preserve">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-130137 and </w:t>
      </w:r>
      <w:proofErr w:type="spellStart"/>
      <w:r w:rsidR="00A34AD0">
        <w:rPr>
          <w:rFonts w:ascii="Times New Roman" w:hAnsi="Times New Roman"/>
          <w:sz w:val="24"/>
        </w:rPr>
        <w:t>UG</w:t>
      </w:r>
      <w:proofErr w:type="spellEnd"/>
      <w:r w:rsidR="00A34AD0">
        <w:rPr>
          <w:rFonts w:ascii="Times New Roman" w:hAnsi="Times New Roman"/>
          <w:sz w:val="24"/>
        </w:rPr>
        <w:t>-130138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904527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16</w:t>
      </w:r>
      <w:r w:rsidRPr="00904527">
        <w:rPr>
          <w:rFonts w:ascii="Times New Roman" w:hAnsi="Times New Roman"/>
          <w:sz w:val="24"/>
        </w:rPr>
        <w:t xml:space="preserve"> copies of</w:t>
      </w:r>
      <w:r>
        <w:rPr>
          <w:rFonts w:ascii="Times New Roman" w:hAnsi="Times New Roman"/>
          <w:sz w:val="24"/>
        </w:rPr>
        <w:t xml:space="preserve"> </w:t>
      </w:r>
      <w:r w:rsidR="0065017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377CC0">
        <w:rPr>
          <w:rFonts w:ascii="Times New Roman" w:hAnsi="Times New Roman"/>
          <w:sz w:val="24"/>
        </w:rPr>
        <w:t xml:space="preserve">Post-Hearing Brief </w:t>
      </w:r>
      <w:bookmarkStart w:id="0" w:name="_GoBack"/>
      <w:bookmarkEnd w:id="0"/>
      <w:r w:rsidR="00377CC0">
        <w:rPr>
          <w:rFonts w:ascii="Times New Roman" w:hAnsi="Times New Roman"/>
          <w:sz w:val="24"/>
        </w:rPr>
        <w:t xml:space="preserve">of </w:t>
      </w:r>
      <w:r w:rsidR="00B11208" w:rsidRPr="00B11208">
        <w:rPr>
          <w:rFonts w:ascii="Times New Roman" w:hAnsi="Times New Roman"/>
          <w:sz w:val="24"/>
        </w:rPr>
        <w:t>Commission Staff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24C7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524C77" w:rsidRDefault="00524C77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GJT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9C7737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77CC0"/>
    <w:rsid w:val="00380CED"/>
    <w:rsid w:val="00385C40"/>
    <w:rsid w:val="00391AFB"/>
    <w:rsid w:val="003B6DD6"/>
    <w:rsid w:val="003E245F"/>
    <w:rsid w:val="00434103"/>
    <w:rsid w:val="00444F47"/>
    <w:rsid w:val="004A5AF3"/>
    <w:rsid w:val="004B438C"/>
    <w:rsid w:val="00511B45"/>
    <w:rsid w:val="00514D48"/>
    <w:rsid w:val="00524C77"/>
    <w:rsid w:val="00547577"/>
    <w:rsid w:val="00566FCC"/>
    <w:rsid w:val="005C1538"/>
    <w:rsid w:val="00613176"/>
    <w:rsid w:val="00650177"/>
    <w:rsid w:val="006B55A3"/>
    <w:rsid w:val="00705869"/>
    <w:rsid w:val="00711347"/>
    <w:rsid w:val="0077009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8AB405-57D6-4695-B3F9-54E7BB6E7848}"/>
</file>

<file path=customXml/itemProps2.xml><?xml version="1.0" encoding="utf-8"?>
<ds:datastoreItem xmlns:ds="http://schemas.openxmlformats.org/officeDocument/2006/customXml" ds:itemID="{3C75E317-E6BC-48F0-8F6C-F815C6A77590}"/>
</file>

<file path=customXml/itemProps3.xml><?xml version="1.0" encoding="utf-8"?>
<ds:datastoreItem xmlns:ds="http://schemas.openxmlformats.org/officeDocument/2006/customXml" ds:itemID="{BD81B806-1320-47B4-B2A0-C7FC92B7F36B}"/>
</file>

<file path=customXml/itemProps4.xml><?xml version="1.0" encoding="utf-8"?>
<ds:datastoreItem xmlns:ds="http://schemas.openxmlformats.org/officeDocument/2006/customXml" ds:itemID="{0002F7AE-8260-4AE3-8E9F-068CF5A22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5</cp:revision>
  <cp:lastPrinted>2013-05-13T20:17:00Z</cp:lastPrinted>
  <dcterms:created xsi:type="dcterms:W3CDTF">2013-05-29T21:13:00Z</dcterms:created>
  <dcterms:modified xsi:type="dcterms:W3CDTF">2013-05-30T21:30:00Z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