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53" w:rsidRDefault="00836876">
      <w:r>
        <w:t>February 12</w:t>
      </w:r>
      <w:r w:rsidR="0072138D">
        <w:t xml:space="preserve">, </w:t>
      </w:r>
      <w:r w:rsidR="009114CA">
        <w:t>201</w:t>
      </w:r>
      <w:r w:rsidR="0072138D">
        <w:t>5</w:t>
      </w:r>
    </w:p>
    <w:p w:rsidR="009114CA" w:rsidRDefault="009114CA"/>
    <w:p w:rsidR="005B1E12" w:rsidRDefault="005B1E12"/>
    <w:p w:rsidR="009114CA" w:rsidRDefault="009114CA"/>
    <w:p w:rsidR="009114CA" w:rsidRDefault="00400A6D">
      <w:r>
        <w:t xml:space="preserve">Steven V. King, Executive Director &amp; </w:t>
      </w:r>
      <w:r w:rsidR="009114CA">
        <w:t>Secretary</w:t>
      </w:r>
    </w:p>
    <w:p w:rsidR="009114CA" w:rsidRDefault="009114CA">
      <w:r>
        <w:t xml:space="preserve">Washington </w:t>
      </w:r>
      <w:r w:rsidR="009E1876">
        <w:t>U</w:t>
      </w:r>
      <w:r>
        <w:t>tilities and Transportation Commission</w:t>
      </w:r>
    </w:p>
    <w:p w:rsidR="009114CA" w:rsidRDefault="009114CA">
      <w:r>
        <w:t>PO Box 47250</w:t>
      </w:r>
    </w:p>
    <w:p w:rsidR="009114CA" w:rsidRDefault="009114CA">
      <w:r>
        <w:t>Olympia, WA 98504-7250</w:t>
      </w:r>
    </w:p>
    <w:p w:rsidR="009114CA" w:rsidRDefault="009114CA"/>
    <w:p w:rsidR="005A13BC" w:rsidRDefault="005A13BC"/>
    <w:p w:rsidR="005B1E12" w:rsidRDefault="005A13BC">
      <w:r>
        <w:t>RE:  UW-</w:t>
      </w:r>
      <w:r w:rsidR="00836876">
        <w:t>090516</w:t>
      </w:r>
      <w:r w:rsidR="00EA1979">
        <w:t xml:space="preserve"> &amp; UW-141301</w:t>
      </w:r>
    </w:p>
    <w:p w:rsidR="005B1E12" w:rsidRDefault="005B1E12"/>
    <w:p w:rsidR="005B1E12" w:rsidRDefault="00414576">
      <w:r>
        <w:t>Dear Mr. King;</w:t>
      </w:r>
    </w:p>
    <w:p w:rsidR="00414576" w:rsidRDefault="00414576"/>
    <w:p w:rsidR="0072138D" w:rsidRDefault="00836876">
      <w:r>
        <w:t>Attached is the Quarterly Report for the Capital Improvement Surcharge for the quarter ending 12/31/2014</w:t>
      </w:r>
      <w:r w:rsidR="0072138D">
        <w:t xml:space="preserve">. </w:t>
      </w:r>
    </w:p>
    <w:p w:rsidR="0072138D" w:rsidRDefault="0072138D"/>
    <w:p w:rsidR="00D94F73" w:rsidRDefault="00D94F73">
      <w:r>
        <w:t>Please do not hesitate to call if you need any additional information.  I can be reached toll free at (877) 408-4060 ext 1105.</w:t>
      </w:r>
    </w:p>
    <w:p w:rsidR="00D94F73" w:rsidRDefault="00D94F73"/>
    <w:p w:rsidR="00D94F73" w:rsidRDefault="00D94F73">
      <w:r>
        <w:t>Sincerely,</w:t>
      </w:r>
    </w:p>
    <w:p w:rsidR="00D94F73" w:rsidRDefault="00D94F73"/>
    <w:p w:rsidR="00D94F73" w:rsidRDefault="00D94F73"/>
    <w:p w:rsidR="00D94F73" w:rsidRDefault="00D94F73"/>
    <w:p w:rsidR="00D94F73" w:rsidRDefault="00D94F73">
      <w:r>
        <w:t>Charlene E. Pratt</w:t>
      </w:r>
    </w:p>
    <w:p w:rsidR="00D94F73" w:rsidRDefault="00D94F73">
      <w:r>
        <w:t>Accounting Manager</w:t>
      </w:r>
    </w:p>
    <w:p w:rsidR="00D94F73" w:rsidRDefault="00D94F73"/>
    <w:sectPr w:rsidR="00D94F73" w:rsidSect="009114CA"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14CA"/>
    <w:rsid w:val="00030990"/>
    <w:rsid w:val="00037DB6"/>
    <w:rsid w:val="00062CC0"/>
    <w:rsid w:val="00064E87"/>
    <w:rsid w:val="00113953"/>
    <w:rsid w:val="00137E80"/>
    <w:rsid w:val="001714C4"/>
    <w:rsid w:val="001B2EE5"/>
    <w:rsid w:val="002E0ADF"/>
    <w:rsid w:val="00332DBD"/>
    <w:rsid w:val="00333853"/>
    <w:rsid w:val="003579E8"/>
    <w:rsid w:val="00400A6D"/>
    <w:rsid w:val="00405E82"/>
    <w:rsid w:val="00414576"/>
    <w:rsid w:val="00490239"/>
    <w:rsid w:val="0050419E"/>
    <w:rsid w:val="00520AE7"/>
    <w:rsid w:val="005549C7"/>
    <w:rsid w:val="005851CF"/>
    <w:rsid w:val="005A13BC"/>
    <w:rsid w:val="005B1E12"/>
    <w:rsid w:val="0072138D"/>
    <w:rsid w:val="007B2117"/>
    <w:rsid w:val="007B3BBA"/>
    <w:rsid w:val="00835C1B"/>
    <w:rsid w:val="00836876"/>
    <w:rsid w:val="009114CA"/>
    <w:rsid w:val="00970A18"/>
    <w:rsid w:val="00990F5C"/>
    <w:rsid w:val="009C5EF6"/>
    <w:rsid w:val="009E1876"/>
    <w:rsid w:val="00AA71E7"/>
    <w:rsid w:val="00AE2F30"/>
    <w:rsid w:val="00AE6337"/>
    <w:rsid w:val="00B45384"/>
    <w:rsid w:val="00B970A6"/>
    <w:rsid w:val="00C63004"/>
    <w:rsid w:val="00C74E3C"/>
    <w:rsid w:val="00CA60BE"/>
    <w:rsid w:val="00CC47A0"/>
    <w:rsid w:val="00CE427B"/>
    <w:rsid w:val="00CF1693"/>
    <w:rsid w:val="00D94F73"/>
    <w:rsid w:val="00DF5428"/>
    <w:rsid w:val="00E24DE4"/>
    <w:rsid w:val="00E52B7E"/>
    <w:rsid w:val="00E63BAA"/>
    <w:rsid w:val="00EA1979"/>
    <w:rsid w:val="00EB3208"/>
    <w:rsid w:val="00EC7D32"/>
    <w:rsid w:val="00F4046B"/>
    <w:rsid w:val="00F53310"/>
    <w:rsid w:val="00F56A4B"/>
    <w:rsid w:val="00F775B8"/>
    <w:rsid w:val="00FA726A"/>
    <w:rsid w:val="00FB6C1E"/>
    <w:rsid w:val="00FD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A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20B044BC8980447BD0181004F37CAE6" ma:contentTypeVersion="175" ma:contentTypeDescription="" ma:contentTypeScope="" ma:versionID="0baa4676d4eee43c3e04095a2282caa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160</IndustryCode>
    <CaseStatus xmlns="dc463f71-b30c-4ab2-9473-d307f9d35888">Closed</CaseStatus>
    <OpenedDate xmlns="dc463f71-b30c-4ab2-9473-d307f9d35888">2014-06-17T07:00:00+00:00</OpenedDate>
    <Date1 xmlns="dc463f71-b30c-4ab2-9473-d307f9d35888">2015-02-12T08:00:00+00:00</Date1>
    <IsDocumentOrder xmlns="dc463f71-b30c-4ab2-9473-d307f9d35888" xsi:nil="true"/>
    <IsHighlyConfidential xmlns="dc463f71-b30c-4ab2-9473-d307f9d35888">false</IsHighlyConfidential>
    <CaseCompanyNames xmlns="dc463f71-b30c-4ab2-9473-d307f9d35888">Cristalina L.L.C.;Washington Water Service Company</CaseCompanyNames>
    <DocketNumber xmlns="dc463f71-b30c-4ab2-9473-d307f9d35888">141301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4005B78-E091-46CB-BF00-5CE19F1FC762}"/>
</file>

<file path=customXml/itemProps2.xml><?xml version="1.0" encoding="utf-8"?>
<ds:datastoreItem xmlns:ds="http://schemas.openxmlformats.org/officeDocument/2006/customXml" ds:itemID="{7836A070-F9B3-4439-867C-99E8D3A79870}"/>
</file>

<file path=customXml/itemProps3.xml><?xml version="1.0" encoding="utf-8"?>
<ds:datastoreItem xmlns:ds="http://schemas.openxmlformats.org/officeDocument/2006/customXml" ds:itemID="{BF4C9911-2D77-4BF3-B1F0-CA579E4F2B33}"/>
</file>

<file path=customXml/itemProps4.xml><?xml version="1.0" encoding="utf-8"?>
<ds:datastoreItem xmlns:ds="http://schemas.openxmlformats.org/officeDocument/2006/customXml" ds:itemID="{EF763CFC-881E-45A9-B68D-9480549E79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Water Service Co.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cpratt</dc:creator>
  <cp:lastModifiedBy>Windows User</cp:lastModifiedBy>
  <cp:revision>4</cp:revision>
  <cp:lastPrinted>2014-08-25T16:24:00Z</cp:lastPrinted>
  <dcterms:created xsi:type="dcterms:W3CDTF">2015-02-12T16:35:00Z</dcterms:created>
  <dcterms:modified xsi:type="dcterms:W3CDTF">2015-02-12T17:16:00Z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0x0101006E56B4D1795A2E4DB2F0B01679ED314A00920B044BC8980447BD0181004F37CAE6</vt:lpwstr>
  </property>
  <property fmtid="{D5CDD505-2E9C-101B-9397-08002B2CF9AE}" pid="3" name="_docset_NoMedatataSyncRequired">
    <vt:lpwstr>False</vt:lpwstr>
  </property>
</Properties>
</file>