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7FFD6" w14:textId="77777777" w:rsidR="00601BFA" w:rsidRDefault="00601BFA" w:rsidP="00601BFA">
      <w:pPr>
        <w:jc w:val="center"/>
      </w:pPr>
      <w:r>
        <w:t>EXHIBIT 1</w:t>
      </w:r>
    </w:p>
    <w:p w14:paraId="1A1E91BB" w14:textId="77777777" w:rsidR="00601BFA" w:rsidRDefault="00601BFA" w:rsidP="00601BFA">
      <w:pPr>
        <w:jc w:val="center"/>
      </w:pPr>
    </w:p>
    <w:p w14:paraId="21C9765F" w14:textId="77777777" w:rsidR="00601BFA" w:rsidRDefault="00601BFA" w:rsidP="00601BFA">
      <w:pPr>
        <w:jc w:val="center"/>
      </w:pPr>
      <w:r>
        <w:t>CORPORATE ORGANIZATION CHART</w:t>
      </w:r>
    </w:p>
    <w:p w14:paraId="48CEE045" w14:textId="77777777" w:rsidR="00601BFA" w:rsidRDefault="00601BFA" w:rsidP="00601BFA">
      <w:pPr>
        <w:jc w:val="center"/>
      </w:pPr>
    </w:p>
    <w:p w14:paraId="437E9507" w14:textId="77777777" w:rsidR="00601BFA" w:rsidRPr="00DF7F3E" w:rsidRDefault="00601BFA" w:rsidP="00601BFA">
      <w:pPr>
        <w:autoSpaceDE w:val="0"/>
        <w:autoSpaceDN w:val="0"/>
        <w:adjustRightInd w:val="0"/>
        <w:rPr>
          <w:rFonts w:cs="Courier"/>
          <w:color w:val="262626"/>
        </w:rPr>
      </w:pPr>
    </w:p>
    <w:p w14:paraId="6A27FED7" w14:textId="77777777" w:rsidR="00601BFA" w:rsidRDefault="004E380A" w:rsidP="00601BFA">
      <w:r>
        <w:rPr>
          <w:noProof/>
        </w:rPr>
        <w:pict w14:anchorId="12A70AB8">
          <v:shapetype id="_x0000_t202" coordsize="21600,21600" o:spt="202" path="m,l,21600r21600,l21600,xe">
            <v:stroke joinstyle="miter"/>
            <v:path gradientshapeok="t" o:connecttype="rect"/>
          </v:shapetype>
          <v:shape id="Text Box 13" o:spid="_x0000_s1043" type="#_x0000_t202" style="position:absolute;margin-left:303.75pt;margin-top:214.75pt;width:40.05pt;height:22.5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" fillcolor="window" stroked="f" strokeweight="2pt">
            <v:textbox>
              <w:txbxContent>
                <w:p w14:paraId="1786CAEB" w14:textId="77777777" w:rsidR="00BD6903" w:rsidRDefault="00BD6903" w:rsidP="00601BFA">
                  <w:r>
                    <w:t>100%</w:t>
                  </w:r>
                </w:p>
              </w:txbxContent>
            </v:textbox>
          </v:shape>
        </w:pict>
      </w:r>
      <w:r>
        <w:rPr>
          <w:noProof/>
        </w:rPr>
        <w:pict w14:anchorId="3A263459">
          <v:line id="Straight Connector 9" o:spid="_x0000_s1042" style="position:absolute;flip:x;z-index:7;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page" from="308.25pt,212.25pt" to="308.25pt,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" strokecolor="#4a7ebb"/>
        </w:pict>
      </w:r>
    </w:p>
    <w:p w14:paraId="1B685B05" w14:textId="77777777" w:rsidR="00601BFA" w:rsidRDefault="004E380A" w:rsidP="00601BFA">
      <w:pPr>
        <w:jc w:val="center"/>
      </w:pPr>
      <w:r>
        <w:rPr>
          <w:noProof/>
        </w:rPr>
        <w:pict w14:anchorId="69902818">
          <v:shape id="Text Box 15" o:spid="_x0000_s1041" type="#_x0000_t202" style="position:absolute;left:0;text-align:left;margin-left:1in;margin-top:197.85pt;width:23.45pt;height:24.75pt;z-index: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" fillcolor="window" stroked="f" strokeweight="2pt">
            <v:textbox>
              <w:txbxContent>
                <w:p w14:paraId="4E5B638F" w14:textId="77777777" w:rsidR="00BD6903" w:rsidRDefault="00BD6903" w:rsidP="00601BFA"/>
              </w:txbxContent>
            </v:textbox>
          </v:shape>
        </w:pict>
      </w:r>
    </w:p>
    <w:p w14:paraId="0D788B49" w14:textId="77777777" w:rsidR="00601BFA" w:rsidRPr="00E94DCF" w:rsidRDefault="00601BFA" w:rsidP="00601BFA"/>
    <w:p w14:paraId="64843966" w14:textId="77777777" w:rsidR="00601BFA" w:rsidRPr="00E94DCF" w:rsidRDefault="004E380A" w:rsidP="00601BFA">
      <w:r>
        <w:rPr>
          <w:noProof/>
        </w:rPr>
        <w:pict w14:anchorId="664A8F08">
          <v:shape id="_x0000_s1040" type="#_x0000_t202" alt="" style="position:absolute;margin-left:140.4pt;margin-top:12.25pt;width:184.55pt;height:66pt;z-index:16;visibility:visible;mso-wrap-style:square;mso-wrap-edited:f;mso-width-percent:0;mso-height-percent:0;mso-width-percent:0;mso-height-percent:0;mso-width-relative:margin;mso-height-relative:margin;v-text-anchor:top" strokeweight="2pt">
            <v:textbox>
              <w:txbxContent>
                <w:p w14:paraId="67F7FD71" w14:textId="77777777" w:rsidR="00BD6903" w:rsidRDefault="00BD6903" w:rsidP="00601BFA">
                  <w:pPr>
                    <w:jc w:val="center"/>
                    <w:rPr>
                      <w:sz w:val="20"/>
                      <w:szCs w:val="20"/>
                    </w:rPr>
                  </w:pPr>
                  <w:r>
                    <w:rPr>
                      <w:sz w:val="20"/>
                      <w:szCs w:val="20"/>
                    </w:rPr>
                    <w:t>Mashell, Inc.</w:t>
                  </w:r>
                </w:p>
                <w:p w14:paraId="2FC2BDCE" w14:textId="77777777" w:rsidR="00BD6903" w:rsidRDefault="00BD6903" w:rsidP="00601BFA">
                  <w:pPr>
                    <w:jc w:val="center"/>
                    <w:rPr>
                      <w:sz w:val="20"/>
                      <w:szCs w:val="20"/>
                    </w:rPr>
                  </w:pPr>
                </w:p>
                <w:p w14:paraId="5CF854F0" w14:textId="77777777" w:rsidR="00BD6903" w:rsidRPr="00FE6C30" w:rsidRDefault="00BD6903" w:rsidP="00601BFA">
                  <w:pPr>
                    <w:jc w:val="center"/>
                    <w:rPr>
                      <w:sz w:val="20"/>
                      <w:szCs w:val="20"/>
                    </w:rPr>
                  </w:pPr>
                  <w:r>
                    <w:rPr>
                      <w:sz w:val="20"/>
                      <w:szCs w:val="20"/>
                    </w:rPr>
                    <w:t>Parent</w:t>
                  </w:r>
                </w:p>
              </w:txbxContent>
            </v:textbox>
          </v:shape>
        </w:pict>
      </w:r>
      <w:r>
        <w:rPr>
          <w:noProof/>
        </w:rPr>
        <w:pict w14:anchorId="07EFC054">
          <v:roundrect id="_x0000_s1039" style="position:absolute;margin-left:201pt;margin-top:115pt;width:209.25pt;height:85.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" fillcolor="#4f81bd" strokecolor="#385d8a" strokeweight="2pt">
            <v:textbox>
              <w:txbxContent>
                <w:p w14:paraId="3B46A54B" w14:textId="77777777" w:rsidR="00BD6903" w:rsidRDefault="00BD6903" w:rsidP="00601BFA">
                  <w:pPr>
                    <w:jc w:val="center"/>
                  </w:pPr>
                </w:p>
              </w:txbxContent>
            </v:textbox>
          </v:roundrect>
        </w:pict>
      </w:r>
      <w:r>
        <w:rPr>
          <w:noProof/>
        </w:rPr>
        <w:pict w14:anchorId="032BE2DF">
          <v:shape id="_x0000_s1038" type="#_x0000_t202" style="position:absolute;margin-left:343.25pt;margin-top:261.2pt;width:34.4pt;height:27.75pt;z-index:1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" fillcolor="window" stroked="f" strokeweight="2pt">
            <v:textbox>
              <w:txbxContent>
                <w:p w14:paraId="53B9A335" w14:textId="56429EB0" w:rsidR="00BD6903" w:rsidRDefault="00E4495C" w:rsidP="006603F9">
                  <w:r>
                    <w:t>10</w:t>
                  </w:r>
                  <w:r w:rsidR="00BD6903">
                    <w:t>0%</w:t>
                  </w:r>
                </w:p>
              </w:txbxContent>
            </v:textbox>
          </v:shape>
        </w:pict>
      </w:r>
      <w:r>
        <w:rPr>
          <w:noProof/>
        </w:rPr>
        <w:pict w14:anchorId="55A6D02A">
          <v:shape id="Text Box 2" o:spid="_x0000_s1037" type="#_x0000_t202" style="position:absolute;margin-left:89.25pt;margin-top:238.75pt;width:185.35pt;height:66pt;z-index:3;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" fillcolor="window" strokecolor="windowText" strokeweight="2pt">
            <v:textbox>
              <w:txbxContent>
                <w:p w14:paraId="6E8A87E1" w14:textId="77777777" w:rsidR="00BD6903" w:rsidRDefault="00BD6903" w:rsidP="00601BFA">
                  <w:pPr>
                    <w:jc w:val="center"/>
                    <w:rPr>
                      <w:sz w:val="20"/>
                      <w:szCs w:val="20"/>
                    </w:rPr>
                  </w:pPr>
                  <w:r>
                    <w:rPr>
                      <w:sz w:val="20"/>
                      <w:szCs w:val="20"/>
                    </w:rPr>
                    <w:t>Carrera GT, LLC</w:t>
                  </w:r>
                </w:p>
                <w:p w14:paraId="538BBEAB" w14:textId="77777777" w:rsidR="00BD6903" w:rsidRDefault="00BD6903" w:rsidP="00601BFA">
                  <w:pPr>
                    <w:jc w:val="center"/>
                    <w:rPr>
                      <w:sz w:val="20"/>
                      <w:szCs w:val="20"/>
                    </w:rPr>
                  </w:pPr>
                </w:p>
                <w:p w14:paraId="331E90BF" w14:textId="77777777" w:rsidR="00BD6903" w:rsidRPr="00FE6C30" w:rsidRDefault="00BD6903" w:rsidP="00601BFA">
                  <w:pPr>
                    <w:jc w:val="center"/>
                    <w:rPr>
                      <w:sz w:val="20"/>
                      <w:szCs w:val="20"/>
                    </w:rPr>
                  </w:pPr>
                  <w:r>
                    <w:rPr>
                      <w:sz w:val="20"/>
                      <w:szCs w:val="20"/>
                    </w:rPr>
                    <w:t>Owner of Holgate, MTC’s corporate headquarters location, rented by LEC</w:t>
                  </w:r>
                </w:p>
              </w:txbxContent>
            </v:textbox>
          </v:shape>
        </w:pict>
      </w:r>
      <w:r>
        <w:rPr>
          <w:noProof/>
        </w:rPr>
        <w:pict w14:anchorId="629BA3E6">
          <v:line id="Straight Connector 11" o:spid="_x0000_s1036" style="position:absolute;z-index: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170.25pt,87.25pt" to="170.25pt,22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" strokecolor="#4a7ebb"/>
        </w:pict>
      </w:r>
      <w:r>
        <w:rPr>
          <w:noProof/>
        </w:rPr>
        <w:pict w14:anchorId="591FD34C">
          <v:roundrect id="Rounded Rectangle 6" o:spid="_x0000_s1035" style="position:absolute;margin-left:75.75pt;margin-top:228.25pt;width:209.25pt;height:8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" fillcolor="#4f81bd" strokecolor="#385d8a" strokeweight="2pt">
            <v:textbox>
              <w:txbxContent>
                <w:p w14:paraId="41664A88" w14:textId="77777777" w:rsidR="00BD6903" w:rsidRDefault="00BD6903" w:rsidP="00601BFA">
                  <w:pPr>
                    <w:jc w:val="center"/>
                  </w:pPr>
                </w:p>
              </w:txbxContent>
            </v:textbox>
          </v:roundrect>
        </w:pict>
      </w:r>
      <w:r>
        <w:rPr>
          <w:noProof/>
        </w:rPr>
        <w:pict w14:anchorId="091BD752">
          <v:shape id="_x0000_s1034" type="#_x0000_t202" style="position:absolute;margin-left:228pt;margin-top:347.15pt;width:185.5pt;height:66pt;z-index: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" fillcolor="window" strokecolor="windowText" strokeweight="2pt">
            <v:textbox>
              <w:txbxContent>
                <w:p w14:paraId="78333330" w14:textId="77777777" w:rsidR="00BD6903" w:rsidRDefault="00BD6903" w:rsidP="006603F9">
                  <w:pPr>
                    <w:jc w:val="center"/>
                    <w:rPr>
                      <w:sz w:val="20"/>
                      <w:szCs w:val="20"/>
                    </w:rPr>
                  </w:pPr>
                  <w:r>
                    <w:rPr>
                      <w:sz w:val="20"/>
                      <w:szCs w:val="20"/>
                    </w:rPr>
                    <w:t>Tacoma’s Best Internet (TBI)</w:t>
                  </w:r>
                </w:p>
                <w:p w14:paraId="5F3F9ECA" w14:textId="77777777" w:rsidR="00BD6903" w:rsidRDefault="00BD6903" w:rsidP="006603F9">
                  <w:pPr>
                    <w:jc w:val="center"/>
                    <w:rPr>
                      <w:sz w:val="20"/>
                      <w:szCs w:val="20"/>
                    </w:rPr>
                  </w:pPr>
                </w:p>
                <w:p w14:paraId="26BB8A05" w14:textId="77777777" w:rsidR="00BD6903" w:rsidRDefault="00BD6903" w:rsidP="006603F9">
                  <w:pPr>
                    <w:jc w:val="center"/>
                    <w:rPr>
                      <w:sz w:val="20"/>
                      <w:szCs w:val="20"/>
                    </w:rPr>
                  </w:pPr>
                  <w:r>
                    <w:rPr>
                      <w:sz w:val="20"/>
                      <w:szCs w:val="20"/>
                    </w:rPr>
                    <w:t>Internet Service Provider to</w:t>
                  </w:r>
                </w:p>
                <w:p w14:paraId="03AAA51B" w14:textId="77777777" w:rsidR="00BD6903" w:rsidRPr="00FE6C30" w:rsidRDefault="00BD6903" w:rsidP="006603F9">
                  <w:pPr>
                    <w:jc w:val="center"/>
                    <w:rPr>
                      <w:sz w:val="20"/>
                      <w:szCs w:val="20"/>
                    </w:rPr>
                  </w:pPr>
                  <w:r>
                    <w:rPr>
                      <w:sz w:val="20"/>
                      <w:szCs w:val="20"/>
                    </w:rPr>
                    <w:t>Tacoma Click Network subscribers</w:t>
                  </w:r>
                </w:p>
              </w:txbxContent>
            </v:textbox>
          </v:shape>
        </w:pict>
      </w:r>
      <w:r>
        <w:rPr>
          <w:noProof/>
        </w:rPr>
        <w:pict w14:anchorId="33C4851E">
          <v:shape id="Text Box 14" o:spid="_x0000_s1033" type="#_x0000_t202" style="position:absolute;margin-left:126pt;margin-top:2in;width:42.35pt;height:27.75pt;z-index: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" fillcolor="window" stroked="f" strokeweight="2pt">
            <v:textbox>
              <w:txbxContent>
                <w:p w14:paraId="64FA6AB0" w14:textId="77777777" w:rsidR="00BD6903" w:rsidRDefault="00BD6903" w:rsidP="00601BFA">
                  <w:r>
                    <w:t>44.1%</w:t>
                  </w:r>
                </w:p>
              </w:txbxContent>
            </v:textbox>
          </v:shape>
        </w:pict>
      </w:r>
      <w:r>
        <w:rPr>
          <w:noProof/>
        </w:rPr>
        <w:pict w14:anchorId="1CC33A6B">
          <v:roundrect id="Rounded Rectangle 4" o:spid="_x0000_s1032" style="position:absolute;margin-left:213pt;margin-top:335.65pt;width:209.25pt;height:85.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" fillcolor="#4f81bd" strokecolor="#385d8a" strokeweight="2pt">
            <v:textbox>
              <w:txbxContent>
                <w:p w14:paraId="0E1AE0CA" w14:textId="77777777" w:rsidR="00BD6903" w:rsidRDefault="00BD6903" w:rsidP="006603F9">
                  <w:pPr>
                    <w:jc w:val="center"/>
                  </w:pPr>
                </w:p>
              </w:txbxContent>
            </v:textbox>
          </v:roundrect>
        </w:pict>
      </w:r>
      <w:r>
        <w:rPr>
          <w:noProof/>
        </w:rPr>
        <w:pict w14:anchorId="1F7267A1">
          <v:shape id="_x0000_s1031" type="#_x0000_t202" style="position:absolute;margin-left:214.5pt;margin-top:125.5pt;width:184.35pt;height:66pt;z-index:1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" fillcolor="window" strokecolor="windowText" strokeweight="2pt">
            <v:textbox>
              <w:txbxContent>
                <w:p w14:paraId="66DFACE6" w14:textId="77777777" w:rsidR="00BD6903" w:rsidRDefault="00BD6903" w:rsidP="00601BFA">
                  <w:pPr>
                    <w:jc w:val="center"/>
                    <w:rPr>
                      <w:sz w:val="20"/>
                      <w:szCs w:val="20"/>
                    </w:rPr>
                  </w:pPr>
                  <w:r>
                    <w:rPr>
                      <w:sz w:val="20"/>
                      <w:szCs w:val="20"/>
                    </w:rPr>
                    <w:t>Mashell Telecom, Inc. (</w:t>
                  </w:r>
                  <w:r>
                    <w:rPr>
                      <w:sz w:val="20"/>
                      <w:szCs w:val="20"/>
                    </w:rPr>
                    <w:t>MTC)                  dba Rainier Connect</w:t>
                  </w:r>
                </w:p>
                <w:p w14:paraId="2DF8EC1E" w14:textId="77777777" w:rsidR="00BD6903" w:rsidRDefault="00BD6903" w:rsidP="00601BFA">
                  <w:pPr>
                    <w:jc w:val="center"/>
                    <w:rPr>
                      <w:sz w:val="20"/>
                      <w:szCs w:val="20"/>
                    </w:rPr>
                  </w:pPr>
                </w:p>
                <w:p w14:paraId="4186F857" w14:textId="77777777" w:rsidR="00BD6903" w:rsidRPr="00FE6C30" w:rsidRDefault="00BD6903" w:rsidP="00601BFA">
                  <w:pPr>
                    <w:jc w:val="center"/>
                    <w:rPr>
                      <w:sz w:val="20"/>
                      <w:szCs w:val="20"/>
                    </w:rPr>
                  </w:pPr>
                  <w:r>
                    <w:rPr>
                      <w:sz w:val="20"/>
                      <w:szCs w:val="20"/>
                    </w:rPr>
                    <w:t>ILEC, CLEC, CATV, &amp; Internet</w:t>
                  </w:r>
                </w:p>
              </w:txbxContent>
            </v:textbox>
          </v:shape>
        </w:pict>
      </w:r>
      <w:r>
        <w:rPr>
          <w:noProof/>
        </w:rPr>
        <w:pict w14:anchorId="4C270D02">
          <v:line id="_x0000_s1030" style="position:absolute;z-index:9;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336.15pt,201.75pt" to="336.15pt,3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" strokecolor="#4a7ebb"/>
        </w:pict>
      </w:r>
      <w:r>
        <w:rPr>
          <w:noProof/>
        </w:rPr>
        <w:pict w14:anchorId="06BCE020">
          <v:roundrect id="Rounded Rectangle 2" o:spid="_x0000_s1029" style="position:absolute;margin-left:126.9pt;margin-top:1.75pt;width:209.25pt;height:85.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" fillcolor="#4f81bd" strokecolor="#385d8a" strokeweight="2pt">
            <v:textbox>
              <w:txbxContent>
                <w:p w14:paraId="6AF799B4" w14:textId="77777777" w:rsidR="00BD6903" w:rsidRDefault="00BD6903" w:rsidP="00601BFA">
                  <w:pPr>
                    <w:jc w:val="center"/>
                  </w:pPr>
                </w:p>
              </w:txbxContent>
            </v:textbox>
          </v:roundrect>
        </w:pict>
      </w:r>
    </w:p>
    <w:p w14:paraId="3F9ADBA4" w14:textId="77777777" w:rsidR="00601BFA" w:rsidRDefault="00601BFA" w:rsidP="00601BFA"/>
    <w:p w14:paraId="32E8F766" w14:textId="77777777" w:rsidR="00601BFA" w:rsidRDefault="00601BFA" w:rsidP="00601BFA">
      <w:pPr>
        <w:jc w:val="right"/>
      </w:pPr>
    </w:p>
    <w:p w14:paraId="2E67CF36" w14:textId="77777777" w:rsidR="00601BFA" w:rsidRPr="00E94DCF" w:rsidRDefault="00601BFA" w:rsidP="00601BFA"/>
    <w:p w14:paraId="5F850536" w14:textId="77777777" w:rsidR="00601BFA" w:rsidRPr="00E94DCF" w:rsidRDefault="004E380A" w:rsidP="00601BFA">
      <w:r>
        <w:rPr>
          <w:noProof/>
        </w:rPr>
        <w:pict w14:anchorId="6985BD18">
          <v:shape id="Text Box 12" o:spid="_x0000_s1028" type="#_x0000_t202" style="position:absolute;margin-left:231.75pt;margin-top:4.4pt;width:23.45pt;height:23.2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" fillcolor="window" stroked="f" strokeweight="2pt">
            <v:textbox>
              <w:txbxContent>
                <w:p w14:paraId="56FB2EF7" w14:textId="77777777" w:rsidR="00BD6903" w:rsidRDefault="00BD6903" w:rsidP="00601BFA"/>
              </w:txbxContent>
            </v:textbox>
          </v:shape>
        </w:pict>
      </w:r>
    </w:p>
    <w:p w14:paraId="0D25C41C" w14:textId="77777777" w:rsidR="00601BFA" w:rsidRPr="00E94DCF" w:rsidRDefault="00601BFA" w:rsidP="00601BFA"/>
    <w:p w14:paraId="7CE11154" w14:textId="77777777" w:rsidR="00601BFA" w:rsidRPr="00E94DCF" w:rsidRDefault="004E380A" w:rsidP="00601BFA">
      <w:r>
        <w:rPr>
          <w:noProof/>
        </w:rPr>
        <w:pict w14:anchorId="45190E51">
          <v:shape id="_x0000_s1027" type="#_x0000_t202" style="position:absolute;margin-left:278.3pt;margin-top:5.05pt;width:40.05pt;height:19.6pt;z-index: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" fillcolor="window" stroked="f" strokeweight="2pt">
            <v:textbox>
              <w:txbxContent>
                <w:p w14:paraId="72352E75" w14:textId="77777777" w:rsidR="00BD6903" w:rsidRDefault="00BD6903" w:rsidP="004863D0">
                  <w:r>
                    <w:t>100%</w:t>
                  </w:r>
                </w:p>
              </w:txbxContent>
            </v:textbox>
          </v:shape>
        </w:pict>
      </w:r>
      <w:r>
        <w:rPr>
          <w:noProof/>
        </w:rPr>
        <w:pict w14:anchorId="356F20E8">
          <v:line id="_x0000_s1026" style="position:absolute;z-index:17;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275.3pt,.8pt" to="275.3pt,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" strokecolor="#4a7ebb"/>
        </w:pict>
      </w:r>
    </w:p>
    <w:p w14:paraId="6162B554" w14:textId="77777777" w:rsidR="00601BFA" w:rsidRDefault="00601BFA" w:rsidP="00601BFA"/>
    <w:p w14:paraId="22D3546C" w14:textId="77777777" w:rsidR="00601BFA" w:rsidRPr="00E94DCF" w:rsidRDefault="00601BFA" w:rsidP="00601BFA">
      <w:pPr>
        <w:tabs>
          <w:tab w:val="left" w:pos="7946"/>
        </w:tabs>
      </w:pPr>
      <w:r>
        <w:tab/>
      </w:r>
    </w:p>
    <w:p w14:paraId="205A8535" w14:textId="77777777" w:rsidR="00271CD9" w:rsidRDefault="00271CD9" w:rsidP="00D1257B">
      <w:pPr>
        <w:rPr>
          <w:sz w:val="24"/>
          <w:szCs w:val="24"/>
        </w:rPr>
      </w:pPr>
    </w:p>
    <w:p w14:paraId="4BB51127" w14:textId="77777777" w:rsidR="00271CD9" w:rsidRPr="00271CD9" w:rsidRDefault="00271CD9" w:rsidP="00271CD9">
      <w:pPr>
        <w:rPr>
          <w:sz w:val="24"/>
          <w:szCs w:val="24"/>
        </w:rPr>
      </w:pPr>
    </w:p>
    <w:p w14:paraId="7C5FE945" w14:textId="77777777" w:rsidR="00271CD9" w:rsidRPr="00271CD9" w:rsidRDefault="00271CD9" w:rsidP="00271CD9">
      <w:pPr>
        <w:rPr>
          <w:sz w:val="24"/>
          <w:szCs w:val="24"/>
        </w:rPr>
      </w:pPr>
    </w:p>
    <w:p w14:paraId="0684EFAF" w14:textId="77777777" w:rsidR="00271CD9" w:rsidRPr="00271CD9" w:rsidRDefault="00271CD9" w:rsidP="00271CD9">
      <w:pPr>
        <w:rPr>
          <w:sz w:val="24"/>
          <w:szCs w:val="24"/>
        </w:rPr>
      </w:pPr>
    </w:p>
    <w:p w14:paraId="34EBCA8A" w14:textId="77777777" w:rsidR="00271CD9" w:rsidRPr="00271CD9" w:rsidRDefault="00271CD9" w:rsidP="00271CD9">
      <w:pPr>
        <w:rPr>
          <w:sz w:val="24"/>
          <w:szCs w:val="24"/>
        </w:rPr>
      </w:pPr>
    </w:p>
    <w:p w14:paraId="54C5F24A" w14:textId="77777777" w:rsidR="00271CD9" w:rsidRPr="00271CD9" w:rsidRDefault="00271CD9" w:rsidP="00271CD9">
      <w:pPr>
        <w:rPr>
          <w:sz w:val="24"/>
          <w:szCs w:val="24"/>
        </w:rPr>
      </w:pPr>
    </w:p>
    <w:p w14:paraId="48ECD8C6" w14:textId="77777777" w:rsidR="00271CD9" w:rsidRPr="00271CD9" w:rsidRDefault="00271CD9" w:rsidP="00271CD9">
      <w:pPr>
        <w:rPr>
          <w:sz w:val="24"/>
          <w:szCs w:val="24"/>
        </w:rPr>
      </w:pPr>
    </w:p>
    <w:p w14:paraId="4145003E" w14:textId="77777777" w:rsidR="00271CD9" w:rsidRPr="00271CD9" w:rsidRDefault="00271CD9" w:rsidP="00271CD9">
      <w:pPr>
        <w:rPr>
          <w:sz w:val="24"/>
          <w:szCs w:val="24"/>
        </w:rPr>
      </w:pPr>
    </w:p>
    <w:p w14:paraId="0F271BF9" w14:textId="77777777" w:rsidR="00271CD9" w:rsidRPr="00271CD9" w:rsidRDefault="00271CD9" w:rsidP="00271CD9">
      <w:pPr>
        <w:rPr>
          <w:sz w:val="24"/>
          <w:szCs w:val="24"/>
        </w:rPr>
      </w:pPr>
    </w:p>
    <w:p w14:paraId="6A68E3F0" w14:textId="77777777" w:rsidR="00271CD9" w:rsidRPr="00271CD9" w:rsidRDefault="00271CD9" w:rsidP="00271CD9">
      <w:pPr>
        <w:rPr>
          <w:sz w:val="24"/>
          <w:szCs w:val="24"/>
        </w:rPr>
      </w:pPr>
    </w:p>
    <w:p w14:paraId="54FD6F23" w14:textId="77777777" w:rsidR="00271CD9" w:rsidRPr="00271CD9" w:rsidRDefault="00271CD9" w:rsidP="00271CD9">
      <w:pPr>
        <w:rPr>
          <w:sz w:val="24"/>
          <w:szCs w:val="24"/>
        </w:rPr>
      </w:pPr>
    </w:p>
    <w:p w14:paraId="199D82B6" w14:textId="77777777" w:rsidR="00271CD9" w:rsidRPr="00271CD9" w:rsidRDefault="00271CD9" w:rsidP="00271CD9">
      <w:pPr>
        <w:rPr>
          <w:sz w:val="24"/>
          <w:szCs w:val="24"/>
        </w:rPr>
      </w:pPr>
    </w:p>
    <w:p w14:paraId="4AAC304C" w14:textId="77777777" w:rsidR="00271CD9" w:rsidRPr="00271CD9" w:rsidRDefault="00271CD9" w:rsidP="00271CD9">
      <w:pPr>
        <w:rPr>
          <w:sz w:val="24"/>
          <w:szCs w:val="24"/>
        </w:rPr>
      </w:pPr>
    </w:p>
    <w:p w14:paraId="4AC5A595" w14:textId="77777777" w:rsidR="00271CD9" w:rsidRPr="00271CD9" w:rsidRDefault="00271CD9" w:rsidP="00271CD9">
      <w:pPr>
        <w:rPr>
          <w:sz w:val="24"/>
          <w:szCs w:val="24"/>
        </w:rPr>
      </w:pPr>
    </w:p>
    <w:p w14:paraId="1B6E1408" w14:textId="77777777" w:rsidR="00271CD9" w:rsidRPr="00271CD9" w:rsidRDefault="00271CD9" w:rsidP="00271CD9">
      <w:pPr>
        <w:rPr>
          <w:sz w:val="24"/>
          <w:szCs w:val="24"/>
        </w:rPr>
      </w:pPr>
    </w:p>
    <w:p w14:paraId="690334A5" w14:textId="77777777" w:rsidR="00271CD9" w:rsidRPr="00271CD9" w:rsidRDefault="00271CD9" w:rsidP="00271CD9">
      <w:pPr>
        <w:rPr>
          <w:sz w:val="24"/>
          <w:szCs w:val="24"/>
        </w:rPr>
      </w:pPr>
    </w:p>
    <w:p w14:paraId="3B07918E" w14:textId="77777777" w:rsidR="00271CD9" w:rsidRDefault="00271CD9" w:rsidP="00D1257B">
      <w:pPr>
        <w:rPr>
          <w:sz w:val="24"/>
          <w:szCs w:val="24"/>
        </w:rPr>
      </w:pPr>
    </w:p>
    <w:p w14:paraId="2C67D8D7" w14:textId="77777777" w:rsidR="00271CD9" w:rsidRDefault="00271CD9" w:rsidP="00271CD9">
      <w:pPr>
        <w:tabs>
          <w:tab w:val="left" w:pos="6209"/>
        </w:tabs>
        <w:rPr>
          <w:sz w:val="24"/>
          <w:szCs w:val="24"/>
        </w:rPr>
        <w:sectPr w:rsidR="00271CD9" w:rsidSect="00271CD9">
          <w:headerReference w:type="first" r:id="rId8"/>
          <w:footerReference w:type="first" r:id="rId9"/>
          <w:pgSz w:w="12240" w:h="15840"/>
          <w:pgMar w:top="1440" w:right="1440" w:bottom="1440" w:left="1440" w:header="864" w:footer="720" w:gutter="0"/>
          <w:cols w:space="720"/>
          <w:titlePg/>
          <w:docGrid w:linePitch="360"/>
        </w:sectPr>
      </w:pPr>
      <w:r>
        <w:rPr>
          <w:sz w:val="24"/>
          <w:szCs w:val="24"/>
        </w:rPr>
        <w:tab/>
      </w:r>
    </w:p>
    <w:p w14:paraId="26F68B4C" w14:textId="77777777" w:rsidR="00740D25" w:rsidRPr="00942FD0" w:rsidRDefault="00740D25" w:rsidP="00740D25">
      <w:pPr>
        <w:jc w:val="center"/>
        <w:rPr>
          <w:rFonts w:ascii="Calibri" w:eastAsia="Calibri" w:hAnsi="Calibri"/>
          <w:b/>
          <w:sz w:val="24"/>
          <w:szCs w:val="24"/>
        </w:rPr>
      </w:pPr>
      <w:r w:rsidRPr="00942FD0">
        <w:rPr>
          <w:rFonts w:ascii="Calibri" w:eastAsia="Calibri" w:hAnsi="Calibri"/>
          <w:b/>
          <w:sz w:val="24"/>
          <w:szCs w:val="24"/>
        </w:rPr>
        <w:lastRenderedPageBreak/>
        <w:t>EXHIBIT 2</w:t>
      </w:r>
    </w:p>
    <w:p w14:paraId="5B4A9842" w14:textId="77777777" w:rsidR="00740D25" w:rsidRPr="00942FD0" w:rsidRDefault="00740D25" w:rsidP="00740D25">
      <w:pPr>
        <w:jc w:val="center"/>
        <w:rPr>
          <w:rFonts w:ascii="Calibri" w:eastAsia="Calibri" w:hAnsi="Calibri"/>
          <w:b/>
          <w:sz w:val="24"/>
          <w:szCs w:val="24"/>
        </w:rPr>
      </w:pPr>
    </w:p>
    <w:p w14:paraId="57BFF7EA" w14:textId="77777777" w:rsidR="00740D25" w:rsidRPr="00942FD0" w:rsidRDefault="00740D25" w:rsidP="00740D25">
      <w:pPr>
        <w:jc w:val="center"/>
        <w:rPr>
          <w:rFonts w:ascii="Calibri" w:eastAsia="Calibri" w:hAnsi="Calibri"/>
          <w:b/>
          <w:sz w:val="24"/>
          <w:szCs w:val="24"/>
        </w:rPr>
      </w:pPr>
      <w:r w:rsidRPr="00942FD0">
        <w:rPr>
          <w:rFonts w:ascii="Calibri" w:eastAsia="Calibri" w:hAnsi="Calibri"/>
          <w:b/>
          <w:sz w:val="24"/>
          <w:szCs w:val="24"/>
        </w:rPr>
        <w:t>AFFILIATED TRANSACTIONS</w:t>
      </w:r>
    </w:p>
    <w:p w14:paraId="7A96A0F9" w14:textId="77777777" w:rsidR="00740D25" w:rsidRPr="00740D25" w:rsidRDefault="00740D25" w:rsidP="00740D25">
      <w:pPr>
        <w:jc w:val="center"/>
        <w:rPr>
          <w:rFonts w:ascii="Calibri" w:eastAsia="Calibri" w:hAnsi="Calibri"/>
          <w:sz w:val="24"/>
          <w:szCs w:val="24"/>
        </w:rPr>
      </w:pPr>
    </w:p>
    <w:p w14:paraId="7FAA6FE8" w14:textId="77777777" w:rsidR="00740D25" w:rsidRPr="00740D25" w:rsidRDefault="006603F9" w:rsidP="00740D25">
      <w:pPr>
        <w:autoSpaceDE w:val="0"/>
        <w:autoSpaceDN w:val="0"/>
        <w:adjustRightInd w:val="0"/>
        <w:rPr>
          <w:rFonts w:ascii="Calibri" w:eastAsia="Calibri" w:hAnsi="Calibri" w:cs="Courier"/>
          <w:color w:val="262626"/>
          <w:sz w:val="24"/>
          <w:szCs w:val="24"/>
        </w:rPr>
      </w:pPr>
      <w:proofErr w:type="spellStart"/>
      <w:r>
        <w:rPr>
          <w:rFonts w:ascii="Calibri" w:eastAsia="Calibri" w:hAnsi="Calibri" w:cs="Courier"/>
          <w:color w:val="262626"/>
          <w:sz w:val="24"/>
          <w:szCs w:val="24"/>
        </w:rPr>
        <w:t>Mashell</w:t>
      </w:r>
      <w:proofErr w:type="spellEnd"/>
      <w:r>
        <w:rPr>
          <w:rFonts w:ascii="Calibri" w:eastAsia="Calibri" w:hAnsi="Calibri" w:cs="Courier"/>
          <w:color w:val="262626"/>
          <w:sz w:val="24"/>
          <w:szCs w:val="24"/>
        </w:rPr>
        <w:t xml:space="preserve"> Telecom, Inc. </w:t>
      </w:r>
      <w:r w:rsidR="00740D25" w:rsidRPr="00740D25">
        <w:rPr>
          <w:rFonts w:ascii="Calibri" w:eastAsia="Calibri" w:hAnsi="Calibri" w:cs="Courier"/>
          <w:color w:val="262626"/>
          <w:sz w:val="24"/>
          <w:szCs w:val="24"/>
        </w:rPr>
        <w:t>rents office space, utilized as corporate headquarters and network operations center, from its affiliate, Carrera GT, LLC.   This leased property facilitates both the ILEC and CLEC operations of the business and is appropriately allocated between regulated and nonregulated operations using Part 64 factor</w:t>
      </w:r>
      <w:r w:rsidR="003F44AC">
        <w:rPr>
          <w:rFonts w:ascii="Calibri" w:eastAsia="Calibri" w:hAnsi="Calibri" w:cs="Courier"/>
          <w:color w:val="262626"/>
          <w:sz w:val="24"/>
          <w:szCs w:val="24"/>
        </w:rPr>
        <w:t>s and recorded in account 6121.0</w:t>
      </w:r>
      <w:r w:rsidR="00740D25" w:rsidRPr="00740D25">
        <w:rPr>
          <w:rFonts w:ascii="Calibri" w:eastAsia="Calibri" w:hAnsi="Calibri" w:cs="Courier"/>
          <w:color w:val="262626"/>
          <w:sz w:val="24"/>
          <w:szCs w:val="24"/>
        </w:rPr>
        <w:t xml:space="preserve">, Land &amp; Building Expense-Rents. </w:t>
      </w:r>
    </w:p>
    <w:p w14:paraId="4894166F" w14:textId="77777777" w:rsidR="00740D25" w:rsidRPr="00740D25" w:rsidRDefault="00740D25" w:rsidP="00740D25">
      <w:pPr>
        <w:autoSpaceDE w:val="0"/>
        <w:autoSpaceDN w:val="0"/>
        <w:adjustRightInd w:val="0"/>
        <w:rPr>
          <w:rFonts w:ascii="Calibri" w:eastAsia="Calibri" w:hAnsi="Calibri" w:cs="Courier"/>
          <w:color w:val="262626"/>
          <w:sz w:val="24"/>
          <w:szCs w:val="24"/>
        </w:rPr>
      </w:pPr>
    </w:p>
    <w:p w14:paraId="742D839A" w14:textId="147414A7" w:rsidR="006603F9" w:rsidRDefault="006603F9" w:rsidP="00740D25">
      <w:pPr>
        <w:autoSpaceDE w:val="0"/>
        <w:autoSpaceDN w:val="0"/>
        <w:adjustRightInd w:val="0"/>
        <w:rPr>
          <w:rFonts w:ascii="Calibri" w:eastAsia="Calibri" w:hAnsi="Calibri" w:cs="Courier"/>
          <w:color w:val="262626"/>
          <w:sz w:val="24"/>
          <w:szCs w:val="24"/>
        </w:rPr>
      </w:pPr>
      <w:r>
        <w:rPr>
          <w:rFonts w:ascii="Calibri" w:eastAsia="Calibri" w:hAnsi="Calibri" w:cs="Courier"/>
          <w:color w:val="262626"/>
          <w:sz w:val="24"/>
          <w:szCs w:val="24"/>
        </w:rPr>
        <w:t>During 201</w:t>
      </w:r>
      <w:r w:rsidR="00E4495C">
        <w:rPr>
          <w:rFonts w:ascii="Calibri" w:eastAsia="Calibri" w:hAnsi="Calibri" w:cs="Courier"/>
          <w:color w:val="262626"/>
          <w:sz w:val="24"/>
          <w:szCs w:val="24"/>
        </w:rPr>
        <w:t>9</w:t>
      </w:r>
      <w:r>
        <w:rPr>
          <w:rFonts w:ascii="Calibri" w:eastAsia="Calibri" w:hAnsi="Calibri" w:cs="Courier"/>
          <w:color w:val="262626"/>
          <w:sz w:val="24"/>
          <w:szCs w:val="24"/>
        </w:rPr>
        <w:t xml:space="preserve">, the Company </w:t>
      </w:r>
      <w:r w:rsidR="00E4495C">
        <w:rPr>
          <w:rFonts w:ascii="Calibri" w:eastAsia="Calibri" w:hAnsi="Calibri" w:cs="Courier"/>
          <w:color w:val="262626"/>
          <w:sz w:val="24"/>
          <w:szCs w:val="24"/>
        </w:rPr>
        <w:t xml:space="preserve">recorded a step up in basis in an affiliate Tacoma’s Best Interest, LLC. Tacoma’s Best Internet, LLC (TBI) purchased </w:t>
      </w:r>
      <w:proofErr w:type="spellStart"/>
      <w:r w:rsidR="00204F37">
        <w:rPr>
          <w:rFonts w:ascii="Calibri" w:eastAsia="Calibri" w:hAnsi="Calibri" w:cs="Courier"/>
          <w:color w:val="262626"/>
          <w:sz w:val="24"/>
          <w:szCs w:val="24"/>
        </w:rPr>
        <w:t>NetVenture</w:t>
      </w:r>
      <w:r w:rsidR="00E4495C">
        <w:rPr>
          <w:rFonts w:ascii="Calibri" w:eastAsia="Calibri" w:hAnsi="Calibri" w:cs="Courier"/>
          <w:color w:val="262626"/>
          <w:sz w:val="24"/>
          <w:szCs w:val="24"/>
        </w:rPr>
        <w:t>’s</w:t>
      </w:r>
      <w:proofErr w:type="spellEnd"/>
      <w:r w:rsidR="00E4495C">
        <w:rPr>
          <w:rFonts w:ascii="Calibri" w:eastAsia="Calibri" w:hAnsi="Calibri" w:cs="Courier"/>
          <w:color w:val="262626"/>
          <w:sz w:val="24"/>
          <w:szCs w:val="24"/>
        </w:rPr>
        <w:t xml:space="preserve"> 50% membership investment, t</w:t>
      </w:r>
      <w:r w:rsidR="00204F37">
        <w:rPr>
          <w:rFonts w:ascii="Calibri" w:eastAsia="Calibri" w:hAnsi="Calibri" w:cs="Courier"/>
          <w:color w:val="262626"/>
          <w:sz w:val="24"/>
          <w:szCs w:val="24"/>
        </w:rPr>
        <w:t>his trans</w:t>
      </w:r>
      <w:r w:rsidR="00E4495C">
        <w:rPr>
          <w:rFonts w:ascii="Calibri" w:eastAsia="Calibri" w:hAnsi="Calibri" w:cs="Courier"/>
          <w:color w:val="262626"/>
          <w:sz w:val="24"/>
          <w:szCs w:val="24"/>
        </w:rPr>
        <w:t>action required the</w:t>
      </w:r>
      <w:r w:rsidR="00204F37">
        <w:rPr>
          <w:rFonts w:ascii="Calibri" w:eastAsia="Calibri" w:hAnsi="Calibri" w:cs="Courier"/>
          <w:color w:val="262626"/>
          <w:sz w:val="24"/>
          <w:szCs w:val="24"/>
        </w:rPr>
        <w:t xml:space="preserve"> Company </w:t>
      </w:r>
      <w:r w:rsidR="00E4495C">
        <w:rPr>
          <w:rFonts w:ascii="Calibri" w:eastAsia="Calibri" w:hAnsi="Calibri" w:cs="Courier"/>
          <w:color w:val="262626"/>
          <w:sz w:val="24"/>
          <w:szCs w:val="24"/>
        </w:rPr>
        <w:t>to record an increase in membership equity</w:t>
      </w:r>
      <w:r w:rsidR="00204F37">
        <w:rPr>
          <w:rFonts w:ascii="Calibri" w:eastAsia="Calibri" w:hAnsi="Calibri" w:cs="Courier"/>
          <w:color w:val="262626"/>
          <w:sz w:val="24"/>
          <w:szCs w:val="24"/>
        </w:rPr>
        <w:t>.  The Company</w:t>
      </w:r>
      <w:r w:rsidR="00E4495C">
        <w:rPr>
          <w:rFonts w:ascii="Calibri" w:eastAsia="Calibri" w:hAnsi="Calibri" w:cs="Courier"/>
          <w:color w:val="262626"/>
          <w:sz w:val="24"/>
          <w:szCs w:val="24"/>
        </w:rPr>
        <w:t xml:space="preserve"> has a </w:t>
      </w:r>
      <w:r w:rsidR="00204F37">
        <w:rPr>
          <w:rFonts w:ascii="Calibri" w:eastAsia="Calibri" w:hAnsi="Calibri" w:cs="Courier"/>
          <w:color w:val="262626"/>
          <w:sz w:val="24"/>
          <w:szCs w:val="24"/>
        </w:rPr>
        <w:t xml:space="preserve">management agreement with TBI to provided support to TBI’s entire subscriber base.  This agreement applies only to CLEC operations and all associated expenses and revenue are properly allocated to nonregulated operations.  </w:t>
      </w:r>
    </w:p>
    <w:p w14:paraId="111E9EA3" w14:textId="77777777" w:rsidR="006603F9" w:rsidRDefault="006603F9" w:rsidP="00740D25">
      <w:pPr>
        <w:autoSpaceDE w:val="0"/>
        <w:autoSpaceDN w:val="0"/>
        <w:adjustRightInd w:val="0"/>
        <w:rPr>
          <w:rFonts w:ascii="Calibri" w:eastAsia="Calibri" w:hAnsi="Calibri" w:cs="Courier"/>
          <w:color w:val="262626"/>
          <w:sz w:val="24"/>
          <w:szCs w:val="24"/>
        </w:rPr>
      </w:pPr>
    </w:p>
    <w:p w14:paraId="6AAEE7F7" w14:textId="77777777" w:rsidR="00271CD9" w:rsidRDefault="00271CD9" w:rsidP="00740D25">
      <w:pPr>
        <w:jc w:val="center"/>
        <w:rPr>
          <w:rFonts w:ascii="Calibri" w:eastAsia="Calibri" w:hAnsi="Calibri"/>
          <w:sz w:val="24"/>
          <w:szCs w:val="24"/>
        </w:rPr>
        <w:sectPr w:rsidR="00271CD9" w:rsidSect="00271CD9">
          <w:headerReference w:type="first" r:id="rId10"/>
          <w:footerReference w:type="first" r:id="rId11"/>
          <w:pgSz w:w="12240" w:h="15840"/>
          <w:pgMar w:top="1440" w:right="1440" w:bottom="1440" w:left="1440" w:header="864" w:footer="720" w:gutter="0"/>
          <w:cols w:space="720"/>
          <w:titlePg/>
          <w:docGrid w:linePitch="360"/>
        </w:sectPr>
      </w:pPr>
    </w:p>
    <w:p w14:paraId="5305F17B" w14:textId="77777777" w:rsidR="00DF1BE8" w:rsidRPr="003F0A79" w:rsidRDefault="00DF1BE8" w:rsidP="00DF1BE8">
      <w:pPr>
        <w:jc w:val="center"/>
        <w:rPr>
          <w:rFonts w:ascii="Times New Roman" w:hAnsi="Times New Roman"/>
          <w:b/>
        </w:rPr>
      </w:pPr>
      <w:r w:rsidRPr="003F0A79">
        <w:rPr>
          <w:rFonts w:ascii="Times New Roman" w:hAnsi="Times New Roman"/>
          <w:b/>
        </w:rPr>
        <w:lastRenderedPageBreak/>
        <w:t>EXHIBIT 3</w:t>
      </w:r>
    </w:p>
    <w:p w14:paraId="260DD41A" w14:textId="77777777" w:rsidR="00DF1BE8" w:rsidRPr="003F0A79" w:rsidRDefault="00DF1BE8" w:rsidP="00DF1BE8">
      <w:pPr>
        <w:jc w:val="center"/>
        <w:rPr>
          <w:rFonts w:ascii="Times New Roman" w:hAnsi="Times New Roman"/>
          <w:b/>
        </w:rPr>
      </w:pPr>
    </w:p>
    <w:p w14:paraId="7B8EA9CE" w14:textId="1C6CAAED" w:rsidR="00DF1BE8" w:rsidRPr="003F0A79" w:rsidRDefault="002705BE" w:rsidP="00DF1BE8">
      <w:pPr>
        <w:jc w:val="center"/>
        <w:rPr>
          <w:rFonts w:ascii="Times New Roman" w:hAnsi="Times New Roman"/>
          <w:b/>
        </w:rPr>
      </w:pPr>
      <w:r>
        <w:rPr>
          <w:rFonts w:ascii="Times New Roman" w:hAnsi="Times New Roman"/>
          <w:b/>
        </w:rPr>
        <w:t>PLAN TO PROVIDE, MAINTAIN, OR ENHANCE BR</w:t>
      </w:r>
      <w:r w:rsidR="0066765D">
        <w:rPr>
          <w:rFonts w:ascii="Times New Roman" w:hAnsi="Times New Roman"/>
          <w:b/>
        </w:rPr>
        <w:t>O</w:t>
      </w:r>
      <w:r>
        <w:rPr>
          <w:rFonts w:ascii="Times New Roman" w:hAnsi="Times New Roman"/>
          <w:b/>
        </w:rPr>
        <w:t>ADBA</w:t>
      </w:r>
      <w:r w:rsidR="0066765D">
        <w:rPr>
          <w:rFonts w:ascii="Times New Roman" w:hAnsi="Times New Roman"/>
          <w:b/>
        </w:rPr>
        <w:t>N</w:t>
      </w:r>
      <w:r>
        <w:rPr>
          <w:rFonts w:ascii="Times New Roman" w:hAnsi="Times New Roman"/>
          <w:b/>
        </w:rPr>
        <w:t>D SERVICES</w:t>
      </w:r>
    </w:p>
    <w:p w14:paraId="2B15452A" w14:textId="77777777" w:rsidR="00DF1BE8" w:rsidRPr="008A3064" w:rsidRDefault="00DF1BE8" w:rsidP="00DF1BE8">
      <w:pPr>
        <w:jc w:val="center"/>
        <w:rPr>
          <w:rFonts w:ascii="Times New Roman" w:hAnsi="Times New Roman"/>
        </w:rPr>
      </w:pPr>
    </w:p>
    <w:p w14:paraId="2D7259D5" w14:textId="3A52CF45" w:rsidR="00461EE6" w:rsidRPr="00461EE6" w:rsidRDefault="00461EE6" w:rsidP="00461EE6">
      <w:pPr>
        <w:rPr>
          <w:rFonts w:ascii="Times New Roman" w:hAnsi="Times New Roman"/>
        </w:rPr>
      </w:pPr>
      <w:r>
        <w:rPr>
          <w:rFonts w:ascii="Times New Roman" w:hAnsi="Times New Roman"/>
          <w:sz w:val="24"/>
          <w:szCs w:val="24"/>
        </w:rPr>
        <w:tab/>
      </w:r>
      <w:r w:rsidRPr="00461EE6">
        <w:rPr>
          <w:rFonts w:ascii="Times New Roman" w:hAnsi="Times New Roman"/>
        </w:rPr>
        <w:t xml:space="preserve">This Broadband Plan is being submitted by </w:t>
      </w:r>
      <w:proofErr w:type="spellStart"/>
      <w:r>
        <w:rPr>
          <w:rFonts w:ascii="Times New Roman" w:hAnsi="Times New Roman"/>
        </w:rPr>
        <w:t>Mashell</w:t>
      </w:r>
      <w:proofErr w:type="spellEnd"/>
      <w:r>
        <w:rPr>
          <w:rFonts w:ascii="Times New Roman" w:hAnsi="Times New Roman"/>
        </w:rPr>
        <w:t xml:space="preserve"> Telecom, Inc.</w:t>
      </w:r>
      <w:r w:rsidRPr="00461EE6">
        <w:rPr>
          <w:rFonts w:ascii="Times New Roman" w:hAnsi="Times New Roman"/>
        </w:rPr>
        <w:t xml:space="preserve"> in compliance with RCW 80.36.650(3)(a)(ii) and WAC 480-123-110(1)(d).  Under the terms of the legislation incorporated into RCW 80.36.650(3), a recipient of support from the state Universal Communications Program is to submit a broadband plan showing how the provider will provide, maintain, or enhance broadband services in its service area.  As set out in WAC 480-123-110(1)(d), the broadband plan is to include specific elements, but only to the extent applicable to that particular broadband plan.  The broadband plan does not have to include all elements but it can include any of the following elements: (1) a multi-year investment plan; (2) specific projects that are projected to provide or enhance broadband service at speeds required by the Commission or the Federal Communications Commission; (3) a plan for maintenance of broadband services in the provider’s service area; (4) a description of how the provider will enhance broadband services in its service area; and (5) any other information that the Commission may request to assist in the Commission's review and analysis of the provider's broadband plan.  Where there are specific projects, the project information is to include an estimated timeline, geographic location, number of locations passed, and upload and download speeds that are projected to be produced by the project.</w:t>
      </w:r>
    </w:p>
    <w:p w14:paraId="16ED1B0C" w14:textId="77777777" w:rsidR="00461EE6" w:rsidRPr="00461EE6" w:rsidRDefault="00461EE6" w:rsidP="00461EE6">
      <w:pPr>
        <w:rPr>
          <w:rFonts w:ascii="Times New Roman" w:hAnsi="Times New Roman"/>
        </w:rPr>
      </w:pPr>
    </w:p>
    <w:p w14:paraId="21334698" w14:textId="55904C30" w:rsidR="00461EE6" w:rsidRPr="00461EE6" w:rsidRDefault="00461EE6" w:rsidP="00461EE6">
      <w:pPr>
        <w:rPr>
          <w:rFonts w:ascii="Times New Roman" w:hAnsi="Times New Roman"/>
        </w:rPr>
      </w:pPr>
      <w:r w:rsidRPr="00461EE6">
        <w:rPr>
          <w:rFonts w:ascii="Times New Roman" w:hAnsi="Times New Roman"/>
        </w:rPr>
        <w:tab/>
      </w:r>
      <w:proofErr w:type="spellStart"/>
      <w:r w:rsidR="00407E2B">
        <w:rPr>
          <w:rFonts w:ascii="Times New Roman" w:hAnsi="Times New Roman"/>
        </w:rPr>
        <w:t>Mashell</w:t>
      </w:r>
      <w:proofErr w:type="spellEnd"/>
      <w:r w:rsidR="00407E2B">
        <w:rPr>
          <w:rFonts w:ascii="Times New Roman" w:hAnsi="Times New Roman"/>
        </w:rPr>
        <w:t xml:space="preserve"> Telecom, Inc.</w:t>
      </w:r>
      <w:r w:rsidRPr="00461EE6">
        <w:rPr>
          <w:rFonts w:ascii="Times New Roman" w:hAnsi="Times New Roman"/>
        </w:rPr>
        <w:t xml:space="preserve"> has constructed sufficient facilities for it to fall into either criterion three or criterion four of WAC 480-123-110 and as a result has constructed substantial broadband infrastructure throughout much or all of its service territory.  This means that the company is looking for program support to allow it to continue to provide telecommunications services and broadband services at the levels that are provided today, with enhancements becoming available where appropriate.  </w:t>
      </w:r>
    </w:p>
    <w:p w14:paraId="472807A4" w14:textId="77777777" w:rsidR="00461EE6" w:rsidRPr="00461EE6" w:rsidRDefault="00461EE6" w:rsidP="00461EE6">
      <w:pPr>
        <w:rPr>
          <w:rFonts w:ascii="Times New Roman" w:hAnsi="Times New Roman"/>
        </w:rPr>
      </w:pPr>
    </w:p>
    <w:p w14:paraId="1CEDB06E" w14:textId="3D17441D" w:rsidR="00217340" w:rsidRPr="00461EE6" w:rsidRDefault="00461EE6" w:rsidP="00407E2B">
      <w:pPr>
        <w:rPr>
          <w:rFonts w:ascii="Times New Roman" w:hAnsi="Times New Roman"/>
        </w:rPr>
      </w:pPr>
      <w:r w:rsidRPr="00461EE6">
        <w:rPr>
          <w:rFonts w:ascii="Times New Roman" w:hAnsi="Times New Roman"/>
        </w:rPr>
        <w:tab/>
      </w:r>
      <w:r w:rsidR="00217340" w:rsidRPr="00461EE6">
        <w:rPr>
          <w:rFonts w:ascii="Times New Roman" w:hAnsi="Times New Roman"/>
        </w:rPr>
        <w:t>The Company has already met the Federal Communications Commission's total broadband deployment obligations associated with federal high-cost program support as of the date of the Petition to which this is an Exhibit</w:t>
      </w:r>
      <w:r w:rsidR="00217340" w:rsidRPr="00461EE6">
        <w:rPr>
          <w:rFonts w:ascii="Times New Roman" w:hAnsi="Times New Roman"/>
          <w:color w:val="000000"/>
        </w:rPr>
        <w:t xml:space="preserve">.  </w:t>
      </w:r>
      <w:r w:rsidR="006523E8" w:rsidRPr="00461EE6">
        <w:rPr>
          <w:rFonts w:ascii="Times New Roman" w:hAnsi="Times New Roman"/>
          <w:color w:val="000000"/>
          <w:shd w:val="clear" w:color="auto" w:fill="FDFDFD"/>
        </w:rPr>
        <w:t>In addition, the Company also meets the additional locations requested by the Commission as part of the State Universal Communications Program.  </w:t>
      </w:r>
      <w:r w:rsidR="00217340" w:rsidRPr="00461EE6">
        <w:rPr>
          <w:rFonts w:ascii="Times New Roman" w:hAnsi="Times New Roman"/>
          <w:color w:val="000000"/>
        </w:rPr>
        <w:t xml:space="preserve">Since January 1, 2018, the Company has invested </w:t>
      </w:r>
      <w:r w:rsidR="00183C0B" w:rsidRPr="00461EE6">
        <w:rPr>
          <w:rFonts w:ascii="Times New Roman" w:hAnsi="Times New Roman"/>
          <w:color w:val="000000"/>
        </w:rPr>
        <w:t xml:space="preserve">over </w:t>
      </w:r>
      <w:r w:rsidR="00217340" w:rsidRPr="00461EE6">
        <w:rPr>
          <w:rFonts w:ascii="Times New Roman" w:hAnsi="Times New Roman"/>
          <w:color w:val="000000"/>
        </w:rPr>
        <w:t>$</w:t>
      </w:r>
      <w:r w:rsidR="00183C0B" w:rsidRPr="00461EE6">
        <w:rPr>
          <w:rFonts w:ascii="Times New Roman" w:hAnsi="Times New Roman"/>
          <w:color w:val="000000"/>
        </w:rPr>
        <w:t>6</w:t>
      </w:r>
      <w:r w:rsidR="00217340" w:rsidRPr="00461EE6">
        <w:rPr>
          <w:rFonts w:ascii="Times New Roman" w:hAnsi="Times New Roman"/>
          <w:color w:val="000000"/>
        </w:rPr>
        <w:t xml:space="preserve"> </w:t>
      </w:r>
      <w:r w:rsidR="00183C0B" w:rsidRPr="00461EE6">
        <w:rPr>
          <w:rFonts w:ascii="Times New Roman" w:hAnsi="Times New Roman"/>
          <w:color w:val="000000"/>
        </w:rPr>
        <w:t>m</w:t>
      </w:r>
      <w:r w:rsidR="00217340" w:rsidRPr="00461EE6">
        <w:rPr>
          <w:rFonts w:ascii="Times New Roman" w:hAnsi="Times New Roman"/>
          <w:color w:val="000000"/>
        </w:rPr>
        <w:t>illion to deploy secure and resilient broadband infrastructure to expand</w:t>
      </w:r>
      <w:r w:rsidR="00217340" w:rsidRPr="00461EE6">
        <w:rPr>
          <w:rFonts w:ascii="Times New Roman" w:hAnsi="Times New Roman"/>
          <w:color w:val="262626"/>
        </w:rPr>
        <w:t xml:space="preserve"> access for communities </w:t>
      </w:r>
      <w:r w:rsidR="00183C0B" w:rsidRPr="00461EE6">
        <w:rPr>
          <w:rFonts w:ascii="Times New Roman" w:hAnsi="Times New Roman"/>
          <w:color w:val="262626"/>
        </w:rPr>
        <w:t xml:space="preserve">in both our Eatonville and </w:t>
      </w:r>
      <w:proofErr w:type="spellStart"/>
      <w:r w:rsidR="00183C0B" w:rsidRPr="00461EE6">
        <w:rPr>
          <w:rFonts w:ascii="Times New Roman" w:hAnsi="Times New Roman"/>
          <w:color w:val="262626"/>
        </w:rPr>
        <w:t>Kapowsin</w:t>
      </w:r>
      <w:proofErr w:type="spellEnd"/>
      <w:r w:rsidR="00183C0B" w:rsidRPr="00461EE6">
        <w:rPr>
          <w:rFonts w:ascii="Times New Roman" w:hAnsi="Times New Roman"/>
          <w:color w:val="262626"/>
        </w:rPr>
        <w:t xml:space="preserve"> exchanges.  In 2019, t</w:t>
      </w:r>
      <w:r w:rsidR="00183C0B" w:rsidRPr="00461EE6">
        <w:rPr>
          <w:rFonts w:ascii="Times New Roman" w:eastAsia="Calibri" w:hAnsi="Times New Roman"/>
        </w:rPr>
        <w:t xml:space="preserve">he Company completed a </w:t>
      </w:r>
      <w:r w:rsidR="00183C0B" w:rsidRPr="00461EE6">
        <w:rPr>
          <w:rFonts w:ascii="Times New Roman" w:hAnsi="Times New Roman"/>
        </w:rPr>
        <w:t>five-year plan (2015-2019) to upgrade aging portions of its outside plant and network infrastructure to a Fiber-to-the-premise</w:t>
      </w:r>
      <w:r w:rsidR="006938CD" w:rsidRPr="00461EE6">
        <w:rPr>
          <w:rFonts w:ascii="Times New Roman" w:hAnsi="Times New Roman"/>
        </w:rPr>
        <w:t xml:space="preserve"> (FTTP</w:t>
      </w:r>
      <w:r w:rsidR="00183C0B" w:rsidRPr="00461EE6">
        <w:rPr>
          <w:rFonts w:ascii="Times New Roman" w:hAnsi="Times New Roman"/>
        </w:rPr>
        <w:t>) architecture. The FTTP network architecture provide</w:t>
      </w:r>
      <w:r w:rsidR="006938CD" w:rsidRPr="00461EE6">
        <w:rPr>
          <w:rFonts w:ascii="Times New Roman" w:hAnsi="Times New Roman"/>
        </w:rPr>
        <w:t>s</w:t>
      </w:r>
      <w:r w:rsidR="00183C0B" w:rsidRPr="00461EE6">
        <w:rPr>
          <w:rFonts w:ascii="Times New Roman" w:hAnsi="Times New Roman"/>
        </w:rPr>
        <w:t xml:space="preserve"> customers’ access to voice, multimedia, and data services over one unified access platform.  </w:t>
      </w:r>
    </w:p>
    <w:p w14:paraId="5726AC6B" w14:textId="77777777" w:rsidR="00407E2B" w:rsidRDefault="00407E2B" w:rsidP="006523E8">
      <w:pPr>
        <w:autoSpaceDE w:val="0"/>
        <w:autoSpaceDN w:val="0"/>
        <w:adjustRightInd w:val="0"/>
        <w:ind w:firstLine="720"/>
        <w:rPr>
          <w:rFonts w:ascii="Times New Roman" w:eastAsia="Calibri" w:hAnsi="Times New Roman"/>
        </w:rPr>
      </w:pPr>
    </w:p>
    <w:p w14:paraId="192509CD" w14:textId="1BC7B2E5" w:rsidR="00A4103B" w:rsidRPr="006523E8" w:rsidRDefault="00A4103B" w:rsidP="006523E8">
      <w:pPr>
        <w:autoSpaceDE w:val="0"/>
        <w:autoSpaceDN w:val="0"/>
        <w:adjustRightInd w:val="0"/>
        <w:ind w:firstLine="720"/>
        <w:rPr>
          <w:rFonts w:ascii="Times New Roman" w:eastAsia="Calibri" w:hAnsi="Times New Roman"/>
        </w:rPr>
      </w:pPr>
      <w:r w:rsidRPr="00461EE6">
        <w:rPr>
          <w:rFonts w:ascii="Times New Roman" w:eastAsia="Calibri" w:hAnsi="Times New Roman"/>
        </w:rPr>
        <w:t>We are constantly working to identify gaps in service, gather service location data and quality of service complaints, and develop strategic planning for future</w:t>
      </w:r>
      <w:r w:rsidR="00183C0B" w:rsidRPr="00461EE6">
        <w:rPr>
          <w:rFonts w:ascii="Times New Roman" w:eastAsia="Calibri" w:hAnsi="Times New Roman"/>
        </w:rPr>
        <w:t xml:space="preserve"> broadband</w:t>
      </w:r>
      <w:r w:rsidRPr="00461EE6">
        <w:rPr>
          <w:rFonts w:ascii="Times New Roman" w:eastAsia="Calibri" w:hAnsi="Times New Roman"/>
        </w:rPr>
        <w:t xml:space="preserve"> deployment and adoption</w:t>
      </w:r>
      <w:r w:rsidR="006938CD" w:rsidRPr="00461EE6">
        <w:rPr>
          <w:rFonts w:ascii="Times New Roman" w:eastAsia="Calibri" w:hAnsi="Times New Roman"/>
        </w:rPr>
        <w:t>.</w:t>
      </w:r>
      <w:r w:rsidR="00A31131" w:rsidRPr="00461EE6">
        <w:rPr>
          <w:rFonts w:ascii="Times New Roman" w:eastAsia="Calibri" w:hAnsi="Times New Roman"/>
        </w:rPr>
        <w:t xml:space="preserve"> </w:t>
      </w:r>
      <w:r w:rsidR="006523E8" w:rsidRPr="00461EE6">
        <w:rPr>
          <w:rFonts w:ascii="Times New Roman" w:hAnsi="Times New Roman"/>
          <w:color w:val="000000"/>
        </w:rPr>
        <w:t>One example of this, is the recent launch of our student’s access initiative program.  The Company worked with schools to get students who cannot otherwise afford it a broadband connection so that the students can continue their education during the pandemic while schools are physically closed.</w:t>
      </w:r>
      <w:r w:rsidR="006523E8" w:rsidRPr="00461EE6">
        <w:rPr>
          <w:color w:val="000000"/>
        </w:rPr>
        <w:t xml:space="preserve">  </w:t>
      </w:r>
      <w:r w:rsidR="006523E8" w:rsidRPr="00461EE6">
        <w:rPr>
          <w:rFonts w:ascii="Times New Roman" w:eastAsia="Calibri" w:hAnsi="Times New Roman"/>
        </w:rPr>
        <w:t>In addition, a</w:t>
      </w:r>
      <w:r w:rsidR="00A31131" w:rsidRPr="00461EE6">
        <w:rPr>
          <w:rFonts w:ascii="Times New Roman" w:hAnsi="Times New Roman"/>
        </w:rPr>
        <w:t>ll customer requests for increased speeds are individually considered for economic</w:t>
      </w:r>
      <w:r w:rsidR="00A31131" w:rsidRPr="006523E8">
        <w:rPr>
          <w:rFonts w:ascii="Times New Roman" w:hAnsi="Times New Roman"/>
        </w:rPr>
        <w:t xml:space="preserve"> feasibility and completed where and when possible.</w:t>
      </w:r>
      <w:r w:rsidR="00A31131" w:rsidRPr="006523E8">
        <w:rPr>
          <w:rFonts w:ascii="Times New Roman" w:eastAsia="Calibri" w:hAnsi="Times New Roman"/>
        </w:rPr>
        <w:t xml:space="preserve"> </w:t>
      </w:r>
      <w:r w:rsidR="006938CD" w:rsidRPr="006523E8">
        <w:rPr>
          <w:rFonts w:ascii="Times New Roman" w:eastAsia="Calibri" w:hAnsi="Times New Roman"/>
        </w:rPr>
        <w:t xml:space="preserve"> </w:t>
      </w:r>
      <w:r w:rsidR="00D50C32" w:rsidRPr="006523E8">
        <w:rPr>
          <w:rFonts w:ascii="Times New Roman" w:eastAsia="Calibri" w:hAnsi="Times New Roman"/>
        </w:rPr>
        <w:t xml:space="preserve"> </w:t>
      </w:r>
      <w:r w:rsidRPr="006523E8">
        <w:rPr>
          <w:rFonts w:ascii="Times New Roman" w:eastAsia="Calibri" w:hAnsi="Times New Roman"/>
        </w:rPr>
        <w:t xml:space="preserve"> </w:t>
      </w:r>
    </w:p>
    <w:p w14:paraId="58E38F44" w14:textId="77777777" w:rsidR="00DF1BE8" w:rsidRPr="003E3185" w:rsidRDefault="00DF1BE8" w:rsidP="00DF1BE8">
      <w:pPr>
        <w:rPr>
          <w:rFonts w:ascii="Times New Roman" w:eastAsia="Calibri" w:hAnsi="Times New Roman"/>
        </w:rPr>
      </w:pPr>
    </w:p>
    <w:p w14:paraId="409CD930" w14:textId="715E7EBE" w:rsidR="00407E2B" w:rsidRPr="00461EE6" w:rsidRDefault="00407E2B" w:rsidP="00407E2B">
      <w:pPr>
        <w:ind w:firstLine="720"/>
      </w:pPr>
      <w:r w:rsidRPr="00461EE6">
        <w:rPr>
          <w:rFonts w:ascii="Times New Roman" w:hAnsi="Times New Roman"/>
        </w:rPr>
        <w:t xml:space="preserve">The foregoing Broadband Plan was adopted by [insert name of company] on July </w:t>
      </w:r>
      <w:r>
        <w:rPr>
          <w:rFonts w:ascii="Times New Roman" w:hAnsi="Times New Roman"/>
        </w:rPr>
        <w:t>1st</w:t>
      </w:r>
      <w:r w:rsidRPr="00461EE6">
        <w:rPr>
          <w:rFonts w:ascii="Times New Roman" w:hAnsi="Times New Roman"/>
        </w:rPr>
        <w:t>, 2020.</w:t>
      </w:r>
    </w:p>
    <w:p w14:paraId="5E39E120" w14:textId="77777777" w:rsidR="00DD549A" w:rsidRDefault="00DD549A" w:rsidP="00DD549A">
      <w:pPr>
        <w:rPr>
          <w:rFonts w:ascii="Times New Roman" w:hAnsi="Times New Roman"/>
          <w:b/>
          <w:sz w:val="24"/>
          <w:szCs w:val="24"/>
        </w:rPr>
        <w:sectPr w:rsidR="00DD549A" w:rsidSect="00111A73">
          <w:footerReference w:type="default" r:id="rId12"/>
          <w:pgSz w:w="12240" w:h="15840"/>
          <w:pgMar w:top="1440" w:right="1440" w:bottom="1440" w:left="1440" w:header="864" w:footer="720" w:gutter="0"/>
          <w:cols w:space="720"/>
          <w:docGrid w:linePitch="360"/>
        </w:sectPr>
      </w:pPr>
    </w:p>
    <w:p w14:paraId="263D3110" w14:textId="59E390ED" w:rsidR="002705BE" w:rsidRPr="002705BE" w:rsidRDefault="002705BE" w:rsidP="002705BE">
      <w:pPr>
        <w:jc w:val="center"/>
        <w:rPr>
          <w:rFonts w:ascii="Times New Roman" w:hAnsi="Times New Roman"/>
          <w:b/>
          <w:bCs/>
          <w:sz w:val="24"/>
          <w:szCs w:val="24"/>
        </w:rPr>
      </w:pPr>
      <w:r w:rsidRPr="002705BE">
        <w:rPr>
          <w:rFonts w:ascii="Times New Roman" w:hAnsi="Times New Roman"/>
          <w:b/>
          <w:bCs/>
          <w:sz w:val="24"/>
          <w:szCs w:val="24"/>
        </w:rPr>
        <w:lastRenderedPageBreak/>
        <w:t>EXHIBIT 4</w:t>
      </w:r>
    </w:p>
    <w:p w14:paraId="0A3BC7A4" w14:textId="77777777" w:rsidR="002705BE" w:rsidRPr="002705BE" w:rsidRDefault="002705BE" w:rsidP="002705BE">
      <w:pPr>
        <w:jc w:val="center"/>
        <w:rPr>
          <w:rFonts w:ascii="Times New Roman" w:hAnsi="Times New Roman"/>
          <w:b/>
          <w:bCs/>
          <w:sz w:val="24"/>
          <w:szCs w:val="24"/>
        </w:rPr>
      </w:pPr>
    </w:p>
    <w:p w14:paraId="727C3448" w14:textId="06B04E27" w:rsidR="002705BE" w:rsidRPr="002705BE" w:rsidRDefault="002705BE" w:rsidP="002705BE">
      <w:pPr>
        <w:jc w:val="center"/>
        <w:rPr>
          <w:rFonts w:ascii="Times New Roman" w:hAnsi="Times New Roman"/>
          <w:b/>
          <w:bCs/>
          <w:sz w:val="24"/>
          <w:szCs w:val="24"/>
        </w:rPr>
      </w:pPr>
      <w:r>
        <w:rPr>
          <w:rFonts w:ascii="Times New Roman" w:hAnsi="Times New Roman"/>
          <w:b/>
          <w:bCs/>
          <w:sz w:val="24"/>
          <w:szCs w:val="24"/>
        </w:rPr>
        <w:t>CERTIFCATION RELATING TO ACCOUNTING STANDARDS</w:t>
      </w:r>
    </w:p>
    <w:p w14:paraId="5E86CD61" w14:textId="200CCDBB" w:rsidR="0033665C" w:rsidRDefault="0033665C" w:rsidP="002705BE">
      <w:pPr>
        <w:jc w:val="center"/>
        <w:rPr>
          <w:rFonts w:ascii="Times New Roman" w:hAnsi="Times New Roman"/>
          <w:sz w:val="24"/>
          <w:szCs w:val="24"/>
        </w:rPr>
      </w:pPr>
    </w:p>
    <w:p w14:paraId="7481F1F4" w14:textId="77777777" w:rsidR="0033665C" w:rsidRDefault="0033665C" w:rsidP="0033665C">
      <w:pPr>
        <w:rPr>
          <w:rFonts w:ascii="Times New Roman" w:hAnsi="Times New Roman"/>
          <w:sz w:val="24"/>
          <w:szCs w:val="24"/>
        </w:rPr>
      </w:pPr>
    </w:p>
    <w:p w14:paraId="382C172D" w14:textId="77777777" w:rsidR="0033665C" w:rsidRDefault="0033665C" w:rsidP="0033665C">
      <w:pPr>
        <w:rPr>
          <w:rFonts w:ascii="Times New Roman" w:hAnsi="Times New Roman"/>
          <w:sz w:val="24"/>
          <w:szCs w:val="24"/>
        </w:rPr>
      </w:pPr>
    </w:p>
    <w:p w14:paraId="2F7779AA" w14:textId="44234ED4" w:rsidR="002705BE" w:rsidRPr="002705BE" w:rsidRDefault="002705BE" w:rsidP="002705BE">
      <w:pPr>
        <w:ind w:firstLine="720"/>
        <w:rPr>
          <w:rFonts w:ascii="Times New Roman" w:hAnsi="Times New Roman"/>
          <w:sz w:val="24"/>
          <w:szCs w:val="24"/>
        </w:rPr>
      </w:pPr>
      <w:r w:rsidRPr="002705BE">
        <w:rPr>
          <w:rFonts w:ascii="Times New Roman" w:hAnsi="Times New Roman"/>
          <w:sz w:val="24"/>
          <w:szCs w:val="24"/>
        </w:rPr>
        <w:t xml:space="preserve">I, </w:t>
      </w:r>
      <w:r>
        <w:rPr>
          <w:rFonts w:ascii="Times New Roman" w:hAnsi="Times New Roman"/>
          <w:b/>
          <w:bCs/>
          <w:sz w:val="24"/>
          <w:szCs w:val="24"/>
        </w:rPr>
        <w:t>Brian Haynes</w:t>
      </w:r>
      <w:r w:rsidRPr="002705BE">
        <w:rPr>
          <w:rFonts w:ascii="Times New Roman" w:hAnsi="Times New Roman"/>
          <w:sz w:val="24"/>
          <w:szCs w:val="24"/>
        </w:rPr>
        <w:t xml:space="preserve">, am an officer of </w:t>
      </w:r>
      <w:proofErr w:type="spellStart"/>
      <w:r>
        <w:rPr>
          <w:rFonts w:ascii="Times New Roman" w:hAnsi="Times New Roman"/>
          <w:b/>
          <w:bCs/>
          <w:sz w:val="24"/>
          <w:szCs w:val="24"/>
        </w:rPr>
        <w:t>Mashell</w:t>
      </w:r>
      <w:proofErr w:type="spellEnd"/>
      <w:r>
        <w:rPr>
          <w:rFonts w:ascii="Times New Roman" w:hAnsi="Times New Roman"/>
          <w:b/>
          <w:bCs/>
          <w:sz w:val="24"/>
          <w:szCs w:val="24"/>
        </w:rPr>
        <w:t xml:space="preserve"> Telecom, Inc.</w:t>
      </w:r>
      <w:r w:rsidRPr="002705BE">
        <w:rPr>
          <w:rFonts w:ascii="Times New Roman" w:hAnsi="Times New Roman"/>
          <w:sz w:val="24"/>
          <w:szCs w:val="24"/>
        </w:rPr>
        <w:t>, (the Company as set out in the Petition to which this is an Exhibit).  Thereby, I certify that the Company complies with state and federal accounting, cost allocation, and cost adjustment rules pertaining an incumbent local exchange carrier for the period of time that the Company will receive support under the Petition to which this is an Exhibit.</w:t>
      </w:r>
    </w:p>
    <w:p w14:paraId="158332B8" w14:textId="77777777" w:rsidR="002705BE" w:rsidRPr="002705BE" w:rsidRDefault="002705BE" w:rsidP="002705BE">
      <w:pPr>
        <w:rPr>
          <w:rFonts w:ascii="Times New Roman" w:hAnsi="Times New Roman"/>
          <w:sz w:val="24"/>
          <w:szCs w:val="24"/>
        </w:rPr>
      </w:pPr>
    </w:p>
    <w:p w14:paraId="653D8D04" w14:textId="7ECA7A38" w:rsidR="002705BE" w:rsidRPr="002705BE" w:rsidRDefault="002705BE" w:rsidP="002705BE">
      <w:pPr>
        <w:ind w:firstLine="720"/>
        <w:rPr>
          <w:rFonts w:ascii="Times New Roman" w:hAnsi="Times New Roman"/>
          <w:sz w:val="24"/>
          <w:szCs w:val="24"/>
        </w:rPr>
      </w:pPr>
      <w:r w:rsidRPr="002705BE">
        <w:rPr>
          <w:rFonts w:ascii="Times New Roman" w:hAnsi="Times New Roman"/>
          <w:sz w:val="24"/>
          <w:szCs w:val="24"/>
        </w:rPr>
        <w:t>This Certification is a sworn statement made under the penalty of perjury as set forth in RCW 9A.72.085 and is made this</w:t>
      </w:r>
      <w:r>
        <w:rPr>
          <w:rFonts w:ascii="Times New Roman" w:hAnsi="Times New Roman"/>
          <w:sz w:val="24"/>
          <w:szCs w:val="24"/>
        </w:rPr>
        <w:t xml:space="preserve"> 23rd</w:t>
      </w:r>
      <w:r w:rsidRPr="002705BE">
        <w:rPr>
          <w:rFonts w:ascii="Times New Roman" w:hAnsi="Times New Roman"/>
          <w:sz w:val="24"/>
          <w:szCs w:val="24"/>
        </w:rPr>
        <w:t xml:space="preserve"> day of </w:t>
      </w:r>
      <w:proofErr w:type="gramStart"/>
      <w:r w:rsidRPr="002705BE">
        <w:rPr>
          <w:rFonts w:ascii="Times New Roman" w:hAnsi="Times New Roman"/>
          <w:sz w:val="24"/>
          <w:szCs w:val="24"/>
        </w:rPr>
        <w:t>June,</w:t>
      </w:r>
      <w:proofErr w:type="gramEnd"/>
      <w:r w:rsidRPr="002705BE">
        <w:rPr>
          <w:rFonts w:ascii="Times New Roman" w:hAnsi="Times New Roman"/>
          <w:sz w:val="24"/>
          <w:szCs w:val="24"/>
        </w:rPr>
        <w:t xml:space="preserve"> 2020.</w:t>
      </w:r>
    </w:p>
    <w:p w14:paraId="5C08549B" w14:textId="77777777" w:rsidR="0033665C" w:rsidRDefault="0033665C" w:rsidP="0033665C">
      <w:pPr>
        <w:rPr>
          <w:rFonts w:ascii="Times New Roman" w:hAnsi="Times New Roman"/>
          <w:sz w:val="24"/>
          <w:szCs w:val="24"/>
        </w:rPr>
      </w:pPr>
    </w:p>
    <w:p w14:paraId="46A2A20A" w14:textId="77777777" w:rsidR="0033665C" w:rsidRDefault="0033665C" w:rsidP="0033665C">
      <w:pPr>
        <w:rPr>
          <w:rFonts w:ascii="Times New Roman" w:hAnsi="Times New Roman"/>
          <w:sz w:val="24"/>
          <w:szCs w:val="24"/>
        </w:rPr>
      </w:pPr>
    </w:p>
    <w:p w14:paraId="682F2A67" w14:textId="77777777" w:rsidR="0033665C" w:rsidRDefault="0033665C" w:rsidP="0033665C">
      <w:pPr>
        <w:rPr>
          <w:rFonts w:ascii="Times New Roman" w:hAnsi="Times New Roman"/>
          <w:sz w:val="24"/>
          <w:szCs w:val="24"/>
        </w:rPr>
      </w:pPr>
    </w:p>
    <w:p w14:paraId="747AAA46" w14:textId="77777777" w:rsidR="0033665C" w:rsidRPr="00942FD0" w:rsidRDefault="0033665C" w:rsidP="0033665C">
      <w:pPr>
        <w:ind w:left="5040"/>
        <w:rPr>
          <w:rFonts w:ascii="Times New Roman" w:hAnsi="Times New Roman"/>
        </w:rPr>
      </w:pPr>
      <w:r w:rsidRPr="00942FD0">
        <w:rPr>
          <w:rFonts w:ascii="Times New Roman" w:hAnsi="Times New Roman"/>
          <w:noProof/>
          <w:u w:val="single"/>
        </w:rPr>
        <w:t>___________________________________</w:t>
      </w:r>
      <w:r w:rsidRPr="00942FD0">
        <w:rPr>
          <w:rFonts w:ascii="Times New Roman" w:hAnsi="Times New Roman"/>
        </w:rPr>
        <w:t>_</w:t>
      </w:r>
    </w:p>
    <w:p w14:paraId="20E33F1C" w14:textId="77777777" w:rsidR="0033665C" w:rsidRPr="00942FD0" w:rsidRDefault="0033665C" w:rsidP="0033665C">
      <w:pPr>
        <w:ind w:left="4320" w:firstLine="720"/>
        <w:rPr>
          <w:rFonts w:ascii="Times New Roman" w:hAnsi="Times New Roman"/>
        </w:rPr>
      </w:pPr>
      <w:r w:rsidRPr="00942FD0">
        <w:rPr>
          <w:rFonts w:ascii="Times New Roman" w:hAnsi="Times New Roman"/>
        </w:rPr>
        <w:t>Brian Haynes / President and CEO</w:t>
      </w:r>
    </w:p>
    <w:p w14:paraId="48F8DC6E" w14:textId="77777777" w:rsidR="0033665C" w:rsidRPr="00113D68" w:rsidRDefault="0033665C" w:rsidP="0033665C">
      <w:pPr>
        <w:rPr>
          <w:rFonts w:ascii="Times New Roman" w:hAnsi="Times New Roman"/>
          <w:b/>
          <w:sz w:val="24"/>
          <w:szCs w:val="24"/>
        </w:rPr>
      </w:pPr>
    </w:p>
    <w:p w14:paraId="18714B7F" w14:textId="77777777" w:rsidR="002705BE" w:rsidRPr="002705BE" w:rsidRDefault="002705BE" w:rsidP="002705BE">
      <w:pPr>
        <w:jc w:val="center"/>
        <w:rPr>
          <w:rFonts w:ascii="Times New Roman" w:hAnsi="Times New Roman"/>
          <w:sz w:val="24"/>
          <w:szCs w:val="24"/>
        </w:rPr>
      </w:pPr>
    </w:p>
    <w:p w14:paraId="4D69FD29" w14:textId="77777777" w:rsidR="002705BE" w:rsidRPr="002705BE" w:rsidRDefault="002705BE" w:rsidP="002705BE">
      <w:pPr>
        <w:jc w:val="center"/>
        <w:rPr>
          <w:rFonts w:ascii="Times New Roman" w:hAnsi="Times New Roman"/>
          <w:sz w:val="24"/>
          <w:szCs w:val="24"/>
        </w:rPr>
      </w:pPr>
    </w:p>
    <w:p w14:paraId="332E8E4B" w14:textId="77777777" w:rsidR="002705BE" w:rsidRPr="002705BE" w:rsidRDefault="002705BE" w:rsidP="002705BE">
      <w:pPr>
        <w:rPr>
          <w:rFonts w:ascii="Times New Roman" w:hAnsi="Times New Roman"/>
          <w:sz w:val="24"/>
          <w:szCs w:val="24"/>
        </w:rPr>
      </w:pPr>
    </w:p>
    <w:p w14:paraId="1C159111" w14:textId="77777777" w:rsidR="002705BE" w:rsidRPr="002705BE" w:rsidRDefault="002705BE" w:rsidP="002705BE">
      <w:pPr>
        <w:rPr>
          <w:rFonts w:ascii="Times New Roman" w:hAnsi="Times New Roman"/>
          <w:sz w:val="24"/>
          <w:szCs w:val="24"/>
        </w:rPr>
      </w:pPr>
    </w:p>
    <w:p w14:paraId="026AF28A" w14:textId="77777777" w:rsidR="002705BE" w:rsidRPr="002705BE" w:rsidRDefault="002705BE" w:rsidP="002705BE">
      <w:pPr>
        <w:rPr>
          <w:rFonts w:ascii="Times New Roman" w:hAnsi="Times New Roman"/>
          <w:sz w:val="24"/>
          <w:szCs w:val="24"/>
        </w:rPr>
      </w:pPr>
    </w:p>
    <w:p w14:paraId="5BE73A30" w14:textId="77777777" w:rsidR="002705BE" w:rsidRPr="002705BE" w:rsidRDefault="002705BE" w:rsidP="002705BE">
      <w:pPr>
        <w:rPr>
          <w:rFonts w:ascii="Times New Roman" w:hAnsi="Times New Roman"/>
          <w:sz w:val="24"/>
          <w:szCs w:val="24"/>
        </w:rPr>
      </w:pPr>
    </w:p>
    <w:p w14:paraId="50B01F6A" w14:textId="77777777" w:rsidR="002705BE" w:rsidRPr="002705BE" w:rsidRDefault="002705BE" w:rsidP="002705BE">
      <w:pPr>
        <w:rPr>
          <w:rFonts w:ascii="Times New Roman" w:hAnsi="Times New Roman"/>
          <w:sz w:val="24"/>
          <w:szCs w:val="24"/>
        </w:rPr>
      </w:pPr>
    </w:p>
    <w:p w14:paraId="77C3D857" w14:textId="38BFB712" w:rsidR="0033665C" w:rsidRPr="002705BE" w:rsidRDefault="002705BE" w:rsidP="002705BE">
      <w:pPr>
        <w:rPr>
          <w:rFonts w:ascii="Times New Roman" w:hAnsi="Times New Roman"/>
          <w:b/>
          <w:sz w:val="24"/>
          <w:szCs w:val="24"/>
        </w:rPr>
      </w:pPr>
      <w:r w:rsidRPr="002705BE">
        <w:rPr>
          <w:rFonts w:ascii="Times New Roman" w:hAnsi="Times New Roman"/>
          <w:sz w:val="24"/>
          <w:szCs w:val="24"/>
        </w:rPr>
        <w:tab/>
      </w:r>
      <w:r w:rsidRPr="002705BE">
        <w:rPr>
          <w:rFonts w:ascii="Times New Roman" w:hAnsi="Times New Roman"/>
          <w:sz w:val="24"/>
          <w:szCs w:val="24"/>
        </w:rPr>
        <w:tab/>
      </w:r>
      <w:r w:rsidRPr="002705BE">
        <w:rPr>
          <w:rFonts w:ascii="Times New Roman" w:hAnsi="Times New Roman"/>
          <w:sz w:val="24"/>
          <w:szCs w:val="24"/>
        </w:rPr>
        <w:tab/>
      </w:r>
      <w:r w:rsidRPr="002705BE">
        <w:rPr>
          <w:rFonts w:ascii="Times New Roman" w:hAnsi="Times New Roman"/>
          <w:sz w:val="24"/>
          <w:szCs w:val="24"/>
        </w:rPr>
        <w:tab/>
      </w:r>
      <w:r w:rsidRPr="002705BE">
        <w:rPr>
          <w:rFonts w:ascii="Times New Roman" w:hAnsi="Times New Roman"/>
          <w:sz w:val="24"/>
          <w:szCs w:val="24"/>
        </w:rPr>
        <w:tab/>
      </w:r>
      <w:r w:rsidRPr="002705BE">
        <w:rPr>
          <w:rFonts w:ascii="Times New Roman" w:hAnsi="Times New Roman"/>
          <w:sz w:val="24"/>
          <w:szCs w:val="24"/>
        </w:rPr>
        <w:tab/>
      </w:r>
      <w:r w:rsidRPr="002705BE">
        <w:rPr>
          <w:rFonts w:ascii="Times New Roman" w:hAnsi="Times New Roman"/>
          <w:sz w:val="24"/>
          <w:szCs w:val="24"/>
        </w:rPr>
        <w:tab/>
      </w:r>
    </w:p>
    <w:p w14:paraId="374FFF73" w14:textId="77777777" w:rsidR="009A5764" w:rsidRPr="00942FD0" w:rsidRDefault="009A5764" w:rsidP="009A5764">
      <w:pPr>
        <w:rPr>
          <w:rFonts w:ascii="Times New Roman" w:hAnsi="Times New Roman"/>
          <w:b/>
        </w:rPr>
      </w:pPr>
    </w:p>
    <w:p w14:paraId="1307BB51" w14:textId="77777777" w:rsidR="009A5764" w:rsidRPr="00942FD0" w:rsidRDefault="009A5764" w:rsidP="009A5764">
      <w:pPr>
        <w:rPr>
          <w:rFonts w:ascii="Times New Roman" w:hAnsi="Times New Roman"/>
          <w:b/>
        </w:rPr>
      </w:pPr>
    </w:p>
    <w:p w14:paraId="2AA9D26B" w14:textId="77777777" w:rsidR="00111A73" w:rsidRDefault="00111A73" w:rsidP="00614DD4">
      <w:pPr>
        <w:pStyle w:val="MediumGrid1-Accent21"/>
        <w:sectPr w:rsidR="00111A73" w:rsidSect="00111A73">
          <w:footerReference w:type="default" r:id="rId13"/>
          <w:pgSz w:w="12240" w:h="15840"/>
          <w:pgMar w:top="1440" w:right="1440" w:bottom="1440" w:left="1440" w:header="864" w:footer="720" w:gutter="0"/>
          <w:cols w:space="720"/>
          <w:docGrid w:linePitch="360"/>
        </w:sectPr>
      </w:pPr>
    </w:p>
    <w:p w14:paraId="4FFA0AFE" w14:textId="4FDD3C17" w:rsidR="0001196A" w:rsidRPr="00AE6ADE" w:rsidRDefault="0001196A" w:rsidP="0001196A">
      <w:pPr>
        <w:jc w:val="center"/>
        <w:rPr>
          <w:rFonts w:ascii="Times New Roman" w:hAnsi="Times New Roman"/>
          <w:b/>
        </w:rPr>
      </w:pPr>
      <w:r w:rsidRPr="00AE6ADE">
        <w:rPr>
          <w:rFonts w:ascii="Times New Roman" w:hAnsi="Times New Roman"/>
          <w:b/>
        </w:rPr>
        <w:lastRenderedPageBreak/>
        <w:t xml:space="preserve">EXHIBIT </w:t>
      </w:r>
      <w:r w:rsidR="002705BE">
        <w:rPr>
          <w:rFonts w:ascii="Times New Roman" w:hAnsi="Times New Roman"/>
          <w:b/>
        </w:rPr>
        <w:t>5</w:t>
      </w:r>
    </w:p>
    <w:p w14:paraId="46848DFC" w14:textId="77777777" w:rsidR="0001196A" w:rsidRPr="00AE6ADE" w:rsidRDefault="0001196A" w:rsidP="0001196A">
      <w:pPr>
        <w:jc w:val="center"/>
        <w:rPr>
          <w:rFonts w:ascii="Times New Roman" w:hAnsi="Times New Roman"/>
          <w:b/>
        </w:rPr>
      </w:pPr>
    </w:p>
    <w:p w14:paraId="6647E2F9" w14:textId="215001E3" w:rsidR="0001196A" w:rsidRPr="00AE6ADE" w:rsidRDefault="00554572" w:rsidP="0001196A">
      <w:pPr>
        <w:jc w:val="center"/>
        <w:rPr>
          <w:rFonts w:ascii="Times New Roman" w:hAnsi="Times New Roman"/>
          <w:b/>
        </w:rPr>
      </w:pPr>
      <w:r>
        <w:rPr>
          <w:rFonts w:ascii="Times New Roman" w:hAnsi="Times New Roman"/>
          <w:b/>
        </w:rPr>
        <w:t>BROADBAND SERVICE RATES</w:t>
      </w:r>
    </w:p>
    <w:p w14:paraId="6EDB4FE8" w14:textId="77777777" w:rsidR="0001196A" w:rsidRDefault="0001196A" w:rsidP="0001196A">
      <w:pPr>
        <w:jc w:val="center"/>
        <w:rPr>
          <w:rFonts w:ascii="Times New Roman" w:hAnsi="Times New Roman"/>
        </w:rPr>
      </w:pPr>
    </w:p>
    <w:p w14:paraId="03AA1BD5" w14:textId="7A84A339" w:rsidR="0001196A" w:rsidRDefault="0001196A" w:rsidP="004353FB">
      <w:pPr>
        <w:jc w:val="center"/>
        <w:rPr>
          <w:rFonts w:ascii="Times New Roman" w:hAnsi="Times New Roman"/>
        </w:rPr>
      </w:pPr>
    </w:p>
    <w:tbl>
      <w:tblPr>
        <w:tblW w:w="7092" w:type="dxa"/>
        <w:jc w:val="center"/>
        <w:tblLook w:val="04A0" w:firstRow="1" w:lastRow="0" w:firstColumn="1" w:lastColumn="0" w:noHBand="0" w:noVBand="1"/>
      </w:tblPr>
      <w:tblGrid>
        <w:gridCol w:w="4956"/>
        <w:gridCol w:w="2136"/>
      </w:tblGrid>
      <w:tr w:rsidR="00551C3E" w:rsidRPr="00551C3E" w14:paraId="723225D5" w14:textId="77777777" w:rsidTr="00551C3E">
        <w:trPr>
          <w:trHeight w:val="300"/>
          <w:jc w:val="center"/>
        </w:trPr>
        <w:tc>
          <w:tcPr>
            <w:tcW w:w="4956" w:type="dxa"/>
            <w:tcBorders>
              <w:top w:val="nil"/>
              <w:left w:val="nil"/>
              <w:bottom w:val="nil"/>
              <w:right w:val="nil"/>
            </w:tcBorders>
            <w:shd w:val="clear" w:color="auto" w:fill="auto"/>
            <w:noWrap/>
            <w:vAlign w:val="bottom"/>
            <w:hideMark/>
          </w:tcPr>
          <w:p w14:paraId="60121DCF" w14:textId="77777777" w:rsidR="00551C3E" w:rsidRPr="00551C3E" w:rsidRDefault="00551C3E" w:rsidP="00551C3E">
            <w:pPr>
              <w:rPr>
                <w:rFonts w:ascii="Arial" w:hAnsi="Arial" w:cs="Arial"/>
                <w:b/>
                <w:bCs/>
                <w:sz w:val="20"/>
                <w:szCs w:val="20"/>
              </w:rPr>
            </w:pPr>
            <w:r w:rsidRPr="00551C3E">
              <w:rPr>
                <w:rFonts w:ascii="Arial" w:hAnsi="Arial" w:cs="Arial"/>
                <w:b/>
                <w:bCs/>
                <w:sz w:val="20"/>
                <w:szCs w:val="20"/>
              </w:rPr>
              <w:t>FIBER</w:t>
            </w:r>
          </w:p>
        </w:tc>
        <w:tc>
          <w:tcPr>
            <w:tcW w:w="2136" w:type="dxa"/>
            <w:tcBorders>
              <w:top w:val="nil"/>
              <w:left w:val="nil"/>
              <w:bottom w:val="nil"/>
              <w:right w:val="nil"/>
            </w:tcBorders>
            <w:shd w:val="clear" w:color="auto" w:fill="auto"/>
            <w:noWrap/>
            <w:vAlign w:val="bottom"/>
            <w:hideMark/>
          </w:tcPr>
          <w:p w14:paraId="320E85DC" w14:textId="77777777" w:rsidR="00551C3E" w:rsidRPr="00551C3E" w:rsidRDefault="00551C3E" w:rsidP="00551C3E">
            <w:pPr>
              <w:rPr>
                <w:rFonts w:ascii="Arial" w:hAnsi="Arial" w:cs="Arial"/>
                <w:b/>
                <w:bCs/>
                <w:sz w:val="20"/>
                <w:szCs w:val="20"/>
              </w:rPr>
            </w:pPr>
          </w:p>
        </w:tc>
      </w:tr>
      <w:tr w:rsidR="00551C3E" w:rsidRPr="00551C3E" w14:paraId="0E44F999" w14:textId="77777777" w:rsidTr="00551C3E">
        <w:trPr>
          <w:trHeight w:val="300"/>
          <w:jc w:val="center"/>
        </w:trPr>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3F37"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20MB/20MB</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6A9FC492" w14:textId="77777777" w:rsidR="00551C3E" w:rsidRPr="00551C3E" w:rsidRDefault="00551C3E" w:rsidP="00551C3E">
            <w:pPr>
              <w:rPr>
                <w:rFonts w:ascii="Arial" w:hAnsi="Arial" w:cs="Arial"/>
                <w:sz w:val="20"/>
                <w:szCs w:val="20"/>
              </w:rPr>
            </w:pPr>
            <w:r w:rsidRPr="00551C3E">
              <w:rPr>
                <w:rFonts w:ascii="Arial" w:hAnsi="Arial" w:cs="Arial"/>
                <w:sz w:val="20"/>
                <w:szCs w:val="20"/>
              </w:rPr>
              <w:t>$40.00</w:t>
            </w:r>
          </w:p>
        </w:tc>
      </w:tr>
      <w:tr w:rsidR="00551C3E" w:rsidRPr="00551C3E" w14:paraId="3F397AFE"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07280CEC"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100MB/100MB</w:t>
            </w:r>
          </w:p>
        </w:tc>
        <w:tc>
          <w:tcPr>
            <w:tcW w:w="2136" w:type="dxa"/>
            <w:tcBorders>
              <w:top w:val="nil"/>
              <w:left w:val="nil"/>
              <w:bottom w:val="single" w:sz="4" w:space="0" w:color="auto"/>
              <w:right w:val="single" w:sz="4" w:space="0" w:color="auto"/>
            </w:tcBorders>
            <w:shd w:val="clear" w:color="auto" w:fill="auto"/>
            <w:noWrap/>
            <w:vAlign w:val="bottom"/>
            <w:hideMark/>
          </w:tcPr>
          <w:p w14:paraId="26845EE7" w14:textId="77777777" w:rsidR="00551C3E" w:rsidRPr="00551C3E" w:rsidRDefault="00551C3E" w:rsidP="00551C3E">
            <w:pPr>
              <w:rPr>
                <w:rFonts w:ascii="Arial" w:hAnsi="Arial" w:cs="Arial"/>
                <w:sz w:val="20"/>
                <w:szCs w:val="20"/>
              </w:rPr>
            </w:pPr>
            <w:r w:rsidRPr="00551C3E">
              <w:rPr>
                <w:rFonts w:ascii="Arial" w:hAnsi="Arial" w:cs="Arial"/>
                <w:sz w:val="20"/>
                <w:szCs w:val="20"/>
              </w:rPr>
              <w:t>$80.00</w:t>
            </w:r>
          </w:p>
        </w:tc>
      </w:tr>
      <w:tr w:rsidR="00551C3E" w:rsidRPr="00551C3E" w14:paraId="3A21824E"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1B302928"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1GB/1GB</w:t>
            </w:r>
          </w:p>
        </w:tc>
        <w:tc>
          <w:tcPr>
            <w:tcW w:w="2136" w:type="dxa"/>
            <w:tcBorders>
              <w:top w:val="nil"/>
              <w:left w:val="nil"/>
              <w:bottom w:val="single" w:sz="4" w:space="0" w:color="auto"/>
              <w:right w:val="single" w:sz="4" w:space="0" w:color="auto"/>
            </w:tcBorders>
            <w:shd w:val="clear" w:color="auto" w:fill="auto"/>
            <w:noWrap/>
            <w:vAlign w:val="bottom"/>
            <w:hideMark/>
          </w:tcPr>
          <w:p w14:paraId="21A7B6EE" w14:textId="77777777" w:rsidR="00551C3E" w:rsidRPr="00551C3E" w:rsidRDefault="00551C3E" w:rsidP="00551C3E">
            <w:pPr>
              <w:rPr>
                <w:rFonts w:ascii="Arial" w:hAnsi="Arial" w:cs="Arial"/>
                <w:sz w:val="20"/>
                <w:szCs w:val="20"/>
              </w:rPr>
            </w:pPr>
            <w:r w:rsidRPr="00551C3E">
              <w:rPr>
                <w:rFonts w:ascii="Arial" w:hAnsi="Arial" w:cs="Arial"/>
                <w:sz w:val="20"/>
                <w:szCs w:val="20"/>
              </w:rPr>
              <w:t>$100.00</w:t>
            </w:r>
          </w:p>
        </w:tc>
      </w:tr>
      <w:tr w:rsidR="00551C3E" w:rsidRPr="00551C3E" w14:paraId="20CEC886"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3290CCDE" w14:textId="77777777" w:rsidR="00551C3E" w:rsidRPr="00551C3E" w:rsidRDefault="00551C3E" w:rsidP="00551C3E">
            <w:pPr>
              <w:rPr>
                <w:rFonts w:ascii="Arial" w:hAnsi="Arial" w:cs="Arial"/>
                <w:sz w:val="20"/>
                <w:szCs w:val="20"/>
              </w:rPr>
            </w:pPr>
            <w:r w:rsidRPr="00551C3E">
              <w:rPr>
                <w:rFonts w:ascii="Arial" w:hAnsi="Arial" w:cs="Arial"/>
                <w:sz w:val="20"/>
                <w:szCs w:val="20"/>
              </w:rPr>
              <w:t>Business 50MB/25MB</w:t>
            </w:r>
          </w:p>
        </w:tc>
        <w:tc>
          <w:tcPr>
            <w:tcW w:w="2136" w:type="dxa"/>
            <w:tcBorders>
              <w:top w:val="nil"/>
              <w:left w:val="nil"/>
              <w:bottom w:val="single" w:sz="4" w:space="0" w:color="auto"/>
              <w:right w:val="single" w:sz="4" w:space="0" w:color="auto"/>
            </w:tcBorders>
            <w:shd w:val="clear" w:color="auto" w:fill="auto"/>
            <w:noWrap/>
            <w:vAlign w:val="bottom"/>
            <w:hideMark/>
          </w:tcPr>
          <w:p w14:paraId="78103504" w14:textId="77777777" w:rsidR="00551C3E" w:rsidRPr="00551C3E" w:rsidRDefault="00551C3E" w:rsidP="00551C3E">
            <w:pPr>
              <w:rPr>
                <w:rFonts w:ascii="Arial" w:hAnsi="Arial" w:cs="Arial"/>
                <w:sz w:val="20"/>
                <w:szCs w:val="20"/>
              </w:rPr>
            </w:pPr>
            <w:r w:rsidRPr="00551C3E">
              <w:rPr>
                <w:rFonts w:ascii="Arial" w:hAnsi="Arial" w:cs="Arial"/>
                <w:sz w:val="20"/>
                <w:szCs w:val="20"/>
              </w:rPr>
              <w:t>$99.95</w:t>
            </w:r>
          </w:p>
        </w:tc>
      </w:tr>
      <w:tr w:rsidR="00551C3E" w:rsidRPr="00551C3E" w14:paraId="7DA559B3"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37EF9013" w14:textId="77777777" w:rsidR="00551C3E" w:rsidRPr="00551C3E" w:rsidRDefault="00551C3E" w:rsidP="00551C3E">
            <w:pPr>
              <w:rPr>
                <w:rFonts w:ascii="Arial" w:hAnsi="Arial" w:cs="Arial"/>
                <w:sz w:val="20"/>
                <w:szCs w:val="20"/>
              </w:rPr>
            </w:pPr>
            <w:r w:rsidRPr="00551C3E">
              <w:rPr>
                <w:rFonts w:ascii="Arial" w:hAnsi="Arial" w:cs="Arial"/>
                <w:sz w:val="20"/>
                <w:szCs w:val="20"/>
              </w:rPr>
              <w:t>Business 150MB/75MB</w:t>
            </w:r>
          </w:p>
        </w:tc>
        <w:tc>
          <w:tcPr>
            <w:tcW w:w="2136" w:type="dxa"/>
            <w:tcBorders>
              <w:top w:val="nil"/>
              <w:left w:val="nil"/>
              <w:bottom w:val="single" w:sz="4" w:space="0" w:color="auto"/>
              <w:right w:val="single" w:sz="4" w:space="0" w:color="auto"/>
            </w:tcBorders>
            <w:shd w:val="clear" w:color="auto" w:fill="auto"/>
            <w:noWrap/>
            <w:vAlign w:val="bottom"/>
            <w:hideMark/>
          </w:tcPr>
          <w:p w14:paraId="7C77091B" w14:textId="77777777" w:rsidR="00551C3E" w:rsidRPr="00551C3E" w:rsidRDefault="00551C3E" w:rsidP="00551C3E">
            <w:pPr>
              <w:rPr>
                <w:rFonts w:ascii="Arial" w:hAnsi="Arial" w:cs="Arial"/>
                <w:sz w:val="20"/>
                <w:szCs w:val="20"/>
              </w:rPr>
            </w:pPr>
            <w:r w:rsidRPr="00551C3E">
              <w:rPr>
                <w:rFonts w:ascii="Arial" w:hAnsi="Arial" w:cs="Arial"/>
                <w:sz w:val="20"/>
                <w:szCs w:val="20"/>
              </w:rPr>
              <w:t>$169.95</w:t>
            </w:r>
          </w:p>
        </w:tc>
      </w:tr>
      <w:tr w:rsidR="00551C3E" w:rsidRPr="00551C3E" w14:paraId="4808C9F1"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4B6F22D6" w14:textId="77777777" w:rsidR="00551C3E" w:rsidRPr="00551C3E" w:rsidRDefault="00551C3E" w:rsidP="00551C3E">
            <w:pPr>
              <w:rPr>
                <w:rFonts w:ascii="Arial" w:hAnsi="Arial" w:cs="Arial"/>
                <w:sz w:val="20"/>
                <w:szCs w:val="20"/>
              </w:rPr>
            </w:pPr>
            <w:r w:rsidRPr="00551C3E">
              <w:rPr>
                <w:rFonts w:ascii="Arial" w:hAnsi="Arial" w:cs="Arial"/>
                <w:sz w:val="20"/>
                <w:szCs w:val="20"/>
              </w:rPr>
              <w:t>Business 500MB/250MB</w:t>
            </w:r>
          </w:p>
        </w:tc>
        <w:tc>
          <w:tcPr>
            <w:tcW w:w="2136" w:type="dxa"/>
            <w:tcBorders>
              <w:top w:val="nil"/>
              <w:left w:val="nil"/>
              <w:bottom w:val="single" w:sz="4" w:space="0" w:color="auto"/>
              <w:right w:val="single" w:sz="4" w:space="0" w:color="auto"/>
            </w:tcBorders>
            <w:shd w:val="clear" w:color="auto" w:fill="auto"/>
            <w:noWrap/>
            <w:vAlign w:val="bottom"/>
            <w:hideMark/>
          </w:tcPr>
          <w:p w14:paraId="01983A7F" w14:textId="77777777" w:rsidR="00551C3E" w:rsidRPr="00551C3E" w:rsidRDefault="00551C3E" w:rsidP="00551C3E">
            <w:pPr>
              <w:rPr>
                <w:rFonts w:ascii="Arial" w:hAnsi="Arial" w:cs="Arial"/>
                <w:sz w:val="20"/>
                <w:szCs w:val="20"/>
              </w:rPr>
            </w:pPr>
            <w:r w:rsidRPr="00551C3E">
              <w:rPr>
                <w:rFonts w:ascii="Arial" w:hAnsi="Arial" w:cs="Arial"/>
                <w:sz w:val="20"/>
                <w:szCs w:val="20"/>
              </w:rPr>
              <w:t>$349.99</w:t>
            </w:r>
          </w:p>
        </w:tc>
      </w:tr>
      <w:tr w:rsidR="00551C3E" w:rsidRPr="00551C3E" w14:paraId="537F59F1" w14:textId="77777777" w:rsidTr="00551C3E">
        <w:trPr>
          <w:trHeight w:val="300"/>
          <w:jc w:val="center"/>
        </w:trPr>
        <w:tc>
          <w:tcPr>
            <w:tcW w:w="4956" w:type="dxa"/>
            <w:tcBorders>
              <w:top w:val="nil"/>
              <w:left w:val="nil"/>
              <w:bottom w:val="nil"/>
              <w:right w:val="nil"/>
            </w:tcBorders>
            <w:shd w:val="clear" w:color="auto" w:fill="auto"/>
            <w:noWrap/>
            <w:vAlign w:val="bottom"/>
            <w:hideMark/>
          </w:tcPr>
          <w:p w14:paraId="1437F80C" w14:textId="77777777" w:rsidR="00551C3E" w:rsidRPr="00551C3E" w:rsidRDefault="00551C3E" w:rsidP="00551C3E">
            <w:pPr>
              <w:rPr>
                <w:rFonts w:ascii="Arial" w:hAnsi="Arial" w:cs="Arial"/>
                <w:sz w:val="20"/>
                <w:szCs w:val="20"/>
              </w:rPr>
            </w:pPr>
          </w:p>
        </w:tc>
        <w:tc>
          <w:tcPr>
            <w:tcW w:w="2136" w:type="dxa"/>
            <w:tcBorders>
              <w:top w:val="nil"/>
              <w:left w:val="nil"/>
              <w:bottom w:val="nil"/>
              <w:right w:val="nil"/>
            </w:tcBorders>
            <w:shd w:val="clear" w:color="auto" w:fill="auto"/>
            <w:noWrap/>
            <w:vAlign w:val="bottom"/>
            <w:hideMark/>
          </w:tcPr>
          <w:p w14:paraId="4233ACF7" w14:textId="77777777" w:rsidR="00551C3E" w:rsidRPr="00551C3E" w:rsidRDefault="00551C3E" w:rsidP="00551C3E">
            <w:pPr>
              <w:rPr>
                <w:rFonts w:ascii="Times New Roman" w:hAnsi="Times New Roman"/>
                <w:sz w:val="20"/>
                <w:szCs w:val="20"/>
              </w:rPr>
            </w:pPr>
          </w:p>
        </w:tc>
      </w:tr>
      <w:tr w:rsidR="00551C3E" w:rsidRPr="00551C3E" w14:paraId="31779C77" w14:textId="77777777" w:rsidTr="00551C3E">
        <w:trPr>
          <w:trHeight w:val="300"/>
          <w:jc w:val="center"/>
        </w:trPr>
        <w:tc>
          <w:tcPr>
            <w:tcW w:w="4956" w:type="dxa"/>
            <w:tcBorders>
              <w:top w:val="nil"/>
              <w:left w:val="nil"/>
              <w:bottom w:val="nil"/>
              <w:right w:val="nil"/>
            </w:tcBorders>
            <w:shd w:val="clear" w:color="auto" w:fill="auto"/>
            <w:noWrap/>
            <w:vAlign w:val="bottom"/>
            <w:hideMark/>
          </w:tcPr>
          <w:p w14:paraId="57AA6710" w14:textId="77777777" w:rsidR="00551C3E" w:rsidRPr="00551C3E" w:rsidRDefault="00551C3E" w:rsidP="00551C3E">
            <w:pPr>
              <w:rPr>
                <w:rFonts w:ascii="Arial" w:hAnsi="Arial" w:cs="Arial"/>
                <w:b/>
                <w:bCs/>
                <w:sz w:val="20"/>
                <w:szCs w:val="20"/>
              </w:rPr>
            </w:pPr>
            <w:r w:rsidRPr="00551C3E">
              <w:rPr>
                <w:rFonts w:ascii="Arial" w:hAnsi="Arial" w:cs="Arial"/>
                <w:b/>
                <w:bCs/>
                <w:sz w:val="20"/>
                <w:szCs w:val="20"/>
              </w:rPr>
              <w:t>DSL</w:t>
            </w:r>
          </w:p>
        </w:tc>
        <w:tc>
          <w:tcPr>
            <w:tcW w:w="2136" w:type="dxa"/>
            <w:tcBorders>
              <w:top w:val="nil"/>
              <w:left w:val="nil"/>
              <w:bottom w:val="nil"/>
              <w:right w:val="nil"/>
            </w:tcBorders>
            <w:shd w:val="clear" w:color="auto" w:fill="auto"/>
            <w:noWrap/>
            <w:vAlign w:val="bottom"/>
            <w:hideMark/>
          </w:tcPr>
          <w:p w14:paraId="3F40BBF6" w14:textId="77777777" w:rsidR="00551C3E" w:rsidRPr="00551C3E" w:rsidRDefault="00551C3E" w:rsidP="00551C3E">
            <w:pPr>
              <w:rPr>
                <w:rFonts w:ascii="Arial" w:hAnsi="Arial" w:cs="Arial"/>
                <w:b/>
                <w:bCs/>
                <w:sz w:val="20"/>
                <w:szCs w:val="20"/>
              </w:rPr>
            </w:pPr>
          </w:p>
        </w:tc>
      </w:tr>
      <w:tr w:rsidR="00551C3E" w:rsidRPr="00551C3E" w14:paraId="144B2847" w14:textId="77777777" w:rsidTr="00551C3E">
        <w:trPr>
          <w:trHeight w:val="300"/>
          <w:jc w:val="center"/>
        </w:trPr>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61BD" w14:textId="77777777" w:rsidR="00551C3E" w:rsidRPr="00551C3E" w:rsidRDefault="00551C3E" w:rsidP="00551C3E">
            <w:pPr>
              <w:rPr>
                <w:rFonts w:ascii="Arial" w:hAnsi="Arial" w:cs="Arial"/>
                <w:sz w:val="20"/>
                <w:szCs w:val="20"/>
              </w:rPr>
            </w:pPr>
            <w:r w:rsidRPr="00551C3E">
              <w:rPr>
                <w:rFonts w:ascii="Arial" w:hAnsi="Arial" w:cs="Arial"/>
                <w:sz w:val="20"/>
                <w:szCs w:val="20"/>
              </w:rPr>
              <w:t>Business-1.5MB/1.5MB</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0D4467B4" w14:textId="77777777" w:rsidR="00551C3E" w:rsidRPr="00551C3E" w:rsidRDefault="00551C3E" w:rsidP="00551C3E">
            <w:pPr>
              <w:rPr>
                <w:rFonts w:ascii="Arial" w:hAnsi="Arial" w:cs="Arial"/>
                <w:sz w:val="20"/>
                <w:szCs w:val="20"/>
              </w:rPr>
            </w:pPr>
            <w:r w:rsidRPr="00551C3E">
              <w:rPr>
                <w:rFonts w:ascii="Arial" w:hAnsi="Arial" w:cs="Arial"/>
                <w:sz w:val="20"/>
                <w:szCs w:val="20"/>
              </w:rPr>
              <w:t>$26.09</w:t>
            </w:r>
          </w:p>
        </w:tc>
      </w:tr>
      <w:tr w:rsidR="00551C3E" w:rsidRPr="00551C3E" w14:paraId="4C8CBF57"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2254F500" w14:textId="77777777" w:rsidR="00551C3E" w:rsidRPr="00551C3E" w:rsidRDefault="00551C3E" w:rsidP="00551C3E">
            <w:pPr>
              <w:rPr>
                <w:rFonts w:ascii="Arial" w:hAnsi="Arial" w:cs="Arial"/>
                <w:sz w:val="20"/>
                <w:szCs w:val="20"/>
              </w:rPr>
            </w:pPr>
            <w:r w:rsidRPr="00551C3E">
              <w:rPr>
                <w:rFonts w:ascii="Arial" w:hAnsi="Arial" w:cs="Arial"/>
                <w:sz w:val="20"/>
                <w:szCs w:val="20"/>
              </w:rPr>
              <w:t>Business-6MB/512K</w:t>
            </w:r>
          </w:p>
        </w:tc>
        <w:tc>
          <w:tcPr>
            <w:tcW w:w="2136" w:type="dxa"/>
            <w:tcBorders>
              <w:top w:val="nil"/>
              <w:left w:val="nil"/>
              <w:bottom w:val="single" w:sz="4" w:space="0" w:color="auto"/>
              <w:right w:val="single" w:sz="4" w:space="0" w:color="auto"/>
            </w:tcBorders>
            <w:shd w:val="clear" w:color="auto" w:fill="auto"/>
            <w:noWrap/>
            <w:vAlign w:val="bottom"/>
            <w:hideMark/>
          </w:tcPr>
          <w:p w14:paraId="3047C63C" w14:textId="77777777" w:rsidR="00551C3E" w:rsidRPr="00551C3E" w:rsidRDefault="00551C3E" w:rsidP="00551C3E">
            <w:pPr>
              <w:rPr>
                <w:rFonts w:ascii="Arial" w:hAnsi="Arial" w:cs="Arial"/>
                <w:sz w:val="20"/>
                <w:szCs w:val="20"/>
              </w:rPr>
            </w:pPr>
            <w:r w:rsidRPr="00551C3E">
              <w:rPr>
                <w:rFonts w:ascii="Arial" w:hAnsi="Arial" w:cs="Arial"/>
                <w:sz w:val="20"/>
                <w:szCs w:val="20"/>
              </w:rPr>
              <w:t>$26.09</w:t>
            </w:r>
          </w:p>
        </w:tc>
      </w:tr>
      <w:tr w:rsidR="00551C3E" w:rsidRPr="00551C3E" w14:paraId="43A31EC0"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4E955AC0" w14:textId="77777777" w:rsidR="00551C3E" w:rsidRPr="00551C3E" w:rsidRDefault="00551C3E" w:rsidP="00551C3E">
            <w:pPr>
              <w:rPr>
                <w:rFonts w:ascii="Arial" w:hAnsi="Arial" w:cs="Arial"/>
                <w:sz w:val="20"/>
                <w:szCs w:val="20"/>
              </w:rPr>
            </w:pPr>
            <w:r w:rsidRPr="00551C3E">
              <w:rPr>
                <w:rFonts w:ascii="Arial" w:hAnsi="Arial" w:cs="Arial"/>
                <w:sz w:val="20"/>
                <w:szCs w:val="20"/>
              </w:rPr>
              <w:t>Business-12MB/1MB</w:t>
            </w:r>
          </w:p>
        </w:tc>
        <w:tc>
          <w:tcPr>
            <w:tcW w:w="2136" w:type="dxa"/>
            <w:tcBorders>
              <w:top w:val="nil"/>
              <w:left w:val="nil"/>
              <w:bottom w:val="single" w:sz="4" w:space="0" w:color="auto"/>
              <w:right w:val="single" w:sz="4" w:space="0" w:color="auto"/>
            </w:tcBorders>
            <w:shd w:val="clear" w:color="auto" w:fill="auto"/>
            <w:noWrap/>
            <w:vAlign w:val="bottom"/>
            <w:hideMark/>
          </w:tcPr>
          <w:p w14:paraId="52C7520A" w14:textId="77777777" w:rsidR="00551C3E" w:rsidRPr="00551C3E" w:rsidRDefault="00551C3E" w:rsidP="00551C3E">
            <w:pPr>
              <w:rPr>
                <w:rFonts w:ascii="Arial" w:hAnsi="Arial" w:cs="Arial"/>
                <w:sz w:val="20"/>
                <w:szCs w:val="20"/>
              </w:rPr>
            </w:pPr>
            <w:r w:rsidRPr="00551C3E">
              <w:rPr>
                <w:rFonts w:ascii="Arial" w:hAnsi="Arial" w:cs="Arial"/>
                <w:sz w:val="20"/>
                <w:szCs w:val="20"/>
              </w:rPr>
              <w:t>$36.09</w:t>
            </w:r>
          </w:p>
        </w:tc>
      </w:tr>
      <w:tr w:rsidR="00551C3E" w:rsidRPr="00551C3E" w14:paraId="3506B831"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63DF92C6" w14:textId="77777777" w:rsidR="00551C3E" w:rsidRPr="00551C3E" w:rsidRDefault="00551C3E" w:rsidP="00551C3E">
            <w:pPr>
              <w:rPr>
                <w:rFonts w:ascii="Arial" w:hAnsi="Arial" w:cs="Arial"/>
                <w:sz w:val="20"/>
                <w:szCs w:val="20"/>
              </w:rPr>
            </w:pPr>
            <w:r w:rsidRPr="00551C3E">
              <w:rPr>
                <w:rFonts w:ascii="Arial" w:hAnsi="Arial" w:cs="Arial"/>
                <w:sz w:val="20"/>
                <w:szCs w:val="20"/>
              </w:rPr>
              <w:t>Business-20MB/1MB</w:t>
            </w:r>
          </w:p>
        </w:tc>
        <w:tc>
          <w:tcPr>
            <w:tcW w:w="2136" w:type="dxa"/>
            <w:tcBorders>
              <w:top w:val="nil"/>
              <w:left w:val="nil"/>
              <w:bottom w:val="single" w:sz="4" w:space="0" w:color="auto"/>
              <w:right w:val="single" w:sz="4" w:space="0" w:color="auto"/>
            </w:tcBorders>
            <w:shd w:val="clear" w:color="auto" w:fill="auto"/>
            <w:noWrap/>
            <w:vAlign w:val="bottom"/>
            <w:hideMark/>
          </w:tcPr>
          <w:p w14:paraId="130EACC5" w14:textId="77777777" w:rsidR="00551C3E" w:rsidRPr="00551C3E" w:rsidRDefault="00551C3E" w:rsidP="00551C3E">
            <w:pPr>
              <w:rPr>
                <w:rFonts w:ascii="Arial" w:hAnsi="Arial" w:cs="Arial"/>
                <w:sz w:val="20"/>
                <w:szCs w:val="20"/>
              </w:rPr>
            </w:pPr>
            <w:r w:rsidRPr="00551C3E">
              <w:rPr>
                <w:rFonts w:ascii="Arial" w:hAnsi="Arial" w:cs="Arial"/>
                <w:sz w:val="20"/>
                <w:szCs w:val="20"/>
              </w:rPr>
              <w:t>$46.09</w:t>
            </w:r>
          </w:p>
        </w:tc>
      </w:tr>
      <w:tr w:rsidR="00551C3E" w:rsidRPr="00551C3E" w14:paraId="63558554"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5DD4F33C"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Residential-1.5MB/1.5KB</w:t>
            </w:r>
          </w:p>
        </w:tc>
        <w:tc>
          <w:tcPr>
            <w:tcW w:w="2136" w:type="dxa"/>
            <w:tcBorders>
              <w:top w:val="nil"/>
              <w:left w:val="nil"/>
              <w:bottom w:val="single" w:sz="4" w:space="0" w:color="auto"/>
              <w:right w:val="single" w:sz="4" w:space="0" w:color="auto"/>
            </w:tcBorders>
            <w:shd w:val="clear" w:color="auto" w:fill="auto"/>
            <w:noWrap/>
            <w:vAlign w:val="bottom"/>
            <w:hideMark/>
          </w:tcPr>
          <w:p w14:paraId="4D8430EB" w14:textId="77777777" w:rsidR="00551C3E" w:rsidRPr="00551C3E" w:rsidRDefault="00551C3E" w:rsidP="00551C3E">
            <w:pPr>
              <w:rPr>
                <w:rFonts w:ascii="Arial" w:hAnsi="Arial" w:cs="Arial"/>
                <w:sz w:val="20"/>
                <w:szCs w:val="20"/>
              </w:rPr>
            </w:pPr>
            <w:r w:rsidRPr="00551C3E">
              <w:rPr>
                <w:rFonts w:ascii="Arial" w:hAnsi="Arial" w:cs="Arial"/>
                <w:sz w:val="20"/>
                <w:szCs w:val="20"/>
              </w:rPr>
              <w:t>$68.95</w:t>
            </w:r>
          </w:p>
        </w:tc>
      </w:tr>
      <w:tr w:rsidR="00551C3E" w:rsidRPr="00551C3E" w14:paraId="50B22CCE"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62E8DF2D"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Residential-512KB/512KB</w:t>
            </w:r>
          </w:p>
        </w:tc>
        <w:tc>
          <w:tcPr>
            <w:tcW w:w="2136" w:type="dxa"/>
            <w:tcBorders>
              <w:top w:val="nil"/>
              <w:left w:val="nil"/>
              <w:bottom w:val="single" w:sz="4" w:space="0" w:color="auto"/>
              <w:right w:val="single" w:sz="4" w:space="0" w:color="auto"/>
            </w:tcBorders>
            <w:shd w:val="clear" w:color="auto" w:fill="auto"/>
            <w:noWrap/>
            <w:vAlign w:val="bottom"/>
            <w:hideMark/>
          </w:tcPr>
          <w:p w14:paraId="1AC69E43" w14:textId="77777777" w:rsidR="00551C3E" w:rsidRPr="00551C3E" w:rsidRDefault="00551C3E" w:rsidP="00551C3E">
            <w:pPr>
              <w:rPr>
                <w:rFonts w:ascii="Arial" w:hAnsi="Arial" w:cs="Arial"/>
                <w:sz w:val="20"/>
                <w:szCs w:val="20"/>
              </w:rPr>
            </w:pPr>
            <w:r w:rsidRPr="00551C3E">
              <w:rPr>
                <w:rFonts w:ascii="Arial" w:hAnsi="Arial" w:cs="Arial"/>
                <w:sz w:val="20"/>
                <w:szCs w:val="20"/>
              </w:rPr>
              <w:t>$68.95</w:t>
            </w:r>
          </w:p>
        </w:tc>
      </w:tr>
      <w:tr w:rsidR="00551C3E" w:rsidRPr="00551C3E" w14:paraId="72ABCF03"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5E6DCB14"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Residential-6MB/512K</w:t>
            </w:r>
          </w:p>
        </w:tc>
        <w:tc>
          <w:tcPr>
            <w:tcW w:w="2136" w:type="dxa"/>
            <w:tcBorders>
              <w:top w:val="nil"/>
              <w:left w:val="nil"/>
              <w:bottom w:val="single" w:sz="4" w:space="0" w:color="auto"/>
              <w:right w:val="single" w:sz="4" w:space="0" w:color="auto"/>
            </w:tcBorders>
            <w:shd w:val="clear" w:color="auto" w:fill="auto"/>
            <w:noWrap/>
            <w:vAlign w:val="bottom"/>
            <w:hideMark/>
          </w:tcPr>
          <w:p w14:paraId="35149BDA" w14:textId="77777777" w:rsidR="00551C3E" w:rsidRPr="00551C3E" w:rsidRDefault="00551C3E" w:rsidP="00551C3E">
            <w:pPr>
              <w:rPr>
                <w:rFonts w:ascii="Arial" w:hAnsi="Arial" w:cs="Arial"/>
                <w:sz w:val="20"/>
                <w:szCs w:val="20"/>
              </w:rPr>
            </w:pPr>
            <w:r w:rsidRPr="00551C3E">
              <w:rPr>
                <w:rFonts w:ascii="Arial" w:hAnsi="Arial" w:cs="Arial"/>
                <w:sz w:val="20"/>
                <w:szCs w:val="20"/>
              </w:rPr>
              <w:t>$68.95</w:t>
            </w:r>
          </w:p>
        </w:tc>
      </w:tr>
      <w:tr w:rsidR="00551C3E" w:rsidRPr="00551C3E" w14:paraId="23A44A10"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4431979B"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Residential-12MB/1MB</w:t>
            </w:r>
          </w:p>
        </w:tc>
        <w:tc>
          <w:tcPr>
            <w:tcW w:w="2136" w:type="dxa"/>
            <w:tcBorders>
              <w:top w:val="nil"/>
              <w:left w:val="nil"/>
              <w:bottom w:val="single" w:sz="4" w:space="0" w:color="auto"/>
              <w:right w:val="single" w:sz="4" w:space="0" w:color="auto"/>
            </w:tcBorders>
            <w:shd w:val="clear" w:color="auto" w:fill="auto"/>
            <w:noWrap/>
            <w:vAlign w:val="bottom"/>
            <w:hideMark/>
          </w:tcPr>
          <w:p w14:paraId="3D91F657" w14:textId="77777777" w:rsidR="00551C3E" w:rsidRPr="00551C3E" w:rsidRDefault="00551C3E" w:rsidP="00551C3E">
            <w:pPr>
              <w:rPr>
                <w:rFonts w:ascii="Arial" w:hAnsi="Arial" w:cs="Arial"/>
                <w:sz w:val="20"/>
                <w:szCs w:val="20"/>
              </w:rPr>
            </w:pPr>
            <w:r w:rsidRPr="00551C3E">
              <w:rPr>
                <w:rFonts w:ascii="Arial" w:hAnsi="Arial" w:cs="Arial"/>
                <w:sz w:val="20"/>
                <w:szCs w:val="20"/>
              </w:rPr>
              <w:t>$75.95</w:t>
            </w:r>
          </w:p>
        </w:tc>
      </w:tr>
      <w:tr w:rsidR="00551C3E" w:rsidRPr="00551C3E" w14:paraId="1FC19A26"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70BA1536"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Residential-20MB/1MB</w:t>
            </w:r>
          </w:p>
        </w:tc>
        <w:tc>
          <w:tcPr>
            <w:tcW w:w="2136" w:type="dxa"/>
            <w:tcBorders>
              <w:top w:val="nil"/>
              <w:left w:val="nil"/>
              <w:bottom w:val="single" w:sz="4" w:space="0" w:color="auto"/>
              <w:right w:val="single" w:sz="4" w:space="0" w:color="auto"/>
            </w:tcBorders>
            <w:shd w:val="clear" w:color="auto" w:fill="auto"/>
            <w:noWrap/>
            <w:vAlign w:val="bottom"/>
            <w:hideMark/>
          </w:tcPr>
          <w:p w14:paraId="2DCCAACF" w14:textId="77777777" w:rsidR="00551C3E" w:rsidRPr="00551C3E" w:rsidRDefault="00551C3E" w:rsidP="00551C3E">
            <w:pPr>
              <w:rPr>
                <w:rFonts w:ascii="Arial" w:hAnsi="Arial" w:cs="Arial"/>
                <w:sz w:val="20"/>
                <w:szCs w:val="20"/>
              </w:rPr>
            </w:pPr>
            <w:r w:rsidRPr="00551C3E">
              <w:rPr>
                <w:rFonts w:ascii="Arial" w:hAnsi="Arial" w:cs="Arial"/>
                <w:sz w:val="20"/>
                <w:szCs w:val="20"/>
              </w:rPr>
              <w:t>$86.95</w:t>
            </w:r>
          </w:p>
        </w:tc>
      </w:tr>
      <w:tr w:rsidR="00551C3E" w:rsidRPr="00551C3E" w14:paraId="3E965E24" w14:textId="77777777" w:rsidTr="00551C3E">
        <w:trPr>
          <w:trHeight w:val="300"/>
          <w:jc w:val="center"/>
        </w:trPr>
        <w:tc>
          <w:tcPr>
            <w:tcW w:w="4956" w:type="dxa"/>
            <w:tcBorders>
              <w:top w:val="nil"/>
              <w:left w:val="nil"/>
              <w:bottom w:val="nil"/>
              <w:right w:val="nil"/>
            </w:tcBorders>
            <w:shd w:val="clear" w:color="auto" w:fill="auto"/>
            <w:noWrap/>
            <w:vAlign w:val="bottom"/>
            <w:hideMark/>
          </w:tcPr>
          <w:p w14:paraId="61435A33" w14:textId="77777777" w:rsidR="00551C3E" w:rsidRPr="00551C3E" w:rsidRDefault="00551C3E" w:rsidP="00551C3E">
            <w:pPr>
              <w:rPr>
                <w:rFonts w:ascii="Arial" w:hAnsi="Arial" w:cs="Arial"/>
                <w:sz w:val="20"/>
                <w:szCs w:val="20"/>
              </w:rPr>
            </w:pPr>
          </w:p>
        </w:tc>
        <w:tc>
          <w:tcPr>
            <w:tcW w:w="2136" w:type="dxa"/>
            <w:tcBorders>
              <w:top w:val="nil"/>
              <w:left w:val="nil"/>
              <w:bottom w:val="nil"/>
              <w:right w:val="nil"/>
            </w:tcBorders>
            <w:shd w:val="clear" w:color="auto" w:fill="auto"/>
            <w:noWrap/>
            <w:vAlign w:val="bottom"/>
            <w:hideMark/>
          </w:tcPr>
          <w:p w14:paraId="6FE851C8" w14:textId="77777777" w:rsidR="00551C3E" w:rsidRPr="00551C3E" w:rsidRDefault="00551C3E" w:rsidP="00551C3E">
            <w:pPr>
              <w:rPr>
                <w:rFonts w:ascii="Times New Roman" w:hAnsi="Times New Roman"/>
                <w:sz w:val="20"/>
                <w:szCs w:val="20"/>
              </w:rPr>
            </w:pPr>
          </w:p>
        </w:tc>
      </w:tr>
      <w:tr w:rsidR="00551C3E" w:rsidRPr="00551C3E" w14:paraId="7F50D402" w14:textId="77777777" w:rsidTr="00551C3E">
        <w:trPr>
          <w:trHeight w:val="300"/>
          <w:jc w:val="center"/>
        </w:trPr>
        <w:tc>
          <w:tcPr>
            <w:tcW w:w="4956" w:type="dxa"/>
            <w:tcBorders>
              <w:top w:val="nil"/>
              <w:left w:val="nil"/>
              <w:bottom w:val="nil"/>
              <w:right w:val="nil"/>
            </w:tcBorders>
            <w:shd w:val="clear" w:color="auto" w:fill="auto"/>
            <w:noWrap/>
            <w:vAlign w:val="bottom"/>
            <w:hideMark/>
          </w:tcPr>
          <w:p w14:paraId="29A667EA" w14:textId="77777777" w:rsidR="00551C3E" w:rsidRPr="00551C3E" w:rsidRDefault="00551C3E" w:rsidP="00551C3E">
            <w:pPr>
              <w:rPr>
                <w:rFonts w:ascii="Arial" w:hAnsi="Arial" w:cs="Arial"/>
                <w:b/>
                <w:bCs/>
                <w:sz w:val="20"/>
                <w:szCs w:val="20"/>
              </w:rPr>
            </w:pPr>
            <w:r w:rsidRPr="00551C3E">
              <w:rPr>
                <w:rFonts w:ascii="Arial" w:hAnsi="Arial" w:cs="Arial"/>
                <w:b/>
                <w:bCs/>
                <w:sz w:val="20"/>
                <w:szCs w:val="20"/>
              </w:rPr>
              <w:t>CABLE MODEM</w:t>
            </w:r>
          </w:p>
        </w:tc>
        <w:tc>
          <w:tcPr>
            <w:tcW w:w="2136" w:type="dxa"/>
            <w:tcBorders>
              <w:top w:val="nil"/>
              <w:left w:val="nil"/>
              <w:bottom w:val="nil"/>
              <w:right w:val="nil"/>
            </w:tcBorders>
            <w:shd w:val="clear" w:color="auto" w:fill="auto"/>
            <w:noWrap/>
            <w:vAlign w:val="bottom"/>
            <w:hideMark/>
          </w:tcPr>
          <w:p w14:paraId="6FED57DE" w14:textId="77777777" w:rsidR="00551C3E" w:rsidRPr="00551C3E" w:rsidRDefault="00551C3E" w:rsidP="00551C3E">
            <w:pPr>
              <w:rPr>
                <w:rFonts w:ascii="Arial" w:hAnsi="Arial" w:cs="Arial"/>
                <w:b/>
                <w:bCs/>
                <w:sz w:val="20"/>
                <w:szCs w:val="20"/>
              </w:rPr>
            </w:pPr>
          </w:p>
        </w:tc>
      </w:tr>
      <w:tr w:rsidR="00551C3E" w:rsidRPr="00551C3E" w14:paraId="1F81B496" w14:textId="77777777" w:rsidTr="00551C3E">
        <w:trPr>
          <w:trHeight w:val="300"/>
          <w:jc w:val="center"/>
        </w:trPr>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5460" w14:textId="77777777" w:rsidR="00551C3E" w:rsidRPr="00551C3E" w:rsidRDefault="00551C3E" w:rsidP="00551C3E">
            <w:pPr>
              <w:rPr>
                <w:rFonts w:ascii="Arial" w:hAnsi="Arial" w:cs="Arial"/>
                <w:sz w:val="20"/>
                <w:szCs w:val="20"/>
              </w:rPr>
            </w:pPr>
            <w:r w:rsidRPr="00551C3E">
              <w:rPr>
                <w:rFonts w:ascii="Arial" w:hAnsi="Arial" w:cs="Arial"/>
                <w:sz w:val="20"/>
                <w:szCs w:val="20"/>
              </w:rPr>
              <w:t>Business 30MB/10MB</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37CBC642" w14:textId="77777777" w:rsidR="00551C3E" w:rsidRPr="00551C3E" w:rsidRDefault="00551C3E" w:rsidP="00551C3E">
            <w:pPr>
              <w:rPr>
                <w:rFonts w:ascii="Arial" w:hAnsi="Arial" w:cs="Arial"/>
                <w:sz w:val="20"/>
                <w:szCs w:val="20"/>
              </w:rPr>
            </w:pPr>
            <w:r w:rsidRPr="00551C3E">
              <w:rPr>
                <w:rFonts w:ascii="Arial" w:hAnsi="Arial" w:cs="Arial"/>
                <w:sz w:val="20"/>
                <w:szCs w:val="20"/>
              </w:rPr>
              <w:t>$66.95</w:t>
            </w:r>
          </w:p>
        </w:tc>
      </w:tr>
      <w:tr w:rsidR="00551C3E" w:rsidRPr="00551C3E" w14:paraId="2D148668"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4DF99377" w14:textId="77777777" w:rsidR="00551C3E" w:rsidRPr="00551C3E" w:rsidRDefault="00551C3E" w:rsidP="00551C3E">
            <w:pPr>
              <w:rPr>
                <w:rFonts w:ascii="Arial" w:hAnsi="Arial" w:cs="Arial"/>
                <w:sz w:val="20"/>
                <w:szCs w:val="20"/>
              </w:rPr>
            </w:pPr>
            <w:r w:rsidRPr="00551C3E">
              <w:rPr>
                <w:rFonts w:ascii="Arial" w:hAnsi="Arial" w:cs="Arial"/>
                <w:sz w:val="20"/>
                <w:szCs w:val="20"/>
              </w:rPr>
              <w:t>Business 55MB/20MB</w:t>
            </w:r>
          </w:p>
        </w:tc>
        <w:tc>
          <w:tcPr>
            <w:tcW w:w="2136" w:type="dxa"/>
            <w:tcBorders>
              <w:top w:val="nil"/>
              <w:left w:val="nil"/>
              <w:bottom w:val="single" w:sz="4" w:space="0" w:color="auto"/>
              <w:right w:val="single" w:sz="4" w:space="0" w:color="auto"/>
            </w:tcBorders>
            <w:shd w:val="clear" w:color="auto" w:fill="auto"/>
            <w:noWrap/>
            <w:vAlign w:val="bottom"/>
            <w:hideMark/>
          </w:tcPr>
          <w:p w14:paraId="7A9B262D" w14:textId="77777777" w:rsidR="00551C3E" w:rsidRPr="00551C3E" w:rsidRDefault="00551C3E" w:rsidP="00551C3E">
            <w:pPr>
              <w:rPr>
                <w:rFonts w:ascii="Arial" w:hAnsi="Arial" w:cs="Arial"/>
                <w:sz w:val="20"/>
                <w:szCs w:val="20"/>
              </w:rPr>
            </w:pPr>
            <w:r w:rsidRPr="00551C3E">
              <w:rPr>
                <w:rFonts w:ascii="Arial" w:hAnsi="Arial" w:cs="Arial"/>
                <w:sz w:val="20"/>
                <w:szCs w:val="20"/>
              </w:rPr>
              <w:t>$76.95</w:t>
            </w:r>
          </w:p>
        </w:tc>
      </w:tr>
      <w:tr w:rsidR="00551C3E" w:rsidRPr="00551C3E" w14:paraId="196DDB9F"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07751994" w14:textId="77777777" w:rsidR="00551C3E" w:rsidRPr="00551C3E" w:rsidRDefault="00551C3E" w:rsidP="00551C3E">
            <w:pPr>
              <w:rPr>
                <w:rFonts w:ascii="Arial" w:hAnsi="Arial" w:cs="Arial"/>
                <w:sz w:val="20"/>
                <w:szCs w:val="20"/>
              </w:rPr>
            </w:pPr>
            <w:r w:rsidRPr="00551C3E">
              <w:rPr>
                <w:rFonts w:ascii="Arial" w:hAnsi="Arial" w:cs="Arial"/>
                <w:sz w:val="20"/>
                <w:szCs w:val="20"/>
              </w:rPr>
              <w:t>Business 150MB/20MB</w:t>
            </w:r>
          </w:p>
        </w:tc>
        <w:tc>
          <w:tcPr>
            <w:tcW w:w="2136" w:type="dxa"/>
            <w:tcBorders>
              <w:top w:val="nil"/>
              <w:left w:val="nil"/>
              <w:bottom w:val="single" w:sz="4" w:space="0" w:color="auto"/>
              <w:right w:val="single" w:sz="4" w:space="0" w:color="auto"/>
            </w:tcBorders>
            <w:shd w:val="clear" w:color="auto" w:fill="auto"/>
            <w:noWrap/>
            <w:vAlign w:val="bottom"/>
            <w:hideMark/>
          </w:tcPr>
          <w:p w14:paraId="3262F56B" w14:textId="77777777" w:rsidR="00551C3E" w:rsidRPr="00551C3E" w:rsidRDefault="00551C3E" w:rsidP="00551C3E">
            <w:pPr>
              <w:rPr>
                <w:rFonts w:ascii="Arial" w:hAnsi="Arial" w:cs="Arial"/>
                <w:sz w:val="20"/>
                <w:szCs w:val="20"/>
              </w:rPr>
            </w:pPr>
            <w:r w:rsidRPr="00551C3E">
              <w:rPr>
                <w:rFonts w:ascii="Arial" w:hAnsi="Arial" w:cs="Arial"/>
                <w:sz w:val="20"/>
                <w:szCs w:val="20"/>
              </w:rPr>
              <w:t>$99.95</w:t>
            </w:r>
          </w:p>
        </w:tc>
      </w:tr>
      <w:tr w:rsidR="00551C3E" w:rsidRPr="00551C3E" w14:paraId="02090843"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268F1CC2" w14:textId="77777777" w:rsidR="00551C3E" w:rsidRPr="00551C3E" w:rsidRDefault="00551C3E" w:rsidP="00551C3E">
            <w:pPr>
              <w:rPr>
                <w:rFonts w:ascii="Arial" w:hAnsi="Arial" w:cs="Arial"/>
                <w:sz w:val="20"/>
                <w:szCs w:val="20"/>
              </w:rPr>
            </w:pPr>
            <w:r w:rsidRPr="00551C3E">
              <w:rPr>
                <w:rFonts w:ascii="Arial" w:hAnsi="Arial" w:cs="Arial"/>
                <w:sz w:val="20"/>
                <w:szCs w:val="20"/>
              </w:rPr>
              <w:t>Business 250MB/20MB</w:t>
            </w:r>
          </w:p>
        </w:tc>
        <w:tc>
          <w:tcPr>
            <w:tcW w:w="2136" w:type="dxa"/>
            <w:tcBorders>
              <w:top w:val="nil"/>
              <w:left w:val="nil"/>
              <w:bottom w:val="single" w:sz="4" w:space="0" w:color="auto"/>
              <w:right w:val="single" w:sz="4" w:space="0" w:color="auto"/>
            </w:tcBorders>
            <w:shd w:val="clear" w:color="auto" w:fill="auto"/>
            <w:noWrap/>
            <w:vAlign w:val="bottom"/>
            <w:hideMark/>
          </w:tcPr>
          <w:p w14:paraId="5B4F0894" w14:textId="77777777" w:rsidR="00551C3E" w:rsidRPr="00551C3E" w:rsidRDefault="00551C3E" w:rsidP="00551C3E">
            <w:pPr>
              <w:rPr>
                <w:rFonts w:ascii="Arial" w:hAnsi="Arial" w:cs="Arial"/>
                <w:sz w:val="20"/>
                <w:szCs w:val="20"/>
              </w:rPr>
            </w:pPr>
            <w:r w:rsidRPr="00551C3E">
              <w:rPr>
                <w:rFonts w:ascii="Arial" w:hAnsi="Arial" w:cs="Arial"/>
                <w:sz w:val="20"/>
                <w:szCs w:val="20"/>
              </w:rPr>
              <w:t>$120.95</w:t>
            </w:r>
          </w:p>
        </w:tc>
      </w:tr>
      <w:tr w:rsidR="00551C3E" w:rsidRPr="00551C3E" w14:paraId="595F2B57"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2F8E946F" w14:textId="77777777" w:rsidR="00551C3E" w:rsidRPr="00551C3E" w:rsidRDefault="00551C3E" w:rsidP="00551C3E">
            <w:pPr>
              <w:rPr>
                <w:rFonts w:ascii="Arial" w:hAnsi="Arial" w:cs="Arial"/>
                <w:sz w:val="20"/>
                <w:szCs w:val="20"/>
              </w:rPr>
            </w:pPr>
            <w:r w:rsidRPr="00551C3E">
              <w:rPr>
                <w:rFonts w:ascii="Arial" w:hAnsi="Arial" w:cs="Arial"/>
                <w:sz w:val="20"/>
                <w:szCs w:val="20"/>
              </w:rPr>
              <w:t>Business 500MB/20MB</w:t>
            </w:r>
          </w:p>
        </w:tc>
        <w:tc>
          <w:tcPr>
            <w:tcW w:w="2136" w:type="dxa"/>
            <w:tcBorders>
              <w:top w:val="nil"/>
              <w:left w:val="nil"/>
              <w:bottom w:val="single" w:sz="4" w:space="0" w:color="auto"/>
              <w:right w:val="single" w:sz="4" w:space="0" w:color="auto"/>
            </w:tcBorders>
            <w:shd w:val="clear" w:color="auto" w:fill="auto"/>
            <w:noWrap/>
            <w:vAlign w:val="bottom"/>
            <w:hideMark/>
          </w:tcPr>
          <w:p w14:paraId="0BE1329B" w14:textId="77777777" w:rsidR="00551C3E" w:rsidRPr="00551C3E" w:rsidRDefault="00551C3E" w:rsidP="00551C3E">
            <w:pPr>
              <w:rPr>
                <w:rFonts w:ascii="Arial" w:hAnsi="Arial" w:cs="Arial"/>
                <w:sz w:val="20"/>
                <w:szCs w:val="20"/>
              </w:rPr>
            </w:pPr>
            <w:r w:rsidRPr="00551C3E">
              <w:rPr>
                <w:rFonts w:ascii="Arial" w:hAnsi="Arial" w:cs="Arial"/>
                <w:sz w:val="20"/>
                <w:szCs w:val="20"/>
              </w:rPr>
              <w:t>$140.95</w:t>
            </w:r>
          </w:p>
        </w:tc>
      </w:tr>
      <w:tr w:rsidR="00551C3E" w:rsidRPr="00551C3E" w14:paraId="43167F73"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330E89F0" w14:textId="77777777" w:rsidR="00551C3E" w:rsidRPr="00551C3E" w:rsidRDefault="00551C3E" w:rsidP="00551C3E">
            <w:pPr>
              <w:rPr>
                <w:rFonts w:ascii="Arial" w:hAnsi="Arial" w:cs="Arial"/>
                <w:sz w:val="20"/>
                <w:szCs w:val="20"/>
              </w:rPr>
            </w:pPr>
            <w:r w:rsidRPr="00551C3E">
              <w:rPr>
                <w:rFonts w:ascii="Arial" w:hAnsi="Arial" w:cs="Arial"/>
                <w:sz w:val="20"/>
                <w:szCs w:val="20"/>
              </w:rPr>
              <w:t>Business 1GB/20MB</w:t>
            </w:r>
          </w:p>
        </w:tc>
        <w:tc>
          <w:tcPr>
            <w:tcW w:w="2136" w:type="dxa"/>
            <w:tcBorders>
              <w:top w:val="nil"/>
              <w:left w:val="nil"/>
              <w:bottom w:val="single" w:sz="4" w:space="0" w:color="auto"/>
              <w:right w:val="single" w:sz="4" w:space="0" w:color="auto"/>
            </w:tcBorders>
            <w:shd w:val="clear" w:color="auto" w:fill="auto"/>
            <w:noWrap/>
            <w:vAlign w:val="bottom"/>
            <w:hideMark/>
          </w:tcPr>
          <w:p w14:paraId="4FCE9427" w14:textId="77777777" w:rsidR="00551C3E" w:rsidRPr="00551C3E" w:rsidRDefault="00551C3E" w:rsidP="00551C3E">
            <w:pPr>
              <w:rPr>
                <w:rFonts w:ascii="Arial" w:hAnsi="Arial" w:cs="Arial"/>
                <w:sz w:val="20"/>
                <w:szCs w:val="20"/>
              </w:rPr>
            </w:pPr>
            <w:r w:rsidRPr="00551C3E">
              <w:rPr>
                <w:rFonts w:ascii="Arial" w:hAnsi="Arial" w:cs="Arial"/>
                <w:sz w:val="20"/>
                <w:szCs w:val="20"/>
              </w:rPr>
              <w:t>$180.95</w:t>
            </w:r>
          </w:p>
        </w:tc>
      </w:tr>
      <w:tr w:rsidR="00551C3E" w:rsidRPr="00551C3E" w14:paraId="2D049330"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51242C1A"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30MB/10MB</w:t>
            </w:r>
          </w:p>
        </w:tc>
        <w:tc>
          <w:tcPr>
            <w:tcW w:w="2136" w:type="dxa"/>
            <w:tcBorders>
              <w:top w:val="nil"/>
              <w:left w:val="nil"/>
              <w:bottom w:val="single" w:sz="4" w:space="0" w:color="auto"/>
              <w:right w:val="single" w:sz="4" w:space="0" w:color="auto"/>
            </w:tcBorders>
            <w:shd w:val="clear" w:color="auto" w:fill="auto"/>
            <w:noWrap/>
            <w:vAlign w:val="bottom"/>
            <w:hideMark/>
          </w:tcPr>
          <w:p w14:paraId="73BCCCAA" w14:textId="77777777" w:rsidR="00551C3E" w:rsidRPr="00551C3E" w:rsidRDefault="00551C3E" w:rsidP="00551C3E">
            <w:pPr>
              <w:rPr>
                <w:rFonts w:ascii="Arial" w:hAnsi="Arial" w:cs="Arial"/>
                <w:sz w:val="20"/>
                <w:szCs w:val="20"/>
              </w:rPr>
            </w:pPr>
            <w:r w:rsidRPr="00551C3E">
              <w:rPr>
                <w:rFonts w:ascii="Arial" w:hAnsi="Arial" w:cs="Arial"/>
                <w:sz w:val="20"/>
                <w:szCs w:val="20"/>
              </w:rPr>
              <w:t>$29.95</w:t>
            </w:r>
          </w:p>
        </w:tc>
      </w:tr>
      <w:tr w:rsidR="00551C3E" w:rsidRPr="00551C3E" w14:paraId="50B395AF"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238F74FA"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55MB/20MB</w:t>
            </w:r>
          </w:p>
        </w:tc>
        <w:tc>
          <w:tcPr>
            <w:tcW w:w="2136" w:type="dxa"/>
            <w:tcBorders>
              <w:top w:val="nil"/>
              <w:left w:val="nil"/>
              <w:bottom w:val="single" w:sz="4" w:space="0" w:color="auto"/>
              <w:right w:val="single" w:sz="4" w:space="0" w:color="auto"/>
            </w:tcBorders>
            <w:shd w:val="clear" w:color="auto" w:fill="auto"/>
            <w:noWrap/>
            <w:vAlign w:val="bottom"/>
            <w:hideMark/>
          </w:tcPr>
          <w:p w14:paraId="51875ACF" w14:textId="77777777" w:rsidR="00551C3E" w:rsidRPr="00551C3E" w:rsidRDefault="00551C3E" w:rsidP="00551C3E">
            <w:pPr>
              <w:rPr>
                <w:rFonts w:ascii="Arial" w:hAnsi="Arial" w:cs="Arial"/>
                <w:sz w:val="20"/>
                <w:szCs w:val="20"/>
              </w:rPr>
            </w:pPr>
            <w:r w:rsidRPr="00551C3E">
              <w:rPr>
                <w:rFonts w:ascii="Arial" w:hAnsi="Arial" w:cs="Arial"/>
                <w:sz w:val="20"/>
                <w:szCs w:val="20"/>
              </w:rPr>
              <w:t>$34.95</w:t>
            </w:r>
          </w:p>
        </w:tc>
      </w:tr>
      <w:tr w:rsidR="00551C3E" w:rsidRPr="00551C3E" w14:paraId="02B84D5F"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1482364A"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150MB/20MB</w:t>
            </w:r>
          </w:p>
        </w:tc>
        <w:tc>
          <w:tcPr>
            <w:tcW w:w="2136" w:type="dxa"/>
            <w:tcBorders>
              <w:top w:val="nil"/>
              <w:left w:val="nil"/>
              <w:bottom w:val="single" w:sz="4" w:space="0" w:color="auto"/>
              <w:right w:val="single" w:sz="4" w:space="0" w:color="auto"/>
            </w:tcBorders>
            <w:shd w:val="clear" w:color="auto" w:fill="auto"/>
            <w:noWrap/>
            <w:vAlign w:val="bottom"/>
            <w:hideMark/>
          </w:tcPr>
          <w:p w14:paraId="626974F2" w14:textId="77777777" w:rsidR="00551C3E" w:rsidRPr="00551C3E" w:rsidRDefault="00551C3E" w:rsidP="00551C3E">
            <w:pPr>
              <w:rPr>
                <w:rFonts w:ascii="Arial" w:hAnsi="Arial" w:cs="Arial"/>
                <w:sz w:val="20"/>
                <w:szCs w:val="20"/>
              </w:rPr>
            </w:pPr>
            <w:r w:rsidRPr="00551C3E">
              <w:rPr>
                <w:rFonts w:ascii="Arial" w:hAnsi="Arial" w:cs="Arial"/>
                <w:sz w:val="20"/>
                <w:szCs w:val="20"/>
              </w:rPr>
              <w:t>$44.95</w:t>
            </w:r>
          </w:p>
        </w:tc>
      </w:tr>
      <w:tr w:rsidR="00551C3E" w:rsidRPr="00551C3E" w14:paraId="146CF2E1"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737CE6BD"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250MB/20MB</w:t>
            </w:r>
          </w:p>
        </w:tc>
        <w:tc>
          <w:tcPr>
            <w:tcW w:w="2136" w:type="dxa"/>
            <w:tcBorders>
              <w:top w:val="nil"/>
              <w:left w:val="nil"/>
              <w:bottom w:val="single" w:sz="4" w:space="0" w:color="auto"/>
              <w:right w:val="single" w:sz="4" w:space="0" w:color="auto"/>
            </w:tcBorders>
            <w:shd w:val="clear" w:color="auto" w:fill="auto"/>
            <w:noWrap/>
            <w:vAlign w:val="bottom"/>
            <w:hideMark/>
          </w:tcPr>
          <w:p w14:paraId="19ACC777" w14:textId="77777777" w:rsidR="00551C3E" w:rsidRPr="00551C3E" w:rsidRDefault="00551C3E" w:rsidP="00551C3E">
            <w:pPr>
              <w:rPr>
                <w:rFonts w:ascii="Arial" w:hAnsi="Arial" w:cs="Arial"/>
                <w:sz w:val="20"/>
                <w:szCs w:val="20"/>
              </w:rPr>
            </w:pPr>
            <w:r w:rsidRPr="00551C3E">
              <w:rPr>
                <w:rFonts w:ascii="Arial" w:hAnsi="Arial" w:cs="Arial"/>
                <w:sz w:val="20"/>
                <w:szCs w:val="20"/>
              </w:rPr>
              <w:t>$59.95</w:t>
            </w:r>
          </w:p>
        </w:tc>
      </w:tr>
      <w:tr w:rsidR="00551C3E" w:rsidRPr="00551C3E" w14:paraId="17E41A7D"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32AE62A1"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500MB/20MB</w:t>
            </w:r>
          </w:p>
        </w:tc>
        <w:tc>
          <w:tcPr>
            <w:tcW w:w="2136" w:type="dxa"/>
            <w:tcBorders>
              <w:top w:val="nil"/>
              <w:left w:val="nil"/>
              <w:bottom w:val="single" w:sz="4" w:space="0" w:color="auto"/>
              <w:right w:val="single" w:sz="4" w:space="0" w:color="auto"/>
            </w:tcBorders>
            <w:shd w:val="clear" w:color="auto" w:fill="auto"/>
            <w:noWrap/>
            <w:vAlign w:val="bottom"/>
            <w:hideMark/>
          </w:tcPr>
          <w:p w14:paraId="670A7980" w14:textId="77777777" w:rsidR="00551C3E" w:rsidRPr="00551C3E" w:rsidRDefault="00551C3E" w:rsidP="00551C3E">
            <w:pPr>
              <w:rPr>
                <w:rFonts w:ascii="Arial" w:hAnsi="Arial" w:cs="Arial"/>
                <w:sz w:val="20"/>
                <w:szCs w:val="20"/>
              </w:rPr>
            </w:pPr>
            <w:r w:rsidRPr="00551C3E">
              <w:rPr>
                <w:rFonts w:ascii="Arial" w:hAnsi="Arial" w:cs="Arial"/>
                <w:sz w:val="20"/>
                <w:szCs w:val="20"/>
              </w:rPr>
              <w:t>$69.95</w:t>
            </w:r>
          </w:p>
        </w:tc>
      </w:tr>
      <w:tr w:rsidR="00551C3E" w:rsidRPr="00551C3E" w14:paraId="5138052D" w14:textId="77777777" w:rsidTr="00551C3E">
        <w:trPr>
          <w:trHeight w:val="300"/>
          <w:jc w:val="center"/>
        </w:trPr>
        <w:tc>
          <w:tcPr>
            <w:tcW w:w="4956" w:type="dxa"/>
            <w:tcBorders>
              <w:top w:val="nil"/>
              <w:left w:val="single" w:sz="4" w:space="0" w:color="auto"/>
              <w:bottom w:val="single" w:sz="4" w:space="0" w:color="auto"/>
              <w:right w:val="single" w:sz="4" w:space="0" w:color="auto"/>
            </w:tcBorders>
            <w:shd w:val="clear" w:color="auto" w:fill="auto"/>
            <w:noWrap/>
            <w:vAlign w:val="bottom"/>
            <w:hideMark/>
          </w:tcPr>
          <w:p w14:paraId="24D8F1F9" w14:textId="77777777" w:rsidR="00551C3E" w:rsidRPr="00551C3E" w:rsidRDefault="00551C3E" w:rsidP="00551C3E">
            <w:pPr>
              <w:rPr>
                <w:rFonts w:ascii="Arial" w:hAnsi="Arial" w:cs="Arial"/>
                <w:sz w:val="20"/>
                <w:szCs w:val="20"/>
              </w:rPr>
            </w:pPr>
            <w:r w:rsidRPr="00551C3E">
              <w:rPr>
                <w:rFonts w:ascii="Arial" w:hAnsi="Arial" w:cs="Arial"/>
                <w:sz w:val="20"/>
                <w:szCs w:val="20"/>
              </w:rPr>
              <w:t>Residential 1GB/20MB</w:t>
            </w:r>
          </w:p>
        </w:tc>
        <w:tc>
          <w:tcPr>
            <w:tcW w:w="2136" w:type="dxa"/>
            <w:tcBorders>
              <w:top w:val="nil"/>
              <w:left w:val="nil"/>
              <w:bottom w:val="single" w:sz="4" w:space="0" w:color="auto"/>
              <w:right w:val="single" w:sz="4" w:space="0" w:color="auto"/>
            </w:tcBorders>
            <w:shd w:val="clear" w:color="auto" w:fill="auto"/>
            <w:noWrap/>
            <w:vAlign w:val="bottom"/>
            <w:hideMark/>
          </w:tcPr>
          <w:p w14:paraId="31C798A7" w14:textId="77777777" w:rsidR="00551C3E" w:rsidRPr="00551C3E" w:rsidRDefault="00551C3E" w:rsidP="00551C3E">
            <w:pPr>
              <w:rPr>
                <w:rFonts w:ascii="Arial" w:hAnsi="Arial" w:cs="Arial"/>
                <w:sz w:val="20"/>
                <w:szCs w:val="20"/>
              </w:rPr>
            </w:pPr>
            <w:r w:rsidRPr="00551C3E">
              <w:rPr>
                <w:rFonts w:ascii="Arial" w:hAnsi="Arial" w:cs="Arial"/>
                <w:sz w:val="20"/>
                <w:szCs w:val="20"/>
              </w:rPr>
              <w:t>$79.95</w:t>
            </w:r>
          </w:p>
        </w:tc>
      </w:tr>
    </w:tbl>
    <w:p w14:paraId="4D76B53F" w14:textId="77777777" w:rsidR="00551C3E" w:rsidRPr="00AE6ADE" w:rsidRDefault="00551C3E" w:rsidP="004353FB">
      <w:pPr>
        <w:jc w:val="center"/>
        <w:rPr>
          <w:rFonts w:ascii="Times New Roman" w:hAnsi="Times New Roman"/>
        </w:rPr>
      </w:pPr>
    </w:p>
    <w:p w14:paraId="2FFA5D12" w14:textId="77777777" w:rsidR="0001196A" w:rsidRPr="00AE6ADE" w:rsidRDefault="0001196A" w:rsidP="004353FB">
      <w:pPr>
        <w:jc w:val="center"/>
        <w:rPr>
          <w:rFonts w:ascii="Times New Roman" w:hAnsi="Times New Roman"/>
        </w:rPr>
      </w:pPr>
    </w:p>
    <w:p w14:paraId="32D15933" w14:textId="77777777" w:rsidR="0001196A" w:rsidRPr="00AE6ADE" w:rsidRDefault="0001196A" w:rsidP="004353FB">
      <w:pPr>
        <w:ind w:left="5040"/>
        <w:jc w:val="center"/>
        <w:rPr>
          <w:rFonts w:ascii="Times New Roman" w:hAnsi="Times New Roman"/>
          <w:noProof/>
          <w:u w:val="single"/>
        </w:rPr>
      </w:pPr>
    </w:p>
    <w:p w14:paraId="589F4B75" w14:textId="77777777" w:rsidR="0001196A" w:rsidRPr="00AE6ADE" w:rsidRDefault="0001196A" w:rsidP="00C84DB6">
      <w:pPr>
        <w:rPr>
          <w:rFonts w:ascii="Times New Roman" w:hAnsi="Times New Roman"/>
          <w:noProof/>
          <w:u w:val="single"/>
        </w:rPr>
      </w:pPr>
    </w:p>
    <w:p w14:paraId="3928902F" w14:textId="77777777" w:rsidR="00111A73" w:rsidRDefault="00111A73" w:rsidP="0001196A">
      <w:pPr>
        <w:tabs>
          <w:tab w:val="left" w:pos="4002"/>
          <w:tab w:val="center" w:pos="4680"/>
        </w:tabs>
        <w:jc w:val="center"/>
        <w:rPr>
          <w:sz w:val="24"/>
          <w:szCs w:val="24"/>
        </w:rPr>
        <w:sectPr w:rsidR="00111A73" w:rsidSect="00111A73">
          <w:footerReference w:type="even" r:id="rId14"/>
          <w:footerReference w:type="default" r:id="rId15"/>
          <w:pgSz w:w="12240" w:h="15840"/>
          <w:pgMar w:top="1440" w:right="1440" w:bottom="1440" w:left="1440" w:header="864" w:footer="720" w:gutter="0"/>
          <w:cols w:space="720"/>
          <w:docGrid w:linePitch="360"/>
        </w:sectPr>
      </w:pPr>
    </w:p>
    <w:p w14:paraId="1ED93AD5" w14:textId="4F2EE7F1" w:rsidR="00FF339F" w:rsidRPr="00AE6ADE" w:rsidRDefault="00FF339F" w:rsidP="00060D55">
      <w:pPr>
        <w:jc w:val="center"/>
        <w:rPr>
          <w:rFonts w:ascii="Times New Roman" w:eastAsia="Calibri" w:hAnsi="Times New Roman"/>
          <w:b/>
        </w:rPr>
      </w:pPr>
      <w:r w:rsidRPr="00AE6ADE">
        <w:rPr>
          <w:rFonts w:ascii="Times New Roman" w:eastAsia="Calibri" w:hAnsi="Times New Roman"/>
          <w:b/>
        </w:rPr>
        <w:lastRenderedPageBreak/>
        <w:t xml:space="preserve">EXHIBIT </w:t>
      </w:r>
      <w:r w:rsidR="00AE1FBA">
        <w:rPr>
          <w:rFonts w:ascii="Times New Roman" w:eastAsia="Calibri" w:hAnsi="Times New Roman"/>
          <w:b/>
        </w:rPr>
        <w:t>6</w:t>
      </w:r>
    </w:p>
    <w:p w14:paraId="0EB2B6C7" w14:textId="77777777" w:rsidR="00FF339F" w:rsidRPr="00AE6ADE" w:rsidRDefault="00FF339F" w:rsidP="00FF339F">
      <w:pPr>
        <w:jc w:val="center"/>
        <w:rPr>
          <w:rFonts w:ascii="Times New Roman" w:eastAsia="Calibri" w:hAnsi="Times New Roman"/>
          <w:b/>
        </w:rPr>
      </w:pPr>
    </w:p>
    <w:p w14:paraId="791AA903" w14:textId="77777777" w:rsidR="00FF339F" w:rsidRPr="00AE6ADE" w:rsidRDefault="00FF339F" w:rsidP="00FF339F">
      <w:pPr>
        <w:jc w:val="center"/>
        <w:rPr>
          <w:rFonts w:ascii="Times New Roman" w:eastAsia="Calibri" w:hAnsi="Times New Roman"/>
          <w:b/>
        </w:rPr>
      </w:pPr>
      <w:r w:rsidRPr="00AE6ADE">
        <w:rPr>
          <w:rFonts w:ascii="Times New Roman" w:eastAsia="Calibri" w:hAnsi="Times New Roman"/>
          <w:b/>
        </w:rPr>
        <w:t>CONTINUED OPERATIONS CERTIFICATE</w:t>
      </w:r>
    </w:p>
    <w:p w14:paraId="0ED2C530" w14:textId="77777777" w:rsidR="00FF339F" w:rsidRPr="00AE6ADE" w:rsidRDefault="00FF339F" w:rsidP="00FF339F">
      <w:pPr>
        <w:jc w:val="center"/>
        <w:rPr>
          <w:rFonts w:ascii="Times New Roman" w:eastAsia="Calibri" w:hAnsi="Times New Roman"/>
        </w:rPr>
      </w:pPr>
    </w:p>
    <w:p w14:paraId="46E387E5" w14:textId="476DE99B" w:rsidR="00FF339F" w:rsidRPr="00AE6ADE" w:rsidRDefault="00FF339F" w:rsidP="00FF339F">
      <w:pPr>
        <w:ind w:firstLine="720"/>
        <w:rPr>
          <w:rFonts w:ascii="Times New Roman" w:eastAsia="Calibri" w:hAnsi="Times New Roman"/>
        </w:rPr>
      </w:pPr>
      <w:r w:rsidRPr="00AE6ADE">
        <w:rPr>
          <w:rFonts w:ascii="Times New Roman" w:eastAsia="Calibri" w:hAnsi="Times New Roman"/>
        </w:rPr>
        <w:t xml:space="preserve">I, </w:t>
      </w:r>
      <w:r w:rsidRPr="00FF339F">
        <w:rPr>
          <w:rFonts w:ascii="Times New Roman" w:eastAsia="Calibri" w:hAnsi="Times New Roman"/>
          <w:b/>
          <w:bCs/>
        </w:rPr>
        <w:t>Brian Haynes</w:t>
      </w:r>
      <w:r w:rsidRPr="00AE6ADE">
        <w:rPr>
          <w:rFonts w:ascii="Times New Roman" w:eastAsia="Calibri" w:hAnsi="Times New Roman"/>
        </w:rPr>
        <w:t xml:space="preserve">, an officer of </w:t>
      </w:r>
      <w:proofErr w:type="spellStart"/>
      <w:r>
        <w:rPr>
          <w:rFonts w:ascii="Times New Roman" w:eastAsia="Calibri" w:hAnsi="Times New Roman"/>
          <w:b/>
          <w:bCs/>
        </w:rPr>
        <w:t>Mashell</w:t>
      </w:r>
      <w:proofErr w:type="spellEnd"/>
      <w:r>
        <w:rPr>
          <w:rFonts w:ascii="Times New Roman" w:eastAsia="Calibri" w:hAnsi="Times New Roman"/>
          <w:b/>
          <w:bCs/>
        </w:rPr>
        <w:t xml:space="preserve"> Telecom, Inc.</w:t>
      </w:r>
      <w:r w:rsidRPr="00AE6ADE">
        <w:rPr>
          <w:rFonts w:ascii="Times New Roman" w:eastAsia="Calibri" w:hAnsi="Times New Roman"/>
        </w:rPr>
        <w:t>,</w:t>
      </w:r>
      <w:r>
        <w:rPr>
          <w:rFonts w:ascii="Times New Roman" w:eastAsia="Calibri" w:hAnsi="Times New Roman"/>
        </w:rPr>
        <w:t xml:space="preserve"> </w:t>
      </w:r>
      <w:r w:rsidRPr="00554572">
        <w:rPr>
          <w:rFonts w:ascii="Times New Roman" w:hAnsi="Times New Roman"/>
          <w:sz w:val="24"/>
          <w:szCs w:val="24"/>
        </w:rPr>
        <w:t>(the Company as set out in the Petition to which this is an Exhibit)</w:t>
      </w:r>
      <w:r w:rsidRPr="00AE6ADE">
        <w:rPr>
          <w:rFonts w:ascii="Times New Roman" w:eastAsia="Calibri" w:hAnsi="Times New Roman"/>
        </w:rPr>
        <w:t xml:space="preserve"> under penalty of perjury, hereby certify that if the Company receives Program support, the Company will continue to provide communications services pursuant to its tariffs on file with the Commission throughout its service territory in Washington for which the company is seeking and receives Program sup</w:t>
      </w:r>
      <w:r>
        <w:rPr>
          <w:rFonts w:ascii="Times New Roman" w:eastAsia="Calibri" w:hAnsi="Times New Roman"/>
        </w:rPr>
        <w:t>port during the entirety of 202</w:t>
      </w:r>
      <w:r w:rsidR="0048484E">
        <w:rPr>
          <w:rFonts w:ascii="Times New Roman" w:eastAsia="Calibri" w:hAnsi="Times New Roman"/>
        </w:rPr>
        <w:t>1</w:t>
      </w:r>
      <w:r w:rsidRPr="00AE6ADE">
        <w:rPr>
          <w:rFonts w:ascii="Times New Roman" w:eastAsia="Calibri" w:hAnsi="Times New Roman"/>
        </w:rPr>
        <w:t xml:space="preserve">. </w:t>
      </w:r>
    </w:p>
    <w:p w14:paraId="21E144A5" w14:textId="77777777" w:rsidR="00FF339F" w:rsidRPr="00AE6ADE" w:rsidRDefault="00FF339F" w:rsidP="00FF339F">
      <w:pPr>
        <w:rPr>
          <w:rFonts w:ascii="Times New Roman" w:eastAsia="Calibri" w:hAnsi="Times New Roman"/>
        </w:rPr>
      </w:pPr>
    </w:p>
    <w:p w14:paraId="5A13295C" w14:textId="4CF75ADB" w:rsidR="00FF339F" w:rsidRPr="00AE6ADE" w:rsidRDefault="00FF339F" w:rsidP="00FF339F">
      <w:pPr>
        <w:ind w:firstLine="720"/>
        <w:rPr>
          <w:rFonts w:ascii="Times New Roman" w:eastAsia="Calibri" w:hAnsi="Times New Roman"/>
        </w:rPr>
      </w:pPr>
      <w:r w:rsidRPr="00AE6ADE">
        <w:rPr>
          <w:rFonts w:ascii="Times New Roman" w:eastAsia="Calibri" w:hAnsi="Times New Roman"/>
        </w:rPr>
        <w:t>Dated this 2</w:t>
      </w:r>
      <w:r>
        <w:rPr>
          <w:rFonts w:ascii="Times New Roman" w:eastAsia="Calibri" w:hAnsi="Times New Roman"/>
        </w:rPr>
        <w:t>3</w:t>
      </w:r>
      <w:r w:rsidRPr="00FF339F">
        <w:rPr>
          <w:rFonts w:ascii="Times New Roman" w:eastAsia="Calibri" w:hAnsi="Times New Roman"/>
          <w:vertAlign w:val="superscript"/>
        </w:rPr>
        <w:t>rd</w:t>
      </w:r>
      <w:r>
        <w:rPr>
          <w:rFonts w:ascii="Times New Roman" w:eastAsia="Calibri" w:hAnsi="Times New Roman"/>
        </w:rPr>
        <w:t xml:space="preserve"> </w:t>
      </w:r>
      <w:r w:rsidRPr="00AE6ADE">
        <w:rPr>
          <w:rFonts w:ascii="Times New Roman" w:eastAsia="Calibri" w:hAnsi="Times New Roman"/>
        </w:rPr>
        <w:t xml:space="preserve">day of </w:t>
      </w:r>
      <w:proofErr w:type="gramStart"/>
      <w:r w:rsidRPr="00AE6ADE">
        <w:rPr>
          <w:rFonts w:ascii="Times New Roman" w:eastAsia="Calibri" w:hAnsi="Times New Roman"/>
        </w:rPr>
        <w:t>Ju</w:t>
      </w:r>
      <w:r>
        <w:rPr>
          <w:rFonts w:ascii="Times New Roman" w:eastAsia="Calibri" w:hAnsi="Times New Roman"/>
        </w:rPr>
        <w:t>ne</w:t>
      </w:r>
      <w:r w:rsidRPr="00AE6ADE">
        <w:rPr>
          <w:rFonts w:ascii="Times New Roman" w:eastAsia="Calibri" w:hAnsi="Times New Roman"/>
        </w:rPr>
        <w:t>,</w:t>
      </w:r>
      <w:proofErr w:type="gramEnd"/>
      <w:r w:rsidRPr="00AE6ADE">
        <w:rPr>
          <w:rFonts w:ascii="Times New Roman" w:eastAsia="Calibri" w:hAnsi="Times New Roman"/>
        </w:rPr>
        <w:t xml:space="preserve"> 20</w:t>
      </w:r>
      <w:r>
        <w:rPr>
          <w:rFonts w:ascii="Times New Roman" w:eastAsia="Calibri" w:hAnsi="Times New Roman"/>
        </w:rPr>
        <w:t>20</w:t>
      </w:r>
      <w:r w:rsidRPr="00AE6ADE">
        <w:rPr>
          <w:rFonts w:ascii="Times New Roman" w:eastAsia="Calibri" w:hAnsi="Times New Roman"/>
        </w:rPr>
        <w:t>.</w:t>
      </w:r>
    </w:p>
    <w:p w14:paraId="2C2689D6" w14:textId="77777777" w:rsidR="00FF339F" w:rsidRPr="00AE6ADE" w:rsidRDefault="00FF339F" w:rsidP="00FF339F">
      <w:pPr>
        <w:rPr>
          <w:rFonts w:ascii="Times New Roman" w:eastAsia="Calibri" w:hAnsi="Times New Roman"/>
        </w:rPr>
      </w:pPr>
    </w:p>
    <w:p w14:paraId="5D82A14B" w14:textId="77777777" w:rsidR="00FF339F" w:rsidRPr="00AE6ADE" w:rsidRDefault="00FF339F" w:rsidP="00FF339F">
      <w:pPr>
        <w:rPr>
          <w:rFonts w:ascii="Times New Roman" w:eastAsia="Calibri" w:hAnsi="Times New Roman"/>
        </w:rPr>
      </w:pPr>
    </w:p>
    <w:p w14:paraId="7772B02E" w14:textId="77777777" w:rsidR="00FF339F" w:rsidRPr="00AE6ADE" w:rsidRDefault="00FF339F" w:rsidP="00FF339F">
      <w:pPr>
        <w:rPr>
          <w:rFonts w:ascii="Times New Roman" w:eastAsia="Calibri" w:hAnsi="Times New Roman"/>
        </w:rPr>
      </w:pPr>
    </w:p>
    <w:p w14:paraId="05DDD12C" w14:textId="77777777" w:rsidR="00FF339F" w:rsidRPr="00AE6ADE" w:rsidRDefault="00FF339F" w:rsidP="00FF339F">
      <w:pPr>
        <w:ind w:left="5040"/>
        <w:rPr>
          <w:rFonts w:ascii="Times New Roman" w:eastAsia="Calibri" w:hAnsi="Times New Roman"/>
          <w:noProof/>
          <w:u w:val="single"/>
        </w:rPr>
      </w:pPr>
    </w:p>
    <w:p w14:paraId="29AE2D39" w14:textId="77777777" w:rsidR="00FF339F" w:rsidRPr="00AE6ADE" w:rsidRDefault="00FF339F" w:rsidP="00FF339F">
      <w:pPr>
        <w:ind w:left="5040"/>
        <w:rPr>
          <w:rFonts w:ascii="Times New Roman" w:eastAsia="Calibri" w:hAnsi="Times New Roman"/>
          <w:noProof/>
          <w:u w:val="single"/>
        </w:rPr>
      </w:pPr>
    </w:p>
    <w:p w14:paraId="1A09ABF1" w14:textId="77777777" w:rsidR="00FF339F" w:rsidRPr="00AE6ADE" w:rsidRDefault="00FF339F" w:rsidP="00FF339F">
      <w:pPr>
        <w:ind w:left="5040"/>
        <w:rPr>
          <w:rFonts w:ascii="Times New Roman" w:eastAsia="Calibri" w:hAnsi="Times New Roman"/>
          <w:noProof/>
          <w:u w:val="single"/>
        </w:rPr>
      </w:pPr>
    </w:p>
    <w:p w14:paraId="0015F3ED" w14:textId="77777777" w:rsidR="00FF339F" w:rsidRPr="00AE6ADE" w:rsidRDefault="00FF339F" w:rsidP="00FF339F">
      <w:pPr>
        <w:ind w:left="5040"/>
        <w:rPr>
          <w:rFonts w:ascii="Times New Roman" w:eastAsia="Calibri" w:hAnsi="Times New Roman"/>
        </w:rPr>
      </w:pPr>
      <w:r w:rsidRPr="00AE6ADE">
        <w:rPr>
          <w:rFonts w:ascii="Times New Roman" w:eastAsia="Calibri" w:hAnsi="Times New Roman"/>
        </w:rPr>
        <w:t>________________________________</w:t>
      </w:r>
    </w:p>
    <w:p w14:paraId="653B877D" w14:textId="778F9AC7" w:rsidR="00847958" w:rsidRDefault="00FF339F" w:rsidP="00FF339F">
      <w:pPr>
        <w:ind w:left="4320" w:firstLine="720"/>
        <w:rPr>
          <w:rFonts w:ascii="Times New Roman" w:eastAsia="Calibri" w:hAnsi="Times New Roman"/>
        </w:rPr>
      </w:pPr>
      <w:r w:rsidRPr="00AE6ADE">
        <w:rPr>
          <w:rFonts w:ascii="Times New Roman" w:eastAsia="Calibri" w:hAnsi="Times New Roman"/>
        </w:rPr>
        <w:t>Brian Haynes / President &amp; CEO</w:t>
      </w:r>
    </w:p>
    <w:p w14:paraId="15C5E8DF" w14:textId="6D56C32E" w:rsidR="00847958" w:rsidRDefault="00847958" w:rsidP="00847958">
      <w:pPr>
        <w:rPr>
          <w:rFonts w:ascii="Times New Roman" w:eastAsia="Calibri" w:hAnsi="Times New Roman"/>
        </w:rPr>
        <w:sectPr w:rsidR="00847958" w:rsidSect="00111A73">
          <w:headerReference w:type="default" r:id="rId16"/>
          <w:footerReference w:type="default" r:id="rId17"/>
          <w:pgSz w:w="12240" w:h="15840"/>
          <w:pgMar w:top="1440" w:right="1440" w:bottom="1440" w:left="1440" w:header="864" w:footer="720" w:gutter="0"/>
          <w:cols w:space="720"/>
          <w:docGrid w:linePitch="360"/>
        </w:sectPr>
      </w:pPr>
    </w:p>
    <w:p w14:paraId="74BF1A56" w14:textId="295AA703" w:rsidR="00847958" w:rsidRPr="00AE6ADE" w:rsidRDefault="00847958" w:rsidP="00847958">
      <w:pPr>
        <w:jc w:val="center"/>
        <w:rPr>
          <w:rFonts w:ascii="Times New Roman" w:eastAsia="Calibri" w:hAnsi="Times New Roman"/>
          <w:b/>
        </w:rPr>
      </w:pPr>
      <w:r w:rsidRPr="00AE6ADE">
        <w:rPr>
          <w:rFonts w:ascii="Times New Roman" w:eastAsia="Calibri" w:hAnsi="Times New Roman"/>
          <w:b/>
        </w:rPr>
        <w:lastRenderedPageBreak/>
        <w:t xml:space="preserve">EXHIBIT </w:t>
      </w:r>
      <w:r>
        <w:rPr>
          <w:rFonts w:ascii="Times New Roman" w:eastAsia="Calibri" w:hAnsi="Times New Roman"/>
          <w:b/>
        </w:rPr>
        <w:t>7</w:t>
      </w:r>
    </w:p>
    <w:p w14:paraId="62624C4D" w14:textId="77777777" w:rsidR="00847958" w:rsidRPr="00AE6ADE" w:rsidRDefault="00847958" w:rsidP="00847958">
      <w:pPr>
        <w:jc w:val="center"/>
        <w:rPr>
          <w:rFonts w:ascii="Times New Roman" w:eastAsia="Calibri" w:hAnsi="Times New Roman"/>
          <w:b/>
        </w:rPr>
      </w:pPr>
    </w:p>
    <w:p w14:paraId="701617F0" w14:textId="77777777" w:rsidR="00847958" w:rsidRPr="00554572" w:rsidRDefault="00847958" w:rsidP="00847958">
      <w:pPr>
        <w:jc w:val="center"/>
        <w:rPr>
          <w:rFonts w:ascii="Times New Roman" w:hAnsi="Times New Roman"/>
          <w:b/>
          <w:bCs/>
          <w:sz w:val="24"/>
          <w:szCs w:val="24"/>
        </w:rPr>
      </w:pPr>
      <w:r w:rsidRPr="00554572">
        <w:rPr>
          <w:rFonts w:ascii="Times New Roman" w:hAnsi="Times New Roman"/>
          <w:b/>
          <w:bCs/>
          <w:sz w:val="24"/>
          <w:szCs w:val="24"/>
        </w:rPr>
        <w:t>CERTIFICATION OF ELIGIBILITY</w:t>
      </w:r>
    </w:p>
    <w:p w14:paraId="1AA13698" w14:textId="77777777" w:rsidR="00847958" w:rsidRPr="00554572" w:rsidRDefault="00847958" w:rsidP="00847958">
      <w:pPr>
        <w:jc w:val="center"/>
        <w:rPr>
          <w:rFonts w:ascii="Times New Roman" w:hAnsi="Times New Roman"/>
          <w:sz w:val="24"/>
          <w:szCs w:val="24"/>
        </w:rPr>
      </w:pPr>
    </w:p>
    <w:p w14:paraId="35B827FB" w14:textId="77777777" w:rsidR="00847958" w:rsidRPr="00554572" w:rsidRDefault="00847958" w:rsidP="00847958">
      <w:pPr>
        <w:jc w:val="center"/>
        <w:rPr>
          <w:rFonts w:ascii="Times New Roman" w:hAnsi="Times New Roman"/>
          <w:sz w:val="24"/>
          <w:szCs w:val="24"/>
        </w:rPr>
      </w:pPr>
    </w:p>
    <w:p w14:paraId="74E29BF3" w14:textId="77777777" w:rsidR="00847958" w:rsidRPr="00554572" w:rsidRDefault="00847958" w:rsidP="00847958">
      <w:pPr>
        <w:ind w:firstLine="720"/>
        <w:rPr>
          <w:rFonts w:ascii="Times New Roman" w:hAnsi="Times New Roman"/>
          <w:sz w:val="24"/>
          <w:szCs w:val="24"/>
        </w:rPr>
      </w:pPr>
      <w:r w:rsidRPr="00554572">
        <w:rPr>
          <w:rFonts w:ascii="Times New Roman" w:hAnsi="Times New Roman"/>
          <w:sz w:val="24"/>
          <w:szCs w:val="24"/>
        </w:rPr>
        <w:t xml:space="preserve">I, </w:t>
      </w:r>
      <w:r>
        <w:rPr>
          <w:rFonts w:ascii="Times New Roman" w:hAnsi="Times New Roman"/>
          <w:b/>
          <w:bCs/>
          <w:sz w:val="24"/>
          <w:szCs w:val="24"/>
        </w:rPr>
        <w:t>Brian Haynes</w:t>
      </w:r>
      <w:r w:rsidRPr="00554572">
        <w:rPr>
          <w:rFonts w:ascii="Times New Roman" w:hAnsi="Times New Roman"/>
          <w:sz w:val="24"/>
          <w:szCs w:val="24"/>
        </w:rPr>
        <w:t xml:space="preserve">, am an officer of </w:t>
      </w:r>
      <w:proofErr w:type="spellStart"/>
      <w:r>
        <w:rPr>
          <w:rFonts w:ascii="Times New Roman" w:hAnsi="Times New Roman"/>
          <w:b/>
          <w:bCs/>
          <w:sz w:val="24"/>
          <w:szCs w:val="24"/>
        </w:rPr>
        <w:t>Mashell</w:t>
      </w:r>
      <w:proofErr w:type="spellEnd"/>
      <w:r>
        <w:rPr>
          <w:rFonts w:ascii="Times New Roman" w:hAnsi="Times New Roman"/>
          <w:b/>
          <w:bCs/>
          <w:sz w:val="24"/>
          <w:szCs w:val="24"/>
        </w:rPr>
        <w:t xml:space="preserve"> Telecom, Inc. </w:t>
      </w:r>
      <w:r w:rsidRPr="00554572">
        <w:rPr>
          <w:rFonts w:ascii="Times New Roman" w:hAnsi="Times New Roman"/>
          <w:sz w:val="24"/>
          <w:szCs w:val="24"/>
        </w:rPr>
        <w:t>(the Company as set out in the Petition to which this is an Exhibit) and thereby certify that the Company is in compliance with the Federal Communications Commission's obligation for deployment of broadband at speeds specified by the Federal Communications Commission that apply to the Company.</w:t>
      </w:r>
    </w:p>
    <w:p w14:paraId="3485BC54" w14:textId="77777777" w:rsidR="00847958" w:rsidRPr="00554572" w:rsidRDefault="00847958" w:rsidP="00847958">
      <w:pPr>
        <w:rPr>
          <w:rFonts w:ascii="Times New Roman" w:hAnsi="Times New Roman"/>
          <w:sz w:val="24"/>
          <w:szCs w:val="24"/>
        </w:rPr>
      </w:pPr>
    </w:p>
    <w:p w14:paraId="0996B085" w14:textId="77777777" w:rsidR="00847958" w:rsidRPr="00554572" w:rsidRDefault="00847958" w:rsidP="00847958">
      <w:pPr>
        <w:ind w:firstLine="720"/>
        <w:rPr>
          <w:rFonts w:ascii="Times New Roman" w:hAnsi="Times New Roman"/>
          <w:sz w:val="24"/>
          <w:szCs w:val="24"/>
        </w:rPr>
      </w:pPr>
      <w:r w:rsidRPr="00554572">
        <w:rPr>
          <w:rFonts w:ascii="Times New Roman" w:hAnsi="Times New Roman"/>
          <w:sz w:val="24"/>
          <w:szCs w:val="24"/>
        </w:rPr>
        <w:t xml:space="preserve">Further, I certify that the Company has already met the Federal Communications Commission's total deployment obligations associated with federal high-cost program support as of the date of the Petition to which this is an Exhibit.  Further, I certify that the Company has since January 1, 2018, deployed broadband to the number of locations that Washington Utilities and Transportation Commission has determined by order. </w:t>
      </w:r>
    </w:p>
    <w:p w14:paraId="74FE9529" w14:textId="77777777" w:rsidR="00847958" w:rsidRPr="00554572" w:rsidRDefault="00847958" w:rsidP="00847958">
      <w:pPr>
        <w:rPr>
          <w:rFonts w:ascii="Times New Roman" w:hAnsi="Times New Roman"/>
          <w:sz w:val="24"/>
          <w:szCs w:val="24"/>
        </w:rPr>
      </w:pPr>
    </w:p>
    <w:p w14:paraId="43CAA58F" w14:textId="77777777" w:rsidR="00847958" w:rsidRPr="00554572" w:rsidRDefault="00847958" w:rsidP="00847958">
      <w:pPr>
        <w:ind w:firstLine="720"/>
        <w:rPr>
          <w:rFonts w:ascii="Times New Roman" w:eastAsia="Calibri" w:hAnsi="Times New Roman"/>
          <w:sz w:val="24"/>
          <w:szCs w:val="24"/>
        </w:rPr>
      </w:pPr>
      <w:r w:rsidRPr="00554572">
        <w:rPr>
          <w:rFonts w:ascii="Times New Roman" w:hAnsi="Times New Roman"/>
          <w:sz w:val="24"/>
          <w:szCs w:val="24"/>
        </w:rPr>
        <w:t xml:space="preserve">This Certification is a sworn statement made under the penalty of perjury as set forth in RCW 9A.72.085 and is made this </w:t>
      </w:r>
      <w:r>
        <w:rPr>
          <w:rFonts w:ascii="Times New Roman" w:hAnsi="Times New Roman"/>
          <w:sz w:val="24"/>
          <w:szCs w:val="24"/>
        </w:rPr>
        <w:t>23rd</w:t>
      </w:r>
      <w:r w:rsidRPr="00554572">
        <w:rPr>
          <w:rFonts w:ascii="Times New Roman" w:hAnsi="Times New Roman"/>
          <w:sz w:val="24"/>
          <w:szCs w:val="24"/>
        </w:rPr>
        <w:t xml:space="preserve"> day of </w:t>
      </w:r>
      <w:proofErr w:type="gramStart"/>
      <w:r w:rsidRPr="00554572">
        <w:rPr>
          <w:rFonts w:ascii="Times New Roman" w:hAnsi="Times New Roman"/>
          <w:sz w:val="24"/>
          <w:szCs w:val="24"/>
        </w:rPr>
        <w:t>June,</w:t>
      </w:r>
      <w:proofErr w:type="gramEnd"/>
      <w:r w:rsidRPr="00554572">
        <w:rPr>
          <w:rFonts w:ascii="Times New Roman" w:hAnsi="Times New Roman"/>
          <w:sz w:val="24"/>
          <w:szCs w:val="24"/>
        </w:rPr>
        <w:t xml:space="preserve"> 2020.</w:t>
      </w:r>
    </w:p>
    <w:p w14:paraId="503E47EC" w14:textId="77777777" w:rsidR="00847958" w:rsidRPr="00AE6ADE" w:rsidRDefault="00847958" w:rsidP="00847958">
      <w:pPr>
        <w:rPr>
          <w:rFonts w:ascii="Times New Roman" w:eastAsia="Calibri" w:hAnsi="Times New Roman"/>
        </w:rPr>
      </w:pPr>
    </w:p>
    <w:p w14:paraId="005A14EF" w14:textId="77777777" w:rsidR="00847958" w:rsidRPr="00AE6ADE" w:rsidRDefault="00847958" w:rsidP="00847958">
      <w:pPr>
        <w:rPr>
          <w:rFonts w:ascii="Times New Roman" w:eastAsia="Calibri" w:hAnsi="Times New Roman"/>
        </w:rPr>
      </w:pPr>
    </w:p>
    <w:p w14:paraId="1AE1D364" w14:textId="77777777" w:rsidR="00847958" w:rsidRPr="00AE6ADE" w:rsidRDefault="00847958" w:rsidP="00847958">
      <w:pPr>
        <w:rPr>
          <w:rFonts w:ascii="Times New Roman" w:eastAsia="Calibri" w:hAnsi="Times New Roman"/>
        </w:rPr>
      </w:pPr>
    </w:p>
    <w:p w14:paraId="64777081" w14:textId="77777777" w:rsidR="00847958" w:rsidRPr="00AE6ADE" w:rsidRDefault="00847958" w:rsidP="00847958">
      <w:pPr>
        <w:ind w:left="5040"/>
        <w:rPr>
          <w:rFonts w:ascii="Times New Roman" w:eastAsia="Calibri" w:hAnsi="Times New Roman"/>
          <w:noProof/>
          <w:u w:val="single"/>
        </w:rPr>
      </w:pPr>
    </w:p>
    <w:p w14:paraId="5523F089" w14:textId="77777777" w:rsidR="00847958" w:rsidRPr="00AE6ADE" w:rsidRDefault="00847958" w:rsidP="00847958">
      <w:pPr>
        <w:ind w:left="5040"/>
        <w:rPr>
          <w:rFonts w:ascii="Times New Roman" w:eastAsia="Calibri" w:hAnsi="Times New Roman"/>
          <w:noProof/>
          <w:u w:val="single"/>
        </w:rPr>
      </w:pPr>
    </w:p>
    <w:p w14:paraId="5ECF9248" w14:textId="77777777" w:rsidR="00847958" w:rsidRPr="00AE6ADE" w:rsidRDefault="00847958" w:rsidP="00847958">
      <w:pPr>
        <w:ind w:left="5040"/>
        <w:rPr>
          <w:rFonts w:ascii="Times New Roman" w:eastAsia="Calibri" w:hAnsi="Times New Roman"/>
          <w:noProof/>
          <w:u w:val="single"/>
        </w:rPr>
      </w:pPr>
    </w:p>
    <w:p w14:paraId="5C2BBE2E" w14:textId="77777777" w:rsidR="00847958" w:rsidRPr="00AE6ADE" w:rsidRDefault="00847958" w:rsidP="00847958">
      <w:pPr>
        <w:ind w:left="5040"/>
        <w:rPr>
          <w:rFonts w:ascii="Times New Roman" w:eastAsia="Calibri" w:hAnsi="Times New Roman"/>
        </w:rPr>
      </w:pPr>
      <w:r w:rsidRPr="00AE6ADE">
        <w:rPr>
          <w:rFonts w:ascii="Times New Roman" w:eastAsia="Calibri" w:hAnsi="Times New Roman"/>
        </w:rPr>
        <w:t>________________________________</w:t>
      </w:r>
    </w:p>
    <w:p w14:paraId="2AC1D9D9" w14:textId="65AD3BD9" w:rsidR="00FF339F" w:rsidRPr="00FF339F" w:rsidRDefault="00847958" w:rsidP="00847958">
      <w:pPr>
        <w:ind w:left="4320" w:firstLine="720"/>
        <w:rPr>
          <w:b/>
          <w:bCs/>
          <w:sz w:val="24"/>
          <w:szCs w:val="24"/>
        </w:rPr>
      </w:pPr>
      <w:r w:rsidRPr="00AE6ADE">
        <w:rPr>
          <w:rFonts w:ascii="Times New Roman" w:eastAsia="Calibri" w:hAnsi="Times New Roman"/>
        </w:rPr>
        <w:t>Brian Haynes / President &amp; CE</w:t>
      </w:r>
      <w:r>
        <w:rPr>
          <w:rFonts w:ascii="Times New Roman" w:eastAsia="Calibri" w:hAnsi="Times New Roman"/>
        </w:rPr>
        <w:t>O</w:t>
      </w:r>
    </w:p>
    <w:sectPr w:rsidR="00FF339F" w:rsidRPr="00FF339F" w:rsidSect="00111A73">
      <w:footerReference w:type="default" r:id="rId18"/>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005E" w14:textId="77777777" w:rsidR="004E380A" w:rsidRDefault="004E380A">
      <w:r>
        <w:separator/>
      </w:r>
    </w:p>
  </w:endnote>
  <w:endnote w:type="continuationSeparator" w:id="0">
    <w:p w14:paraId="374359C3" w14:textId="77777777" w:rsidR="004E380A" w:rsidRDefault="004E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7334" w14:textId="77777777" w:rsidR="00BD6903" w:rsidRDefault="00BD6903" w:rsidP="00271CD9">
    <w:pPr>
      <w:pStyle w:val="Footer"/>
      <w:rPr>
        <w:rFonts w:ascii="Times New Roman" w:hAnsi="Times New Roman"/>
      </w:rPr>
    </w:pPr>
    <w:r>
      <w:rPr>
        <w:rFonts w:ascii="Times New Roman" w:hAnsi="Times New Roman"/>
      </w:rPr>
      <w:t>PETITION OF MASHELL TELECOM, INC.</w:t>
    </w:r>
  </w:p>
  <w:p w14:paraId="6F0464D5" w14:textId="77777777" w:rsidR="00BD6903" w:rsidRDefault="00BD6903" w:rsidP="00271CD9">
    <w:pPr>
      <w:pStyle w:val="Footer"/>
      <w:rPr>
        <w:rFonts w:ascii="Times New Roman" w:hAnsi="Times New Roman"/>
      </w:rPr>
    </w:pPr>
    <w:r>
      <w:rPr>
        <w:rFonts w:ascii="Times New Roman" w:hAnsi="Times New Roman"/>
      </w:rPr>
      <w:t xml:space="preserve">TO RECEIVE SUPPORT FROM THE UNIVERSAL </w:t>
    </w:r>
  </w:p>
  <w:p w14:paraId="169D4282" w14:textId="77777777" w:rsidR="00BD6903" w:rsidRDefault="00BD6903" w:rsidP="00271CD9">
    <w:pPr>
      <w:pStyle w:val="Footer"/>
      <w:rPr>
        <w:rFonts w:ascii="Times New Roman" w:hAnsi="Times New Roman"/>
      </w:rPr>
    </w:pPr>
    <w:r>
      <w:rPr>
        <w:rFonts w:ascii="Times New Roman" w:hAnsi="Times New Roman"/>
      </w:rPr>
      <w:t xml:space="preserve">SERVICE COMMUNICATIONS PROGRAM </w:t>
    </w:r>
  </w:p>
  <w:p w14:paraId="2A0D23E9" w14:textId="77777777" w:rsidR="00BD6903" w:rsidRPr="009233D3" w:rsidRDefault="00BD6903" w:rsidP="00271CD9">
    <w:pPr>
      <w:pStyle w:val="Footer"/>
      <w:rPr>
        <w:rFonts w:ascii="Times New Roman" w:hAnsi="Times New Roman"/>
      </w:rPr>
    </w:pPr>
    <w:r>
      <w:rPr>
        <w:rFonts w:ascii="Times New Roman" w:hAnsi="Times New Roman"/>
      </w:rPr>
      <w:t>EXHIBIT 1 - 1</w:t>
    </w:r>
  </w:p>
  <w:p w14:paraId="55275B57" w14:textId="77777777" w:rsidR="00BD6903" w:rsidRDefault="00BD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19A2" w14:textId="77777777" w:rsidR="00BD6903" w:rsidRDefault="00BD6903" w:rsidP="00FA7101">
    <w:pPr>
      <w:pStyle w:val="Footer"/>
      <w:rPr>
        <w:rFonts w:ascii="Times New Roman" w:hAnsi="Times New Roman"/>
      </w:rPr>
    </w:pPr>
    <w:r>
      <w:rPr>
        <w:rFonts w:ascii="Times New Roman" w:hAnsi="Times New Roman"/>
      </w:rPr>
      <w:t>PETITION OF MASHELL TELECOM, INC.</w:t>
    </w:r>
  </w:p>
  <w:p w14:paraId="488237F0" w14:textId="77777777" w:rsidR="00BD6903" w:rsidRDefault="00BD6903" w:rsidP="00271CD9">
    <w:pPr>
      <w:pStyle w:val="Footer"/>
      <w:rPr>
        <w:rFonts w:ascii="Times New Roman" w:hAnsi="Times New Roman"/>
      </w:rPr>
    </w:pPr>
    <w:r>
      <w:rPr>
        <w:rFonts w:ascii="Times New Roman" w:hAnsi="Times New Roman"/>
      </w:rPr>
      <w:t>TO RECEIVE SUPPORT FROM THE UNIVERSAL</w:t>
    </w:r>
  </w:p>
  <w:p w14:paraId="46A8D518" w14:textId="77777777" w:rsidR="00BD6903" w:rsidRDefault="00BD6903" w:rsidP="00271CD9">
    <w:pPr>
      <w:pStyle w:val="Footer"/>
      <w:rPr>
        <w:rFonts w:ascii="Times New Roman" w:hAnsi="Times New Roman"/>
      </w:rPr>
    </w:pPr>
    <w:r>
      <w:rPr>
        <w:rFonts w:ascii="Times New Roman" w:hAnsi="Times New Roman"/>
      </w:rPr>
      <w:t xml:space="preserve">SERVICE COMMUNICATIONS PROGRAM </w:t>
    </w:r>
  </w:p>
  <w:p w14:paraId="5603CA91" w14:textId="77777777" w:rsidR="00BD6903" w:rsidRPr="00271CD9" w:rsidRDefault="00BD6903" w:rsidP="00271CD9">
    <w:pPr>
      <w:pStyle w:val="Footer"/>
      <w:rPr>
        <w:rFonts w:ascii="Calibri" w:hAnsi="Calibri"/>
      </w:rPr>
    </w:pPr>
    <w:r>
      <w:rPr>
        <w:rFonts w:ascii="Times New Roman" w:hAnsi="Times New Roman"/>
      </w:rPr>
      <w:t>EXHIBIT 2 - 1</w:t>
    </w:r>
  </w:p>
  <w:p w14:paraId="6A7EF623" w14:textId="77777777" w:rsidR="00BD6903" w:rsidRDefault="00BD6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7D11" w14:textId="77777777" w:rsidR="00BD6903" w:rsidRDefault="00BD6903" w:rsidP="00426CF3">
    <w:pPr>
      <w:pStyle w:val="Footer"/>
      <w:rPr>
        <w:rFonts w:ascii="Times New Roman" w:hAnsi="Times New Roman"/>
      </w:rPr>
    </w:pPr>
    <w:r>
      <w:rPr>
        <w:rFonts w:ascii="Times New Roman" w:hAnsi="Times New Roman"/>
      </w:rPr>
      <w:t xml:space="preserve">PETITION OF MASHELL TELECOM, INC. TO </w:t>
    </w:r>
  </w:p>
  <w:p w14:paraId="698D9B2A" w14:textId="77777777" w:rsidR="00BD6903" w:rsidRDefault="00BD6903" w:rsidP="00426CF3">
    <w:pPr>
      <w:pStyle w:val="Footer"/>
      <w:rPr>
        <w:rFonts w:ascii="Times New Roman" w:hAnsi="Times New Roman"/>
      </w:rPr>
    </w:pPr>
    <w:r>
      <w:rPr>
        <w:rFonts w:ascii="Times New Roman" w:hAnsi="Times New Roman"/>
      </w:rPr>
      <w:t xml:space="preserve">RECEIVE SUPPORT FROM THE UNIVERSAL </w:t>
    </w:r>
  </w:p>
  <w:p w14:paraId="7886779E" w14:textId="77777777" w:rsidR="00BD6903" w:rsidRDefault="00BD6903" w:rsidP="00426CF3">
    <w:pPr>
      <w:pStyle w:val="Footer"/>
      <w:rPr>
        <w:rFonts w:ascii="Times New Roman" w:hAnsi="Times New Roman"/>
      </w:rPr>
    </w:pPr>
    <w:r>
      <w:rPr>
        <w:rFonts w:ascii="Times New Roman" w:hAnsi="Times New Roman"/>
      </w:rPr>
      <w:t>SERVICE COMMUNICATIONS PROGRAM –</w:t>
    </w:r>
  </w:p>
  <w:p w14:paraId="59A7CEAD" w14:textId="77777777" w:rsidR="00BD6903" w:rsidRPr="00271CD9" w:rsidRDefault="00BD6903" w:rsidP="00426CF3">
    <w:pPr>
      <w:pStyle w:val="Footer"/>
      <w:rPr>
        <w:rFonts w:ascii="Calibri" w:hAnsi="Calibri"/>
      </w:rPr>
    </w:pPr>
    <w:r>
      <w:rPr>
        <w:rFonts w:ascii="Times New Roman" w:hAnsi="Times New Roman"/>
      </w:rPr>
      <w:t xml:space="preserve">EXHIBIT </w:t>
    </w:r>
    <w:r w:rsidR="00B44265">
      <w:rPr>
        <w:rFonts w:ascii="Times New Roman" w:hAnsi="Times New Roman"/>
      </w:rPr>
      <w:t>3</w:t>
    </w:r>
    <w:r>
      <w:rPr>
        <w:rFonts w:ascii="Times New Roman" w:hAnsi="Times New Roman"/>
      </w:rPr>
      <w:t xml:space="preserve"> - 1</w:t>
    </w:r>
  </w:p>
  <w:p w14:paraId="15B09A71" w14:textId="77777777" w:rsidR="00BD6903" w:rsidRDefault="00BD6903" w:rsidP="00787E02">
    <w:pPr>
      <w:pStyle w:val="Footer"/>
      <w:tabs>
        <w:tab w:val="clear" w:pos="4320"/>
        <w:tab w:val="clear" w:pos="8640"/>
        <w:tab w:val="left" w:pos="-1620"/>
      </w:tabs>
      <w:ind w:left="-16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1A58" w14:textId="77777777" w:rsidR="00B44265" w:rsidRDefault="00B44265" w:rsidP="00426CF3">
    <w:pPr>
      <w:pStyle w:val="Footer"/>
      <w:rPr>
        <w:rFonts w:ascii="Times New Roman" w:hAnsi="Times New Roman"/>
      </w:rPr>
    </w:pPr>
    <w:r>
      <w:rPr>
        <w:rFonts w:ascii="Times New Roman" w:hAnsi="Times New Roman"/>
      </w:rPr>
      <w:t xml:space="preserve">PETITION OF MASHELL TELECOM, INC. TO </w:t>
    </w:r>
  </w:p>
  <w:p w14:paraId="3F2864F4" w14:textId="77777777" w:rsidR="00B44265" w:rsidRDefault="00B44265" w:rsidP="00426CF3">
    <w:pPr>
      <w:pStyle w:val="Footer"/>
      <w:rPr>
        <w:rFonts w:ascii="Times New Roman" w:hAnsi="Times New Roman"/>
      </w:rPr>
    </w:pPr>
    <w:r>
      <w:rPr>
        <w:rFonts w:ascii="Times New Roman" w:hAnsi="Times New Roman"/>
      </w:rPr>
      <w:t xml:space="preserve">RECEIVE SUPPORT FROM THE UNIVERSAL </w:t>
    </w:r>
  </w:p>
  <w:p w14:paraId="0BB5CD52" w14:textId="77777777" w:rsidR="00B44265" w:rsidRDefault="00B44265" w:rsidP="00426CF3">
    <w:pPr>
      <w:pStyle w:val="Footer"/>
      <w:rPr>
        <w:rFonts w:ascii="Times New Roman" w:hAnsi="Times New Roman"/>
      </w:rPr>
    </w:pPr>
    <w:r>
      <w:rPr>
        <w:rFonts w:ascii="Times New Roman" w:hAnsi="Times New Roman"/>
      </w:rPr>
      <w:t>SERVICE COMMUNICATIONS PROGRAM –</w:t>
    </w:r>
  </w:p>
  <w:p w14:paraId="58926CBF" w14:textId="75E84D4E" w:rsidR="00B44265" w:rsidRPr="00271CD9" w:rsidRDefault="00B44265" w:rsidP="00426CF3">
    <w:pPr>
      <w:pStyle w:val="Footer"/>
      <w:rPr>
        <w:rFonts w:ascii="Calibri" w:hAnsi="Calibri"/>
      </w:rPr>
    </w:pPr>
    <w:r>
      <w:rPr>
        <w:rFonts w:ascii="Times New Roman" w:hAnsi="Times New Roman"/>
      </w:rPr>
      <w:t xml:space="preserve">EXHIBIT </w:t>
    </w:r>
    <w:r w:rsidR="002705BE">
      <w:rPr>
        <w:rFonts w:ascii="Times New Roman" w:hAnsi="Times New Roman"/>
      </w:rPr>
      <w:t>4</w:t>
    </w:r>
    <w:r>
      <w:rPr>
        <w:rFonts w:ascii="Times New Roman" w:hAnsi="Times New Roman"/>
      </w:rPr>
      <w:t xml:space="preserve"> - 1</w:t>
    </w:r>
  </w:p>
  <w:p w14:paraId="0462D0CE" w14:textId="77777777" w:rsidR="00B44265" w:rsidRDefault="00B44265" w:rsidP="00787E02">
    <w:pPr>
      <w:pStyle w:val="Footer"/>
      <w:tabs>
        <w:tab w:val="clear" w:pos="4320"/>
        <w:tab w:val="clear" w:pos="8640"/>
        <w:tab w:val="left" w:pos="-1620"/>
      </w:tabs>
      <w:ind w:left="-16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E12E" w14:textId="77777777" w:rsidR="00BD6903" w:rsidRDefault="00BD6903" w:rsidP="00271CD9">
    <w:pPr>
      <w:pStyle w:val="Footer"/>
      <w:rPr>
        <w:rFonts w:ascii="Times New Roman" w:hAnsi="Times New Roman"/>
      </w:rPr>
    </w:pPr>
    <w:r>
      <w:rPr>
        <w:rFonts w:ascii="Times New Roman" w:hAnsi="Times New Roman"/>
      </w:rPr>
      <w:t xml:space="preserve">PETITION OF MASHELL TELECOM, INC. TO </w:t>
    </w:r>
  </w:p>
  <w:p w14:paraId="5E316059" w14:textId="77777777" w:rsidR="00BD6903" w:rsidRDefault="00BD6903" w:rsidP="00271CD9">
    <w:pPr>
      <w:pStyle w:val="Footer"/>
      <w:rPr>
        <w:rFonts w:ascii="Times New Roman" w:hAnsi="Times New Roman"/>
      </w:rPr>
    </w:pPr>
    <w:r>
      <w:rPr>
        <w:rFonts w:ascii="Times New Roman" w:hAnsi="Times New Roman"/>
      </w:rPr>
      <w:t xml:space="preserve">RECEIVE SUPPORT FROM THE UNIVERSAL </w:t>
    </w:r>
  </w:p>
  <w:p w14:paraId="274A30D7" w14:textId="77777777" w:rsidR="00BD6903" w:rsidRDefault="00BD6903" w:rsidP="00271CD9">
    <w:pPr>
      <w:pStyle w:val="Footer"/>
      <w:rPr>
        <w:rFonts w:ascii="Times New Roman" w:hAnsi="Times New Roman"/>
      </w:rPr>
    </w:pPr>
    <w:r>
      <w:rPr>
        <w:rFonts w:ascii="Times New Roman" w:hAnsi="Times New Roman"/>
      </w:rPr>
      <w:t>SERVICE COMMUNICATIONS PROGRAM –</w:t>
    </w:r>
  </w:p>
  <w:p w14:paraId="64408145" w14:textId="77777777" w:rsidR="00BD6903" w:rsidRPr="00271CD9" w:rsidRDefault="00BD6903" w:rsidP="00271CD9">
    <w:pPr>
      <w:pStyle w:val="Footer"/>
      <w:rPr>
        <w:rFonts w:ascii="Calibri" w:hAnsi="Calibri"/>
      </w:rPr>
    </w:pPr>
    <w:r>
      <w:rPr>
        <w:rFonts w:ascii="Times New Roman" w:hAnsi="Times New Roman"/>
      </w:rPr>
      <w:t>EXHIBIT 8 - 1</w:t>
    </w:r>
  </w:p>
  <w:p w14:paraId="19AC13C1" w14:textId="77777777" w:rsidR="00BD6903" w:rsidRDefault="00BD69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0381" w14:textId="77777777" w:rsidR="00BD6903" w:rsidRDefault="00BD6903" w:rsidP="00426CF3">
    <w:pPr>
      <w:pStyle w:val="Footer"/>
      <w:rPr>
        <w:rFonts w:ascii="Times New Roman" w:hAnsi="Times New Roman"/>
      </w:rPr>
    </w:pPr>
    <w:r>
      <w:rPr>
        <w:rFonts w:ascii="Times New Roman" w:hAnsi="Times New Roman"/>
      </w:rPr>
      <w:t xml:space="preserve">PETITION OF MASHELL TELECOM, INC. TO </w:t>
    </w:r>
  </w:p>
  <w:p w14:paraId="18DF3106" w14:textId="77777777" w:rsidR="00BD6903" w:rsidRDefault="00BD6903" w:rsidP="00426CF3">
    <w:pPr>
      <w:pStyle w:val="Footer"/>
      <w:rPr>
        <w:rFonts w:ascii="Times New Roman" w:hAnsi="Times New Roman"/>
      </w:rPr>
    </w:pPr>
    <w:r>
      <w:rPr>
        <w:rFonts w:ascii="Times New Roman" w:hAnsi="Times New Roman"/>
      </w:rPr>
      <w:t xml:space="preserve">RECEIVE SUPPORT FROM THE UNIVERSAL </w:t>
    </w:r>
  </w:p>
  <w:p w14:paraId="45687FC2" w14:textId="77777777" w:rsidR="00BD6903" w:rsidRDefault="00BD6903" w:rsidP="00426CF3">
    <w:pPr>
      <w:pStyle w:val="Footer"/>
      <w:rPr>
        <w:rFonts w:ascii="Times New Roman" w:hAnsi="Times New Roman"/>
      </w:rPr>
    </w:pPr>
    <w:r>
      <w:rPr>
        <w:rFonts w:ascii="Times New Roman" w:hAnsi="Times New Roman"/>
      </w:rPr>
      <w:t>SERVICE COMMUNICATIONS PROGRAM –</w:t>
    </w:r>
  </w:p>
  <w:p w14:paraId="54FA0161" w14:textId="5E4BD02B" w:rsidR="00BD6903" w:rsidRPr="00271CD9" w:rsidRDefault="00BD6903" w:rsidP="00426CF3">
    <w:pPr>
      <w:pStyle w:val="Footer"/>
      <w:rPr>
        <w:rFonts w:ascii="Calibri" w:hAnsi="Calibri"/>
      </w:rPr>
    </w:pPr>
    <w:r>
      <w:rPr>
        <w:rFonts w:ascii="Times New Roman" w:hAnsi="Times New Roman"/>
      </w:rPr>
      <w:t xml:space="preserve">EXHIBIT </w:t>
    </w:r>
    <w:r w:rsidR="00661A0D">
      <w:rPr>
        <w:rFonts w:ascii="Times New Roman" w:hAnsi="Times New Roman"/>
      </w:rPr>
      <w:t>5</w:t>
    </w:r>
    <w:r>
      <w:rPr>
        <w:rFonts w:ascii="Times New Roman" w:hAnsi="Times New Roman"/>
      </w:rPr>
      <w:t xml:space="preserve"> - 1</w:t>
    </w:r>
  </w:p>
  <w:p w14:paraId="1613C028" w14:textId="77777777" w:rsidR="00BD6903" w:rsidRDefault="00BD6903" w:rsidP="00787E02">
    <w:pPr>
      <w:pStyle w:val="Footer"/>
      <w:tabs>
        <w:tab w:val="clear" w:pos="4320"/>
        <w:tab w:val="clear" w:pos="8640"/>
        <w:tab w:val="left" w:pos="-1620"/>
      </w:tabs>
      <w:ind w:left="-16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AC96" w14:textId="77777777" w:rsidR="00847958" w:rsidRDefault="00847958" w:rsidP="00426CF3">
    <w:pPr>
      <w:pStyle w:val="Footer"/>
      <w:rPr>
        <w:rFonts w:ascii="Times New Roman" w:hAnsi="Times New Roman"/>
      </w:rPr>
    </w:pPr>
    <w:r>
      <w:rPr>
        <w:rFonts w:ascii="Times New Roman" w:hAnsi="Times New Roman"/>
      </w:rPr>
      <w:t xml:space="preserve">PETITION OF MASHELL TELECOM, INC. TO </w:t>
    </w:r>
  </w:p>
  <w:p w14:paraId="5E2DC1DE" w14:textId="77777777" w:rsidR="00847958" w:rsidRDefault="00847958" w:rsidP="00426CF3">
    <w:pPr>
      <w:pStyle w:val="Footer"/>
      <w:rPr>
        <w:rFonts w:ascii="Times New Roman" w:hAnsi="Times New Roman"/>
      </w:rPr>
    </w:pPr>
    <w:r>
      <w:rPr>
        <w:rFonts w:ascii="Times New Roman" w:hAnsi="Times New Roman"/>
      </w:rPr>
      <w:t xml:space="preserve">RECEIVE SUPPORT FROM THE UNIVERSAL </w:t>
    </w:r>
  </w:p>
  <w:p w14:paraId="1C735783" w14:textId="77777777" w:rsidR="00847958" w:rsidRDefault="00847958" w:rsidP="00426CF3">
    <w:pPr>
      <w:pStyle w:val="Footer"/>
      <w:rPr>
        <w:rFonts w:ascii="Times New Roman" w:hAnsi="Times New Roman"/>
      </w:rPr>
    </w:pPr>
    <w:r>
      <w:rPr>
        <w:rFonts w:ascii="Times New Roman" w:hAnsi="Times New Roman"/>
      </w:rPr>
      <w:t>SERVICE COMMUNICATIONS PROGRAM –</w:t>
    </w:r>
  </w:p>
  <w:p w14:paraId="0FF10BB8" w14:textId="2240DDF4" w:rsidR="00847958" w:rsidRPr="00271CD9" w:rsidRDefault="00847958" w:rsidP="00426CF3">
    <w:pPr>
      <w:pStyle w:val="Footer"/>
      <w:rPr>
        <w:rFonts w:ascii="Calibri" w:hAnsi="Calibri"/>
      </w:rPr>
    </w:pPr>
    <w:r>
      <w:rPr>
        <w:rFonts w:ascii="Times New Roman" w:hAnsi="Times New Roman"/>
      </w:rPr>
      <w:t>EXHIBIT 6 - 1</w:t>
    </w:r>
  </w:p>
  <w:p w14:paraId="2D5B3E21" w14:textId="77777777" w:rsidR="00847958" w:rsidRDefault="00847958" w:rsidP="00787E02">
    <w:pPr>
      <w:pStyle w:val="Footer"/>
      <w:tabs>
        <w:tab w:val="clear" w:pos="4320"/>
        <w:tab w:val="clear" w:pos="8640"/>
        <w:tab w:val="left" w:pos="-1620"/>
      </w:tabs>
      <w:ind w:left="-16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BFB6" w14:textId="77777777" w:rsidR="00847958" w:rsidRDefault="00847958" w:rsidP="00426CF3">
    <w:pPr>
      <w:pStyle w:val="Footer"/>
      <w:rPr>
        <w:rFonts w:ascii="Times New Roman" w:hAnsi="Times New Roman"/>
      </w:rPr>
    </w:pPr>
    <w:r>
      <w:rPr>
        <w:rFonts w:ascii="Times New Roman" w:hAnsi="Times New Roman"/>
      </w:rPr>
      <w:t xml:space="preserve">PETITION OF MASHELL TELECOM, INC. TO </w:t>
    </w:r>
  </w:p>
  <w:p w14:paraId="72BCAC3D" w14:textId="77777777" w:rsidR="00847958" w:rsidRDefault="00847958" w:rsidP="00426CF3">
    <w:pPr>
      <w:pStyle w:val="Footer"/>
      <w:rPr>
        <w:rFonts w:ascii="Times New Roman" w:hAnsi="Times New Roman"/>
      </w:rPr>
    </w:pPr>
    <w:r>
      <w:rPr>
        <w:rFonts w:ascii="Times New Roman" w:hAnsi="Times New Roman"/>
      </w:rPr>
      <w:t xml:space="preserve">RECEIVE SUPPORT FROM THE UNIVERSAL </w:t>
    </w:r>
  </w:p>
  <w:p w14:paraId="4B289B91" w14:textId="77777777" w:rsidR="00847958" w:rsidRDefault="00847958" w:rsidP="00426CF3">
    <w:pPr>
      <w:pStyle w:val="Footer"/>
      <w:rPr>
        <w:rFonts w:ascii="Times New Roman" w:hAnsi="Times New Roman"/>
      </w:rPr>
    </w:pPr>
    <w:r>
      <w:rPr>
        <w:rFonts w:ascii="Times New Roman" w:hAnsi="Times New Roman"/>
      </w:rPr>
      <w:t>SERVICE COMMUNICATIONS PROGRAM –</w:t>
    </w:r>
  </w:p>
  <w:p w14:paraId="6FE4E9CE" w14:textId="77777777" w:rsidR="00847958" w:rsidRPr="00271CD9" w:rsidRDefault="00847958" w:rsidP="00426CF3">
    <w:pPr>
      <w:pStyle w:val="Footer"/>
      <w:rPr>
        <w:rFonts w:ascii="Calibri" w:hAnsi="Calibri"/>
      </w:rPr>
    </w:pPr>
    <w:r>
      <w:rPr>
        <w:rFonts w:ascii="Times New Roman" w:hAnsi="Times New Roman"/>
      </w:rPr>
      <w:t>EXHIBIT 7 - 1</w:t>
    </w:r>
  </w:p>
  <w:p w14:paraId="3BEA85C3" w14:textId="77777777" w:rsidR="00847958" w:rsidRDefault="00847958" w:rsidP="00787E02">
    <w:pPr>
      <w:pStyle w:val="Footer"/>
      <w:tabs>
        <w:tab w:val="clear" w:pos="4320"/>
        <w:tab w:val="clear" w:pos="8640"/>
        <w:tab w:val="left" w:pos="-1620"/>
      </w:tabs>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39B7" w14:textId="77777777" w:rsidR="004E380A" w:rsidRDefault="004E380A">
      <w:r>
        <w:separator/>
      </w:r>
    </w:p>
  </w:footnote>
  <w:footnote w:type="continuationSeparator" w:id="0">
    <w:p w14:paraId="72556B91" w14:textId="77777777" w:rsidR="004E380A" w:rsidRDefault="004E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DCC" w14:textId="77777777" w:rsidR="00BD6903" w:rsidRDefault="00BD6903" w:rsidP="00D1257B">
    <w:pPr>
      <w:pStyle w:val="Header"/>
      <w:tabs>
        <w:tab w:val="clear" w:pos="8640"/>
        <w:tab w:val="right" w:pos="936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9A24" w14:textId="77777777" w:rsidR="00BD6903" w:rsidRDefault="00BD6903" w:rsidP="00D1257B">
    <w:pPr>
      <w:pStyle w:val="Header"/>
      <w:tabs>
        <w:tab w:val="clear" w:pos="8640"/>
        <w:tab w:val="right" w:pos="9360"/>
      </w:tabs>
      <w:ind w:righ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C579" w14:textId="77777777" w:rsidR="00847958" w:rsidRDefault="00847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90C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E52233"/>
    <w:multiLevelType w:val="hybridMultilevel"/>
    <w:tmpl w:val="3A961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9263A1"/>
    <w:multiLevelType w:val="hybridMultilevel"/>
    <w:tmpl w:val="9A78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E15"/>
    <w:rsid w:val="0000393F"/>
    <w:rsid w:val="0001196A"/>
    <w:rsid w:val="000126F3"/>
    <w:rsid w:val="00015E23"/>
    <w:rsid w:val="0001661F"/>
    <w:rsid w:val="00017DC8"/>
    <w:rsid w:val="00022158"/>
    <w:rsid w:val="000262B6"/>
    <w:rsid w:val="00027ABE"/>
    <w:rsid w:val="00035714"/>
    <w:rsid w:val="00036492"/>
    <w:rsid w:val="0004149A"/>
    <w:rsid w:val="000416D9"/>
    <w:rsid w:val="00042C3F"/>
    <w:rsid w:val="0004345E"/>
    <w:rsid w:val="00044CAB"/>
    <w:rsid w:val="00046C1B"/>
    <w:rsid w:val="00047A55"/>
    <w:rsid w:val="00047EBD"/>
    <w:rsid w:val="00051EAF"/>
    <w:rsid w:val="000554AF"/>
    <w:rsid w:val="00055522"/>
    <w:rsid w:val="000568FD"/>
    <w:rsid w:val="00060D55"/>
    <w:rsid w:val="00062A34"/>
    <w:rsid w:val="00066536"/>
    <w:rsid w:val="00066DF5"/>
    <w:rsid w:val="000718CB"/>
    <w:rsid w:val="000749F9"/>
    <w:rsid w:val="00080E03"/>
    <w:rsid w:val="00085099"/>
    <w:rsid w:val="00085D9F"/>
    <w:rsid w:val="00085E1E"/>
    <w:rsid w:val="00087194"/>
    <w:rsid w:val="00090B63"/>
    <w:rsid w:val="00095A05"/>
    <w:rsid w:val="000A43A0"/>
    <w:rsid w:val="000A6988"/>
    <w:rsid w:val="000B281A"/>
    <w:rsid w:val="000C662F"/>
    <w:rsid w:val="000C6959"/>
    <w:rsid w:val="000D3067"/>
    <w:rsid w:val="000D5EA8"/>
    <w:rsid w:val="000E1A4A"/>
    <w:rsid w:val="000E3FAB"/>
    <w:rsid w:val="000E5CD0"/>
    <w:rsid w:val="000E5F44"/>
    <w:rsid w:val="000E628A"/>
    <w:rsid w:val="000E70CE"/>
    <w:rsid w:val="000F34E2"/>
    <w:rsid w:val="000F656A"/>
    <w:rsid w:val="00100367"/>
    <w:rsid w:val="00102213"/>
    <w:rsid w:val="00103DD5"/>
    <w:rsid w:val="00104963"/>
    <w:rsid w:val="00107A98"/>
    <w:rsid w:val="00111A73"/>
    <w:rsid w:val="001136DC"/>
    <w:rsid w:val="001141DB"/>
    <w:rsid w:val="00115237"/>
    <w:rsid w:val="001205BA"/>
    <w:rsid w:val="00124D21"/>
    <w:rsid w:val="001264D0"/>
    <w:rsid w:val="001317AA"/>
    <w:rsid w:val="00133F76"/>
    <w:rsid w:val="00137CA1"/>
    <w:rsid w:val="00144C20"/>
    <w:rsid w:val="00147F2B"/>
    <w:rsid w:val="001531BE"/>
    <w:rsid w:val="00154303"/>
    <w:rsid w:val="00154FCD"/>
    <w:rsid w:val="0015651E"/>
    <w:rsid w:val="00156B7C"/>
    <w:rsid w:val="001608F5"/>
    <w:rsid w:val="00163149"/>
    <w:rsid w:val="0016533E"/>
    <w:rsid w:val="00173375"/>
    <w:rsid w:val="00176EE4"/>
    <w:rsid w:val="001823A5"/>
    <w:rsid w:val="00182B4E"/>
    <w:rsid w:val="0018301D"/>
    <w:rsid w:val="0018360A"/>
    <w:rsid w:val="00183C0B"/>
    <w:rsid w:val="001942D3"/>
    <w:rsid w:val="001946FD"/>
    <w:rsid w:val="00196E6B"/>
    <w:rsid w:val="001A2040"/>
    <w:rsid w:val="001A208E"/>
    <w:rsid w:val="001A21EB"/>
    <w:rsid w:val="001A2904"/>
    <w:rsid w:val="001A570A"/>
    <w:rsid w:val="001B2BDE"/>
    <w:rsid w:val="001C6783"/>
    <w:rsid w:val="001F0158"/>
    <w:rsid w:val="001F6285"/>
    <w:rsid w:val="001F6502"/>
    <w:rsid w:val="001F718C"/>
    <w:rsid w:val="00204178"/>
    <w:rsid w:val="00204F37"/>
    <w:rsid w:val="00217340"/>
    <w:rsid w:val="00222565"/>
    <w:rsid w:val="002310FB"/>
    <w:rsid w:val="00231605"/>
    <w:rsid w:val="00232747"/>
    <w:rsid w:val="00233A5E"/>
    <w:rsid w:val="00243502"/>
    <w:rsid w:val="00247F93"/>
    <w:rsid w:val="0025062D"/>
    <w:rsid w:val="00253088"/>
    <w:rsid w:val="002613A6"/>
    <w:rsid w:val="002705BE"/>
    <w:rsid w:val="00271CD9"/>
    <w:rsid w:val="00273B90"/>
    <w:rsid w:val="00277B82"/>
    <w:rsid w:val="00282AD4"/>
    <w:rsid w:val="00284A96"/>
    <w:rsid w:val="00284BDE"/>
    <w:rsid w:val="002874AD"/>
    <w:rsid w:val="00294011"/>
    <w:rsid w:val="002949D8"/>
    <w:rsid w:val="00296230"/>
    <w:rsid w:val="00296379"/>
    <w:rsid w:val="002A37D2"/>
    <w:rsid w:val="002A4089"/>
    <w:rsid w:val="002A431E"/>
    <w:rsid w:val="002A6B81"/>
    <w:rsid w:val="002B0275"/>
    <w:rsid w:val="002B071A"/>
    <w:rsid w:val="002B0D9D"/>
    <w:rsid w:val="002B11A9"/>
    <w:rsid w:val="002B27FD"/>
    <w:rsid w:val="002B3F0D"/>
    <w:rsid w:val="002C5FE8"/>
    <w:rsid w:val="002D07A9"/>
    <w:rsid w:val="002D0E98"/>
    <w:rsid w:val="002D10BE"/>
    <w:rsid w:val="002D249C"/>
    <w:rsid w:val="002D3216"/>
    <w:rsid w:val="002D4715"/>
    <w:rsid w:val="002D69C8"/>
    <w:rsid w:val="002D7033"/>
    <w:rsid w:val="002E1D96"/>
    <w:rsid w:val="002E30D2"/>
    <w:rsid w:val="00300C5E"/>
    <w:rsid w:val="00300FD7"/>
    <w:rsid w:val="00302F1A"/>
    <w:rsid w:val="00306B5C"/>
    <w:rsid w:val="0031057A"/>
    <w:rsid w:val="00311980"/>
    <w:rsid w:val="00316C68"/>
    <w:rsid w:val="00317007"/>
    <w:rsid w:val="00320DE3"/>
    <w:rsid w:val="003213CC"/>
    <w:rsid w:val="0032293A"/>
    <w:rsid w:val="003262DA"/>
    <w:rsid w:val="00326F3F"/>
    <w:rsid w:val="003348E6"/>
    <w:rsid w:val="00335A32"/>
    <w:rsid w:val="0033665C"/>
    <w:rsid w:val="00336AEF"/>
    <w:rsid w:val="00340C6C"/>
    <w:rsid w:val="003455F6"/>
    <w:rsid w:val="00345990"/>
    <w:rsid w:val="00347C98"/>
    <w:rsid w:val="00354D2E"/>
    <w:rsid w:val="00357B1C"/>
    <w:rsid w:val="00357C03"/>
    <w:rsid w:val="00361159"/>
    <w:rsid w:val="00362A5E"/>
    <w:rsid w:val="003726C4"/>
    <w:rsid w:val="00381A18"/>
    <w:rsid w:val="00381BA6"/>
    <w:rsid w:val="0038428C"/>
    <w:rsid w:val="00386B30"/>
    <w:rsid w:val="00390407"/>
    <w:rsid w:val="003943BE"/>
    <w:rsid w:val="003964DD"/>
    <w:rsid w:val="003B3122"/>
    <w:rsid w:val="003B4A5D"/>
    <w:rsid w:val="003B5AC5"/>
    <w:rsid w:val="003C0EBD"/>
    <w:rsid w:val="003D03BE"/>
    <w:rsid w:val="003D2227"/>
    <w:rsid w:val="003D2E07"/>
    <w:rsid w:val="003D3622"/>
    <w:rsid w:val="003D36A7"/>
    <w:rsid w:val="003D37E9"/>
    <w:rsid w:val="003D38E4"/>
    <w:rsid w:val="003D48D3"/>
    <w:rsid w:val="003D6450"/>
    <w:rsid w:val="003D798A"/>
    <w:rsid w:val="003E0170"/>
    <w:rsid w:val="003E0E19"/>
    <w:rsid w:val="003E1C37"/>
    <w:rsid w:val="003E3185"/>
    <w:rsid w:val="003E4BB0"/>
    <w:rsid w:val="003E5272"/>
    <w:rsid w:val="003F186E"/>
    <w:rsid w:val="003F44AC"/>
    <w:rsid w:val="0040268C"/>
    <w:rsid w:val="00402E93"/>
    <w:rsid w:val="00406045"/>
    <w:rsid w:val="004078B7"/>
    <w:rsid w:val="00407E2B"/>
    <w:rsid w:val="004120F2"/>
    <w:rsid w:val="00412788"/>
    <w:rsid w:val="00415EDB"/>
    <w:rsid w:val="00420254"/>
    <w:rsid w:val="0042601C"/>
    <w:rsid w:val="00426CF3"/>
    <w:rsid w:val="004311D4"/>
    <w:rsid w:val="0043160A"/>
    <w:rsid w:val="00432EFF"/>
    <w:rsid w:val="004353FB"/>
    <w:rsid w:val="004427D0"/>
    <w:rsid w:val="00461EE6"/>
    <w:rsid w:val="00466955"/>
    <w:rsid w:val="00467C12"/>
    <w:rsid w:val="0047726A"/>
    <w:rsid w:val="0048268B"/>
    <w:rsid w:val="00483A74"/>
    <w:rsid w:val="0048484E"/>
    <w:rsid w:val="004863D0"/>
    <w:rsid w:val="00487313"/>
    <w:rsid w:val="00487BD3"/>
    <w:rsid w:val="004910F8"/>
    <w:rsid w:val="004935AE"/>
    <w:rsid w:val="0049417C"/>
    <w:rsid w:val="004951C4"/>
    <w:rsid w:val="00497DA3"/>
    <w:rsid w:val="004A18AB"/>
    <w:rsid w:val="004A61D7"/>
    <w:rsid w:val="004A6895"/>
    <w:rsid w:val="004A6CEF"/>
    <w:rsid w:val="004A70AB"/>
    <w:rsid w:val="004A7B93"/>
    <w:rsid w:val="004C09BE"/>
    <w:rsid w:val="004C1140"/>
    <w:rsid w:val="004C1369"/>
    <w:rsid w:val="004C1B54"/>
    <w:rsid w:val="004D0CCF"/>
    <w:rsid w:val="004D6A9D"/>
    <w:rsid w:val="004E380A"/>
    <w:rsid w:val="004E4E92"/>
    <w:rsid w:val="004E5DF9"/>
    <w:rsid w:val="004F295C"/>
    <w:rsid w:val="004F7380"/>
    <w:rsid w:val="00502489"/>
    <w:rsid w:val="00503E00"/>
    <w:rsid w:val="0050482C"/>
    <w:rsid w:val="00506E7E"/>
    <w:rsid w:val="00511721"/>
    <w:rsid w:val="0051276C"/>
    <w:rsid w:val="0051553B"/>
    <w:rsid w:val="00517506"/>
    <w:rsid w:val="00517536"/>
    <w:rsid w:val="00523AB6"/>
    <w:rsid w:val="005306B4"/>
    <w:rsid w:val="005312D9"/>
    <w:rsid w:val="005316F4"/>
    <w:rsid w:val="00537B4B"/>
    <w:rsid w:val="00537B85"/>
    <w:rsid w:val="00540E4B"/>
    <w:rsid w:val="00544E35"/>
    <w:rsid w:val="00551C3E"/>
    <w:rsid w:val="005544EE"/>
    <w:rsid w:val="00554572"/>
    <w:rsid w:val="00556466"/>
    <w:rsid w:val="00556719"/>
    <w:rsid w:val="005574A1"/>
    <w:rsid w:val="0056437C"/>
    <w:rsid w:val="00567F7C"/>
    <w:rsid w:val="00572328"/>
    <w:rsid w:val="00575654"/>
    <w:rsid w:val="00576272"/>
    <w:rsid w:val="00595064"/>
    <w:rsid w:val="00595656"/>
    <w:rsid w:val="005A13EB"/>
    <w:rsid w:val="005A446C"/>
    <w:rsid w:val="005A565E"/>
    <w:rsid w:val="005C160A"/>
    <w:rsid w:val="005C20AC"/>
    <w:rsid w:val="005C3B8A"/>
    <w:rsid w:val="005D12F0"/>
    <w:rsid w:val="005E04C5"/>
    <w:rsid w:val="005E1CBC"/>
    <w:rsid w:val="005E6746"/>
    <w:rsid w:val="005E6D67"/>
    <w:rsid w:val="005F14EB"/>
    <w:rsid w:val="00601BFA"/>
    <w:rsid w:val="00604B4F"/>
    <w:rsid w:val="00605E2E"/>
    <w:rsid w:val="00612356"/>
    <w:rsid w:val="006133DD"/>
    <w:rsid w:val="00614DD4"/>
    <w:rsid w:val="00620B2C"/>
    <w:rsid w:val="00623982"/>
    <w:rsid w:val="00623A59"/>
    <w:rsid w:val="0063464A"/>
    <w:rsid w:val="00636BED"/>
    <w:rsid w:val="00646BEE"/>
    <w:rsid w:val="006509FA"/>
    <w:rsid w:val="006523E8"/>
    <w:rsid w:val="00654945"/>
    <w:rsid w:val="006603F9"/>
    <w:rsid w:val="00661A0D"/>
    <w:rsid w:val="0066425E"/>
    <w:rsid w:val="006654ED"/>
    <w:rsid w:val="0066765D"/>
    <w:rsid w:val="00675FF2"/>
    <w:rsid w:val="00683172"/>
    <w:rsid w:val="00683484"/>
    <w:rsid w:val="00684F39"/>
    <w:rsid w:val="006858FC"/>
    <w:rsid w:val="0068622C"/>
    <w:rsid w:val="00690B48"/>
    <w:rsid w:val="00691F67"/>
    <w:rsid w:val="006938CD"/>
    <w:rsid w:val="00693C80"/>
    <w:rsid w:val="006A133C"/>
    <w:rsid w:val="006A2DEC"/>
    <w:rsid w:val="006A4781"/>
    <w:rsid w:val="006A6AC4"/>
    <w:rsid w:val="006A71C7"/>
    <w:rsid w:val="006B1F86"/>
    <w:rsid w:val="006C2498"/>
    <w:rsid w:val="006C5842"/>
    <w:rsid w:val="006D17F9"/>
    <w:rsid w:val="006D25F3"/>
    <w:rsid w:val="006D2A1C"/>
    <w:rsid w:val="006D30C7"/>
    <w:rsid w:val="006D365A"/>
    <w:rsid w:val="006D370A"/>
    <w:rsid w:val="006D4D19"/>
    <w:rsid w:val="006D5BA3"/>
    <w:rsid w:val="006E1DF7"/>
    <w:rsid w:val="006E3250"/>
    <w:rsid w:val="006F00A9"/>
    <w:rsid w:val="006F1654"/>
    <w:rsid w:val="006F3B8F"/>
    <w:rsid w:val="00706E15"/>
    <w:rsid w:val="007122F5"/>
    <w:rsid w:val="007148A0"/>
    <w:rsid w:val="0072769D"/>
    <w:rsid w:val="00727EE0"/>
    <w:rsid w:val="007320E7"/>
    <w:rsid w:val="0073413A"/>
    <w:rsid w:val="00740D25"/>
    <w:rsid w:val="00741FB6"/>
    <w:rsid w:val="00742344"/>
    <w:rsid w:val="00743D20"/>
    <w:rsid w:val="007457C1"/>
    <w:rsid w:val="00747DDF"/>
    <w:rsid w:val="0075541E"/>
    <w:rsid w:val="0075757A"/>
    <w:rsid w:val="00757A67"/>
    <w:rsid w:val="00757A8A"/>
    <w:rsid w:val="00767E84"/>
    <w:rsid w:val="00770A84"/>
    <w:rsid w:val="0077434A"/>
    <w:rsid w:val="00775AB1"/>
    <w:rsid w:val="007764EA"/>
    <w:rsid w:val="00782DF5"/>
    <w:rsid w:val="00784C2C"/>
    <w:rsid w:val="007856F4"/>
    <w:rsid w:val="0078585A"/>
    <w:rsid w:val="007861A8"/>
    <w:rsid w:val="00787A1B"/>
    <w:rsid w:val="00787E02"/>
    <w:rsid w:val="00793CDE"/>
    <w:rsid w:val="007A0391"/>
    <w:rsid w:val="007A774B"/>
    <w:rsid w:val="007B1D33"/>
    <w:rsid w:val="007B4A0C"/>
    <w:rsid w:val="007B6E27"/>
    <w:rsid w:val="007C3CB0"/>
    <w:rsid w:val="007C48A2"/>
    <w:rsid w:val="007C7C06"/>
    <w:rsid w:val="007D04ED"/>
    <w:rsid w:val="007D40F5"/>
    <w:rsid w:val="007D49CF"/>
    <w:rsid w:val="007D4DBD"/>
    <w:rsid w:val="007D7715"/>
    <w:rsid w:val="007E0AC4"/>
    <w:rsid w:val="007E11AB"/>
    <w:rsid w:val="007E17A0"/>
    <w:rsid w:val="007E23EC"/>
    <w:rsid w:val="007E6123"/>
    <w:rsid w:val="007F3E04"/>
    <w:rsid w:val="008005E7"/>
    <w:rsid w:val="00801753"/>
    <w:rsid w:val="00803995"/>
    <w:rsid w:val="008058DB"/>
    <w:rsid w:val="00806703"/>
    <w:rsid w:val="008104D3"/>
    <w:rsid w:val="00810E1A"/>
    <w:rsid w:val="00811D97"/>
    <w:rsid w:val="00813336"/>
    <w:rsid w:val="0081514E"/>
    <w:rsid w:val="00816B3A"/>
    <w:rsid w:val="008200E5"/>
    <w:rsid w:val="0082576D"/>
    <w:rsid w:val="008301E1"/>
    <w:rsid w:val="00835854"/>
    <w:rsid w:val="00836961"/>
    <w:rsid w:val="008404D4"/>
    <w:rsid w:val="008405FD"/>
    <w:rsid w:val="00840DB4"/>
    <w:rsid w:val="008414D8"/>
    <w:rsid w:val="008469B2"/>
    <w:rsid w:val="00847958"/>
    <w:rsid w:val="0085034A"/>
    <w:rsid w:val="00853C9B"/>
    <w:rsid w:val="008551BF"/>
    <w:rsid w:val="00857978"/>
    <w:rsid w:val="00864B09"/>
    <w:rsid w:val="0086572E"/>
    <w:rsid w:val="00866964"/>
    <w:rsid w:val="00875A06"/>
    <w:rsid w:val="00881B56"/>
    <w:rsid w:val="008825C1"/>
    <w:rsid w:val="00884258"/>
    <w:rsid w:val="00892CA4"/>
    <w:rsid w:val="00893717"/>
    <w:rsid w:val="00895C7A"/>
    <w:rsid w:val="00896F4A"/>
    <w:rsid w:val="00897C0A"/>
    <w:rsid w:val="008A303A"/>
    <w:rsid w:val="008A3FE3"/>
    <w:rsid w:val="008A6C0C"/>
    <w:rsid w:val="008A75AD"/>
    <w:rsid w:val="008B2757"/>
    <w:rsid w:val="008B459C"/>
    <w:rsid w:val="008B4EB8"/>
    <w:rsid w:val="008C015E"/>
    <w:rsid w:val="008C1E81"/>
    <w:rsid w:val="008C214C"/>
    <w:rsid w:val="008C41F7"/>
    <w:rsid w:val="008C537E"/>
    <w:rsid w:val="008D5C65"/>
    <w:rsid w:val="008E713F"/>
    <w:rsid w:val="008F0DF3"/>
    <w:rsid w:val="008F17C1"/>
    <w:rsid w:val="008F1888"/>
    <w:rsid w:val="008F4542"/>
    <w:rsid w:val="009019D2"/>
    <w:rsid w:val="00912A91"/>
    <w:rsid w:val="0091605E"/>
    <w:rsid w:val="009174B7"/>
    <w:rsid w:val="00921B6B"/>
    <w:rsid w:val="00921E4C"/>
    <w:rsid w:val="009224AA"/>
    <w:rsid w:val="0092291D"/>
    <w:rsid w:val="009233D3"/>
    <w:rsid w:val="0092750C"/>
    <w:rsid w:val="00930ADA"/>
    <w:rsid w:val="00932DD9"/>
    <w:rsid w:val="0093349D"/>
    <w:rsid w:val="00942ECA"/>
    <w:rsid w:val="00942FD0"/>
    <w:rsid w:val="00945B90"/>
    <w:rsid w:val="00945DE5"/>
    <w:rsid w:val="00960C4A"/>
    <w:rsid w:val="0096633B"/>
    <w:rsid w:val="009701DA"/>
    <w:rsid w:val="00972F34"/>
    <w:rsid w:val="00974859"/>
    <w:rsid w:val="00980FE2"/>
    <w:rsid w:val="00985EEA"/>
    <w:rsid w:val="009878F7"/>
    <w:rsid w:val="00987D05"/>
    <w:rsid w:val="00991B11"/>
    <w:rsid w:val="0099472B"/>
    <w:rsid w:val="00995382"/>
    <w:rsid w:val="009974E8"/>
    <w:rsid w:val="009976CB"/>
    <w:rsid w:val="009A5764"/>
    <w:rsid w:val="009B0C00"/>
    <w:rsid w:val="009B13B4"/>
    <w:rsid w:val="009B16AE"/>
    <w:rsid w:val="009B23B1"/>
    <w:rsid w:val="009D0720"/>
    <w:rsid w:val="009D16FC"/>
    <w:rsid w:val="009D2F03"/>
    <w:rsid w:val="009D67A2"/>
    <w:rsid w:val="009E2BB0"/>
    <w:rsid w:val="009E3C42"/>
    <w:rsid w:val="009E3C7E"/>
    <w:rsid w:val="009F12ED"/>
    <w:rsid w:val="009F29EE"/>
    <w:rsid w:val="00A005D9"/>
    <w:rsid w:val="00A03B39"/>
    <w:rsid w:val="00A07734"/>
    <w:rsid w:val="00A10909"/>
    <w:rsid w:val="00A116E6"/>
    <w:rsid w:val="00A1295D"/>
    <w:rsid w:val="00A14530"/>
    <w:rsid w:val="00A22436"/>
    <w:rsid w:val="00A2699C"/>
    <w:rsid w:val="00A31131"/>
    <w:rsid w:val="00A3240F"/>
    <w:rsid w:val="00A37297"/>
    <w:rsid w:val="00A4103B"/>
    <w:rsid w:val="00A41C00"/>
    <w:rsid w:val="00A42421"/>
    <w:rsid w:val="00A438F3"/>
    <w:rsid w:val="00A51752"/>
    <w:rsid w:val="00A530C2"/>
    <w:rsid w:val="00A5753A"/>
    <w:rsid w:val="00A57DB6"/>
    <w:rsid w:val="00A6595B"/>
    <w:rsid w:val="00A67693"/>
    <w:rsid w:val="00A74763"/>
    <w:rsid w:val="00A77F49"/>
    <w:rsid w:val="00A90D28"/>
    <w:rsid w:val="00A92FBE"/>
    <w:rsid w:val="00A95F09"/>
    <w:rsid w:val="00AA2282"/>
    <w:rsid w:val="00AA2C6C"/>
    <w:rsid w:val="00AA2F22"/>
    <w:rsid w:val="00AA315C"/>
    <w:rsid w:val="00AA732E"/>
    <w:rsid w:val="00AA76B3"/>
    <w:rsid w:val="00AB098D"/>
    <w:rsid w:val="00AB5D10"/>
    <w:rsid w:val="00AB5D16"/>
    <w:rsid w:val="00AC0538"/>
    <w:rsid w:val="00AC1BED"/>
    <w:rsid w:val="00AC5D91"/>
    <w:rsid w:val="00AC5ECA"/>
    <w:rsid w:val="00AC79D6"/>
    <w:rsid w:val="00AC7FBF"/>
    <w:rsid w:val="00AD1E92"/>
    <w:rsid w:val="00AD2CDA"/>
    <w:rsid w:val="00AD5A54"/>
    <w:rsid w:val="00AE05EF"/>
    <w:rsid w:val="00AE0C21"/>
    <w:rsid w:val="00AE0E2B"/>
    <w:rsid w:val="00AE1FBA"/>
    <w:rsid w:val="00AE6ADE"/>
    <w:rsid w:val="00AF030E"/>
    <w:rsid w:val="00AF2037"/>
    <w:rsid w:val="00AF27B7"/>
    <w:rsid w:val="00AF2A38"/>
    <w:rsid w:val="00AF34CF"/>
    <w:rsid w:val="00B0364D"/>
    <w:rsid w:val="00B06545"/>
    <w:rsid w:val="00B13430"/>
    <w:rsid w:val="00B207BF"/>
    <w:rsid w:val="00B26B6B"/>
    <w:rsid w:val="00B26D50"/>
    <w:rsid w:val="00B37AE8"/>
    <w:rsid w:val="00B42548"/>
    <w:rsid w:val="00B44265"/>
    <w:rsid w:val="00B4621C"/>
    <w:rsid w:val="00B46BBD"/>
    <w:rsid w:val="00B53ECD"/>
    <w:rsid w:val="00B635B6"/>
    <w:rsid w:val="00B667D3"/>
    <w:rsid w:val="00B73151"/>
    <w:rsid w:val="00B73441"/>
    <w:rsid w:val="00B75C74"/>
    <w:rsid w:val="00B86628"/>
    <w:rsid w:val="00B94DD4"/>
    <w:rsid w:val="00B94DDE"/>
    <w:rsid w:val="00B952B0"/>
    <w:rsid w:val="00BA2146"/>
    <w:rsid w:val="00BA66C0"/>
    <w:rsid w:val="00BA7131"/>
    <w:rsid w:val="00BA78F8"/>
    <w:rsid w:val="00BB0D86"/>
    <w:rsid w:val="00BB21A0"/>
    <w:rsid w:val="00BB3175"/>
    <w:rsid w:val="00BB41B4"/>
    <w:rsid w:val="00BB525D"/>
    <w:rsid w:val="00BB528E"/>
    <w:rsid w:val="00BB7036"/>
    <w:rsid w:val="00BC0D8A"/>
    <w:rsid w:val="00BC15E8"/>
    <w:rsid w:val="00BD629D"/>
    <w:rsid w:val="00BD6903"/>
    <w:rsid w:val="00BE0C13"/>
    <w:rsid w:val="00BE3AF8"/>
    <w:rsid w:val="00BE4066"/>
    <w:rsid w:val="00BF5019"/>
    <w:rsid w:val="00BF6DC5"/>
    <w:rsid w:val="00C009CB"/>
    <w:rsid w:val="00C02FF8"/>
    <w:rsid w:val="00C04B79"/>
    <w:rsid w:val="00C060D0"/>
    <w:rsid w:val="00C07AAB"/>
    <w:rsid w:val="00C107EB"/>
    <w:rsid w:val="00C10C31"/>
    <w:rsid w:val="00C120DA"/>
    <w:rsid w:val="00C17BDC"/>
    <w:rsid w:val="00C224E7"/>
    <w:rsid w:val="00C2638F"/>
    <w:rsid w:val="00C27FCB"/>
    <w:rsid w:val="00C32A83"/>
    <w:rsid w:val="00C352D8"/>
    <w:rsid w:val="00C428FC"/>
    <w:rsid w:val="00C468A2"/>
    <w:rsid w:val="00C503CB"/>
    <w:rsid w:val="00C55ADA"/>
    <w:rsid w:val="00C569CC"/>
    <w:rsid w:val="00C62561"/>
    <w:rsid w:val="00C71F18"/>
    <w:rsid w:val="00C732C3"/>
    <w:rsid w:val="00C75680"/>
    <w:rsid w:val="00C82CF8"/>
    <w:rsid w:val="00C84DB6"/>
    <w:rsid w:val="00C87B28"/>
    <w:rsid w:val="00C90815"/>
    <w:rsid w:val="00C91CA8"/>
    <w:rsid w:val="00C93333"/>
    <w:rsid w:val="00C9378E"/>
    <w:rsid w:val="00CA0B7D"/>
    <w:rsid w:val="00CA3198"/>
    <w:rsid w:val="00CA6737"/>
    <w:rsid w:val="00CB190B"/>
    <w:rsid w:val="00CB1B5C"/>
    <w:rsid w:val="00CB2626"/>
    <w:rsid w:val="00CC3D5A"/>
    <w:rsid w:val="00CC5024"/>
    <w:rsid w:val="00CC7988"/>
    <w:rsid w:val="00CD443A"/>
    <w:rsid w:val="00CD4D57"/>
    <w:rsid w:val="00CD7BB0"/>
    <w:rsid w:val="00CE00B6"/>
    <w:rsid w:val="00CE1C62"/>
    <w:rsid w:val="00CE4DA8"/>
    <w:rsid w:val="00CE60E6"/>
    <w:rsid w:val="00CF0BFA"/>
    <w:rsid w:val="00CF334F"/>
    <w:rsid w:val="00D0057D"/>
    <w:rsid w:val="00D1257B"/>
    <w:rsid w:val="00D12CB7"/>
    <w:rsid w:val="00D13E4D"/>
    <w:rsid w:val="00D15521"/>
    <w:rsid w:val="00D203C0"/>
    <w:rsid w:val="00D20D42"/>
    <w:rsid w:val="00D22D1D"/>
    <w:rsid w:val="00D23280"/>
    <w:rsid w:val="00D27DDF"/>
    <w:rsid w:val="00D3137E"/>
    <w:rsid w:val="00D32603"/>
    <w:rsid w:val="00D3464B"/>
    <w:rsid w:val="00D34E6F"/>
    <w:rsid w:val="00D35774"/>
    <w:rsid w:val="00D370EC"/>
    <w:rsid w:val="00D47D52"/>
    <w:rsid w:val="00D50C32"/>
    <w:rsid w:val="00D52660"/>
    <w:rsid w:val="00D53C2F"/>
    <w:rsid w:val="00D64195"/>
    <w:rsid w:val="00D64258"/>
    <w:rsid w:val="00D6439D"/>
    <w:rsid w:val="00D650F4"/>
    <w:rsid w:val="00D654FA"/>
    <w:rsid w:val="00D67B8D"/>
    <w:rsid w:val="00D67CCE"/>
    <w:rsid w:val="00D71BF0"/>
    <w:rsid w:val="00D7234A"/>
    <w:rsid w:val="00D80057"/>
    <w:rsid w:val="00D8039C"/>
    <w:rsid w:val="00D80B67"/>
    <w:rsid w:val="00D811E9"/>
    <w:rsid w:val="00D85C2F"/>
    <w:rsid w:val="00D86960"/>
    <w:rsid w:val="00D92B65"/>
    <w:rsid w:val="00D938E2"/>
    <w:rsid w:val="00D953AD"/>
    <w:rsid w:val="00D97862"/>
    <w:rsid w:val="00DA1846"/>
    <w:rsid w:val="00DA4791"/>
    <w:rsid w:val="00DA6C69"/>
    <w:rsid w:val="00DA7600"/>
    <w:rsid w:val="00DA7E5F"/>
    <w:rsid w:val="00DB39F4"/>
    <w:rsid w:val="00DB7761"/>
    <w:rsid w:val="00DC05C2"/>
    <w:rsid w:val="00DC1133"/>
    <w:rsid w:val="00DC2CA4"/>
    <w:rsid w:val="00DC3D3E"/>
    <w:rsid w:val="00DC3E25"/>
    <w:rsid w:val="00DC5C84"/>
    <w:rsid w:val="00DD549A"/>
    <w:rsid w:val="00DD6D64"/>
    <w:rsid w:val="00DE3C34"/>
    <w:rsid w:val="00DE4451"/>
    <w:rsid w:val="00DE749E"/>
    <w:rsid w:val="00DF1BE8"/>
    <w:rsid w:val="00DF72D0"/>
    <w:rsid w:val="00E0219B"/>
    <w:rsid w:val="00E04296"/>
    <w:rsid w:val="00E04C61"/>
    <w:rsid w:val="00E0774B"/>
    <w:rsid w:val="00E07ADD"/>
    <w:rsid w:val="00E10D69"/>
    <w:rsid w:val="00E1580B"/>
    <w:rsid w:val="00E172C7"/>
    <w:rsid w:val="00E2040D"/>
    <w:rsid w:val="00E21218"/>
    <w:rsid w:val="00E215DE"/>
    <w:rsid w:val="00E22087"/>
    <w:rsid w:val="00E2236D"/>
    <w:rsid w:val="00E23381"/>
    <w:rsid w:val="00E34B2F"/>
    <w:rsid w:val="00E37CE7"/>
    <w:rsid w:val="00E41471"/>
    <w:rsid w:val="00E4495C"/>
    <w:rsid w:val="00E57B11"/>
    <w:rsid w:val="00E61F74"/>
    <w:rsid w:val="00E637E0"/>
    <w:rsid w:val="00E6459C"/>
    <w:rsid w:val="00E65136"/>
    <w:rsid w:val="00E6569C"/>
    <w:rsid w:val="00E65943"/>
    <w:rsid w:val="00E66A5E"/>
    <w:rsid w:val="00E74CEC"/>
    <w:rsid w:val="00E75549"/>
    <w:rsid w:val="00E75732"/>
    <w:rsid w:val="00E8127F"/>
    <w:rsid w:val="00EA3BDD"/>
    <w:rsid w:val="00EA5720"/>
    <w:rsid w:val="00EA665A"/>
    <w:rsid w:val="00EB77AF"/>
    <w:rsid w:val="00EB7D7C"/>
    <w:rsid w:val="00EC306A"/>
    <w:rsid w:val="00EC5918"/>
    <w:rsid w:val="00EC5D4F"/>
    <w:rsid w:val="00ED0344"/>
    <w:rsid w:val="00ED6ED0"/>
    <w:rsid w:val="00ED7DA0"/>
    <w:rsid w:val="00EE12BD"/>
    <w:rsid w:val="00EF00EF"/>
    <w:rsid w:val="00EF0506"/>
    <w:rsid w:val="00EF0D49"/>
    <w:rsid w:val="00EF1763"/>
    <w:rsid w:val="00F015DC"/>
    <w:rsid w:val="00F03ACB"/>
    <w:rsid w:val="00F177B3"/>
    <w:rsid w:val="00F20593"/>
    <w:rsid w:val="00F272B0"/>
    <w:rsid w:val="00F30012"/>
    <w:rsid w:val="00F3019D"/>
    <w:rsid w:val="00F31E6B"/>
    <w:rsid w:val="00F33225"/>
    <w:rsid w:val="00F35C82"/>
    <w:rsid w:val="00F361FE"/>
    <w:rsid w:val="00F363DA"/>
    <w:rsid w:val="00F365FC"/>
    <w:rsid w:val="00F40B91"/>
    <w:rsid w:val="00F412D5"/>
    <w:rsid w:val="00F4160A"/>
    <w:rsid w:val="00F4223B"/>
    <w:rsid w:val="00F42809"/>
    <w:rsid w:val="00F4611A"/>
    <w:rsid w:val="00F466D7"/>
    <w:rsid w:val="00F55FA2"/>
    <w:rsid w:val="00F603AB"/>
    <w:rsid w:val="00F650B8"/>
    <w:rsid w:val="00F65462"/>
    <w:rsid w:val="00F739E7"/>
    <w:rsid w:val="00F8069B"/>
    <w:rsid w:val="00F831DF"/>
    <w:rsid w:val="00F9069D"/>
    <w:rsid w:val="00F911C8"/>
    <w:rsid w:val="00F93838"/>
    <w:rsid w:val="00F93C00"/>
    <w:rsid w:val="00FA23FC"/>
    <w:rsid w:val="00FA7101"/>
    <w:rsid w:val="00FA7A7C"/>
    <w:rsid w:val="00FB371C"/>
    <w:rsid w:val="00FB4E33"/>
    <w:rsid w:val="00FC16EC"/>
    <w:rsid w:val="00FC2B0A"/>
    <w:rsid w:val="00FC3B5F"/>
    <w:rsid w:val="00FC4943"/>
    <w:rsid w:val="00FD0718"/>
    <w:rsid w:val="00FD1D4B"/>
    <w:rsid w:val="00FD359A"/>
    <w:rsid w:val="00FD4D51"/>
    <w:rsid w:val="00FD73B7"/>
    <w:rsid w:val="00FE584D"/>
    <w:rsid w:val="00FE6C86"/>
    <w:rsid w:val="00FE756F"/>
    <w:rsid w:val="00FE797B"/>
    <w:rsid w:val="00FF0F82"/>
    <w:rsid w:val="00FF339F"/>
    <w:rsid w:val="00FF429C"/>
    <w:rsid w:val="00FF4FEC"/>
    <w:rsid w:val="00FF5FEB"/>
    <w:rsid w:val="00FF684D"/>
    <w:rsid w:val="00FF76C9"/>
    <w:rsid w:val="00F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721FE"/>
  <w15:chartTrackingRefBased/>
  <w15:docId w15:val="{7C918156-6448-4C36-BC1D-38F3F7A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yriad Pro" w:hAnsi="Myriad Pro"/>
      <w:sz w:val="22"/>
      <w:szCs w:val="22"/>
    </w:rPr>
  </w:style>
  <w:style w:type="paragraph" w:styleId="Heading6">
    <w:name w:val="heading 6"/>
    <w:basedOn w:val="Normal"/>
    <w:next w:val="Normal"/>
    <w:link w:val="Heading6Char"/>
    <w:uiPriority w:val="9"/>
    <w:semiHidden/>
    <w:unhideWhenUsed/>
    <w:qFormat/>
    <w:rsid w:val="002705BE"/>
    <w:pPr>
      <w:spacing w:before="240" w:after="60"/>
      <w:outlineLvl w:val="5"/>
    </w:pPr>
    <w:rPr>
      <w:rFonts w:ascii="Times New Roman" w:eastAsia="Calibri"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3A6"/>
    <w:pPr>
      <w:tabs>
        <w:tab w:val="center" w:pos="4320"/>
        <w:tab w:val="right" w:pos="8640"/>
      </w:tabs>
    </w:pPr>
  </w:style>
  <w:style w:type="paragraph" w:styleId="Footer">
    <w:name w:val="footer"/>
    <w:basedOn w:val="Normal"/>
    <w:link w:val="FooterChar"/>
    <w:uiPriority w:val="99"/>
    <w:rsid w:val="002613A6"/>
    <w:pPr>
      <w:tabs>
        <w:tab w:val="center" w:pos="4320"/>
        <w:tab w:val="right" w:pos="8640"/>
      </w:tabs>
    </w:pPr>
  </w:style>
  <w:style w:type="character" w:customStyle="1" w:styleId="FooterChar">
    <w:name w:val="Footer Char"/>
    <w:link w:val="Footer"/>
    <w:uiPriority w:val="99"/>
    <w:rsid w:val="00DA7E5F"/>
    <w:rPr>
      <w:rFonts w:ascii="Myriad Pro" w:hAnsi="Myriad Pro"/>
      <w:sz w:val="22"/>
      <w:szCs w:val="22"/>
    </w:rPr>
  </w:style>
  <w:style w:type="paragraph" w:styleId="FootnoteText">
    <w:name w:val="footnote text"/>
    <w:basedOn w:val="Normal"/>
    <w:link w:val="FootnoteTextChar"/>
    <w:uiPriority w:val="99"/>
    <w:unhideWhenUsed/>
    <w:rsid w:val="00683172"/>
    <w:rPr>
      <w:rFonts w:ascii="Calibri" w:eastAsia="Calibri" w:hAnsi="Calibri"/>
      <w:sz w:val="20"/>
      <w:szCs w:val="20"/>
    </w:rPr>
  </w:style>
  <w:style w:type="character" w:customStyle="1" w:styleId="FootnoteTextChar">
    <w:name w:val="Footnote Text Char"/>
    <w:link w:val="FootnoteText"/>
    <w:uiPriority w:val="99"/>
    <w:rsid w:val="00683172"/>
    <w:rPr>
      <w:rFonts w:ascii="Calibri" w:eastAsia="Calibri" w:hAnsi="Calibri"/>
    </w:rPr>
  </w:style>
  <w:style w:type="paragraph" w:customStyle="1" w:styleId="MediumGrid1-Accent21">
    <w:name w:val="Medium Grid 1 - Accent 21"/>
    <w:basedOn w:val="Normal"/>
    <w:uiPriority w:val="34"/>
    <w:qFormat/>
    <w:rsid w:val="00683172"/>
    <w:pPr>
      <w:ind w:left="720"/>
      <w:contextualSpacing/>
    </w:pPr>
    <w:rPr>
      <w:rFonts w:ascii="Calibri" w:eastAsia="Calibri" w:hAnsi="Calibri"/>
      <w:sz w:val="24"/>
      <w:szCs w:val="24"/>
    </w:rPr>
  </w:style>
  <w:style w:type="character" w:styleId="FootnoteReference">
    <w:name w:val="footnote reference"/>
    <w:uiPriority w:val="99"/>
    <w:unhideWhenUsed/>
    <w:rsid w:val="00683172"/>
    <w:rPr>
      <w:vertAlign w:val="superscript"/>
    </w:rPr>
  </w:style>
  <w:style w:type="table" w:styleId="TableGrid">
    <w:name w:val="Table Grid"/>
    <w:basedOn w:val="TableNormal"/>
    <w:uiPriority w:val="59"/>
    <w:rsid w:val="00614DD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2705BE"/>
    <w:rPr>
      <w:rFonts w:eastAsia="Calibri"/>
      <w:b/>
      <w:bCs/>
      <w:sz w:val="22"/>
      <w:szCs w:val="22"/>
    </w:rPr>
  </w:style>
  <w:style w:type="character" w:customStyle="1" w:styleId="apple-converted-space">
    <w:name w:val="apple-converted-space"/>
    <w:rsid w:val="006523E8"/>
  </w:style>
  <w:style w:type="paragraph" w:styleId="BalloonText">
    <w:name w:val="Balloon Text"/>
    <w:basedOn w:val="Normal"/>
    <w:link w:val="BalloonTextChar"/>
    <w:rsid w:val="00407E2B"/>
    <w:rPr>
      <w:rFonts w:ascii="Times New Roman" w:hAnsi="Times New Roman"/>
      <w:sz w:val="18"/>
      <w:szCs w:val="18"/>
    </w:rPr>
  </w:style>
  <w:style w:type="character" w:customStyle="1" w:styleId="BalloonTextChar">
    <w:name w:val="Balloon Text Char"/>
    <w:link w:val="BalloonText"/>
    <w:rsid w:val="00407E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88">
      <w:bodyDiv w:val="1"/>
      <w:marLeft w:val="0"/>
      <w:marRight w:val="0"/>
      <w:marTop w:val="0"/>
      <w:marBottom w:val="0"/>
      <w:divBdr>
        <w:top w:val="none" w:sz="0" w:space="0" w:color="auto"/>
        <w:left w:val="none" w:sz="0" w:space="0" w:color="auto"/>
        <w:bottom w:val="none" w:sz="0" w:space="0" w:color="auto"/>
        <w:right w:val="none" w:sz="0" w:space="0" w:color="auto"/>
      </w:divBdr>
    </w:div>
    <w:div w:id="75904111">
      <w:bodyDiv w:val="1"/>
      <w:marLeft w:val="0"/>
      <w:marRight w:val="0"/>
      <w:marTop w:val="0"/>
      <w:marBottom w:val="0"/>
      <w:divBdr>
        <w:top w:val="none" w:sz="0" w:space="0" w:color="auto"/>
        <w:left w:val="none" w:sz="0" w:space="0" w:color="auto"/>
        <w:bottom w:val="none" w:sz="0" w:space="0" w:color="auto"/>
        <w:right w:val="none" w:sz="0" w:space="0" w:color="auto"/>
      </w:divBdr>
    </w:div>
    <w:div w:id="245380590">
      <w:bodyDiv w:val="1"/>
      <w:marLeft w:val="0"/>
      <w:marRight w:val="0"/>
      <w:marTop w:val="0"/>
      <w:marBottom w:val="0"/>
      <w:divBdr>
        <w:top w:val="none" w:sz="0" w:space="0" w:color="auto"/>
        <w:left w:val="none" w:sz="0" w:space="0" w:color="auto"/>
        <w:bottom w:val="none" w:sz="0" w:space="0" w:color="auto"/>
        <w:right w:val="none" w:sz="0" w:space="0" w:color="auto"/>
      </w:divBdr>
    </w:div>
    <w:div w:id="257058288">
      <w:bodyDiv w:val="1"/>
      <w:marLeft w:val="0"/>
      <w:marRight w:val="0"/>
      <w:marTop w:val="0"/>
      <w:marBottom w:val="0"/>
      <w:divBdr>
        <w:top w:val="none" w:sz="0" w:space="0" w:color="auto"/>
        <w:left w:val="none" w:sz="0" w:space="0" w:color="auto"/>
        <w:bottom w:val="none" w:sz="0" w:space="0" w:color="auto"/>
        <w:right w:val="none" w:sz="0" w:space="0" w:color="auto"/>
      </w:divBdr>
    </w:div>
    <w:div w:id="364331561">
      <w:bodyDiv w:val="1"/>
      <w:marLeft w:val="0"/>
      <w:marRight w:val="0"/>
      <w:marTop w:val="0"/>
      <w:marBottom w:val="0"/>
      <w:divBdr>
        <w:top w:val="none" w:sz="0" w:space="0" w:color="auto"/>
        <w:left w:val="none" w:sz="0" w:space="0" w:color="auto"/>
        <w:bottom w:val="none" w:sz="0" w:space="0" w:color="auto"/>
        <w:right w:val="none" w:sz="0" w:space="0" w:color="auto"/>
      </w:divBdr>
    </w:div>
    <w:div w:id="673799320">
      <w:bodyDiv w:val="1"/>
      <w:marLeft w:val="0"/>
      <w:marRight w:val="0"/>
      <w:marTop w:val="0"/>
      <w:marBottom w:val="0"/>
      <w:divBdr>
        <w:top w:val="none" w:sz="0" w:space="0" w:color="auto"/>
        <w:left w:val="none" w:sz="0" w:space="0" w:color="auto"/>
        <w:bottom w:val="none" w:sz="0" w:space="0" w:color="auto"/>
        <w:right w:val="none" w:sz="0" w:space="0" w:color="auto"/>
      </w:divBdr>
    </w:div>
    <w:div w:id="864635732">
      <w:bodyDiv w:val="1"/>
      <w:marLeft w:val="0"/>
      <w:marRight w:val="0"/>
      <w:marTop w:val="0"/>
      <w:marBottom w:val="0"/>
      <w:divBdr>
        <w:top w:val="none" w:sz="0" w:space="0" w:color="auto"/>
        <w:left w:val="none" w:sz="0" w:space="0" w:color="auto"/>
        <w:bottom w:val="none" w:sz="0" w:space="0" w:color="auto"/>
        <w:right w:val="none" w:sz="0" w:space="0" w:color="auto"/>
      </w:divBdr>
    </w:div>
    <w:div w:id="937562175">
      <w:bodyDiv w:val="1"/>
      <w:marLeft w:val="0"/>
      <w:marRight w:val="0"/>
      <w:marTop w:val="0"/>
      <w:marBottom w:val="0"/>
      <w:divBdr>
        <w:top w:val="none" w:sz="0" w:space="0" w:color="auto"/>
        <w:left w:val="none" w:sz="0" w:space="0" w:color="auto"/>
        <w:bottom w:val="none" w:sz="0" w:space="0" w:color="auto"/>
        <w:right w:val="none" w:sz="0" w:space="0" w:color="auto"/>
      </w:divBdr>
    </w:div>
    <w:div w:id="965619226">
      <w:bodyDiv w:val="1"/>
      <w:marLeft w:val="0"/>
      <w:marRight w:val="0"/>
      <w:marTop w:val="0"/>
      <w:marBottom w:val="0"/>
      <w:divBdr>
        <w:top w:val="none" w:sz="0" w:space="0" w:color="auto"/>
        <w:left w:val="none" w:sz="0" w:space="0" w:color="auto"/>
        <w:bottom w:val="none" w:sz="0" w:space="0" w:color="auto"/>
        <w:right w:val="none" w:sz="0" w:space="0" w:color="auto"/>
      </w:divBdr>
    </w:div>
    <w:div w:id="1080326325">
      <w:bodyDiv w:val="1"/>
      <w:marLeft w:val="0"/>
      <w:marRight w:val="0"/>
      <w:marTop w:val="0"/>
      <w:marBottom w:val="0"/>
      <w:divBdr>
        <w:top w:val="none" w:sz="0" w:space="0" w:color="auto"/>
        <w:left w:val="none" w:sz="0" w:space="0" w:color="auto"/>
        <w:bottom w:val="none" w:sz="0" w:space="0" w:color="auto"/>
        <w:right w:val="none" w:sz="0" w:space="0" w:color="auto"/>
      </w:divBdr>
    </w:div>
    <w:div w:id="1297223969">
      <w:bodyDiv w:val="1"/>
      <w:marLeft w:val="0"/>
      <w:marRight w:val="0"/>
      <w:marTop w:val="0"/>
      <w:marBottom w:val="0"/>
      <w:divBdr>
        <w:top w:val="none" w:sz="0" w:space="0" w:color="auto"/>
        <w:left w:val="none" w:sz="0" w:space="0" w:color="auto"/>
        <w:bottom w:val="none" w:sz="0" w:space="0" w:color="auto"/>
        <w:right w:val="none" w:sz="0" w:space="0" w:color="auto"/>
      </w:divBdr>
    </w:div>
    <w:div w:id="1369528994">
      <w:bodyDiv w:val="1"/>
      <w:marLeft w:val="0"/>
      <w:marRight w:val="0"/>
      <w:marTop w:val="0"/>
      <w:marBottom w:val="0"/>
      <w:divBdr>
        <w:top w:val="none" w:sz="0" w:space="0" w:color="auto"/>
        <w:left w:val="none" w:sz="0" w:space="0" w:color="auto"/>
        <w:bottom w:val="none" w:sz="0" w:space="0" w:color="auto"/>
        <w:right w:val="none" w:sz="0" w:space="0" w:color="auto"/>
      </w:divBdr>
    </w:div>
    <w:div w:id="15116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le.clausen\Local%20Settings\Temporary%20Internet%20Files\OLKB0\Letterhead%20Template%20-%20Taco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FF59AB86CA964E8728EDA77E196107" ma:contentTypeVersion="52" ma:contentTypeDescription="" ma:contentTypeScope="" ma:versionID="57e728d09677cab2bb5a2c95cadbf6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2020-07-31T07:00:00+00:00</OpenedDate>
    <SignificantOrder xmlns="dc463f71-b30c-4ab2-9473-d307f9d35888">false</SignificantOrder>
    <Date1 xmlns="dc463f71-b30c-4ab2-9473-d307f9d35888">2020-07-31T07:00:00+00:00</Date1>
    <IsDocumentOrder xmlns="dc463f71-b30c-4ab2-9473-d307f9d35888">false</IsDocumentOrder>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200712</DocketNumber>
    <DelegatedOrder xmlns="dc463f71-b30c-4ab2-9473-d307f9d35888">false</DelegatedOrder>
  </documentManagement>
</p:properties>
</file>

<file path=customXml/itemProps1.xml><?xml version="1.0" encoding="utf-8"?>
<ds:datastoreItem xmlns:ds="http://schemas.openxmlformats.org/officeDocument/2006/customXml" ds:itemID="{C286F090-6C1D-497C-AE6F-AABA4E188C35}">
  <ds:schemaRefs>
    <ds:schemaRef ds:uri="http://schemas.openxmlformats.org/officeDocument/2006/bibliography"/>
  </ds:schemaRefs>
</ds:datastoreItem>
</file>

<file path=customXml/itemProps2.xml><?xml version="1.0" encoding="utf-8"?>
<ds:datastoreItem xmlns:ds="http://schemas.openxmlformats.org/officeDocument/2006/customXml" ds:itemID="{E44CB148-86F1-4570-99FB-DE1460FE3C67}"/>
</file>

<file path=customXml/itemProps3.xml><?xml version="1.0" encoding="utf-8"?>
<ds:datastoreItem xmlns:ds="http://schemas.openxmlformats.org/officeDocument/2006/customXml" ds:itemID="{1DF6E39F-EF23-4537-921D-7F23403C42EE}"/>
</file>

<file path=customXml/itemProps4.xml><?xml version="1.0" encoding="utf-8"?>
<ds:datastoreItem xmlns:ds="http://schemas.openxmlformats.org/officeDocument/2006/customXml" ds:itemID="{DCD62853-8745-491D-8229-165E6B516036}"/>
</file>

<file path=customXml/itemProps5.xml><?xml version="1.0" encoding="utf-8"?>
<ds:datastoreItem xmlns:ds="http://schemas.openxmlformats.org/officeDocument/2006/customXml" ds:itemID="{06C0D3CC-01B9-4E15-8CBE-64134B96001B}"/>
</file>

<file path=docProps/app.xml><?xml version="1.0" encoding="utf-8"?>
<Properties xmlns="http://schemas.openxmlformats.org/officeDocument/2006/extended-properties" xmlns:vt="http://schemas.openxmlformats.org/officeDocument/2006/docPropsVTypes">
  <Template>C:\Documents and Settings\danielle.clausen\Local Settings\Temporary Internet Files\OLKB0\Letterhead Template - Tacoma.dot</Template>
  <TotalTime>253</TotalTime>
  <Pages>7</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Rainier Connect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danielle.clausen</dc:creator>
  <cp:keywords/>
  <cp:lastModifiedBy>Danielle Clausen</cp:lastModifiedBy>
  <cp:revision>20</cp:revision>
  <cp:lastPrinted>2017-07-27T22:35:00Z</cp:lastPrinted>
  <dcterms:created xsi:type="dcterms:W3CDTF">2020-06-22T19:06:00Z</dcterms:created>
  <dcterms:modified xsi:type="dcterms:W3CDTF">2020-07-31T21:38:00Z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0x0101006E56B4D1795A2E4DB2F0B01679ED314A00A5FF59AB86CA964E8728EDA77E196107</vt:lpwstr>
  </property>
  <property fmtid="{D5CDD505-2E9C-101B-9397-08002B2CF9AE}" pid="3" name="_docset_NoMedatataSyncRequired">
    <vt:lpwstr>False</vt:lpwstr>
  </property>
  <property fmtid="{D5CDD505-2E9C-101B-9397-08002B2CF9AE}" pid="4" name="IsEFSEC">
    <vt:bool>false</vt:bool>
  </property>
</Properties>
</file>