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Avista Corp.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1411 East Mission   P.O. Box 3727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Spokane. Washington  99220-0500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Telephone 509-489-0500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Toll Free   800-727-9170</w:t>
      </w:r>
    </w:p>
    <w:p w:rsidR="005F7C43" w:rsidRDefault="005F7C43" w:rsidP="005F7C43"/>
    <w:p w:rsidR="005F7C43" w:rsidRDefault="002C03D3" w:rsidP="005F7C43">
      <w:r>
        <w:t>June 27</w:t>
      </w:r>
      <w:r w:rsidR="005F539B">
        <w:t>, 2018</w:t>
      </w:r>
    </w:p>
    <w:p w:rsidR="005F7C43" w:rsidRDefault="005F7C43" w:rsidP="005F7C43">
      <w:pPr>
        <w:tabs>
          <w:tab w:val="left" w:pos="1160"/>
        </w:tabs>
        <w:jc w:val="both"/>
        <w:rPr>
          <w:b/>
          <w:i/>
        </w:rPr>
      </w:pPr>
    </w:p>
    <w:p w:rsidR="000D3485" w:rsidRPr="000D3485" w:rsidRDefault="000D3485" w:rsidP="000D3485">
      <w:pPr>
        <w:ind w:right="-270"/>
        <w:jc w:val="both"/>
        <w:rPr>
          <w:rFonts w:eastAsiaTheme="minorHAnsi" w:cstheme="minorBidi"/>
        </w:rPr>
      </w:pPr>
      <w:r w:rsidRPr="000D3485">
        <w:rPr>
          <w:rFonts w:eastAsiaTheme="minorHAnsi" w:cstheme="minorBidi"/>
        </w:rPr>
        <w:t>Mark L. Johnson</w:t>
      </w:r>
    </w:p>
    <w:p w:rsidR="000D3485" w:rsidRPr="000D3485" w:rsidRDefault="000D3485" w:rsidP="000D3485">
      <w:pPr>
        <w:ind w:right="-270"/>
        <w:jc w:val="both"/>
        <w:rPr>
          <w:rFonts w:eastAsiaTheme="minorHAnsi" w:cstheme="minorBidi"/>
        </w:rPr>
      </w:pPr>
      <w:r w:rsidRPr="000D3485">
        <w:rPr>
          <w:rFonts w:eastAsiaTheme="minorHAnsi" w:cstheme="minorBidi"/>
        </w:rPr>
        <w:t>Executive Director and Secretary</w:t>
      </w:r>
    </w:p>
    <w:p w:rsidR="000D3485" w:rsidRPr="000D3485" w:rsidRDefault="000D3485" w:rsidP="000D3485">
      <w:pPr>
        <w:ind w:right="-270"/>
        <w:jc w:val="both"/>
        <w:rPr>
          <w:rFonts w:eastAsiaTheme="minorHAnsi" w:cstheme="minorBidi"/>
        </w:rPr>
      </w:pPr>
      <w:r w:rsidRPr="000D3485">
        <w:rPr>
          <w:rFonts w:eastAsiaTheme="minorHAnsi" w:cstheme="minorBidi"/>
        </w:rPr>
        <w:t>Washington Utilities &amp; Transportation Commission</w:t>
      </w:r>
    </w:p>
    <w:p w:rsidR="000D3485" w:rsidRPr="000D3485" w:rsidRDefault="000D3485" w:rsidP="000D3485">
      <w:pPr>
        <w:ind w:right="-270"/>
        <w:jc w:val="both"/>
        <w:rPr>
          <w:rFonts w:eastAsiaTheme="minorHAnsi" w:cstheme="minorBidi"/>
        </w:rPr>
      </w:pPr>
      <w:r w:rsidRPr="000D3485">
        <w:rPr>
          <w:rFonts w:eastAsiaTheme="minorHAnsi" w:cstheme="minorBidi"/>
        </w:rPr>
        <w:t>1300 S. Evergreen Park Drive S. W.</w:t>
      </w:r>
    </w:p>
    <w:p w:rsidR="000D3485" w:rsidRPr="000D3485" w:rsidRDefault="000D3485" w:rsidP="000D3485">
      <w:pPr>
        <w:ind w:right="-270"/>
        <w:jc w:val="both"/>
        <w:rPr>
          <w:rFonts w:eastAsiaTheme="minorHAnsi" w:cstheme="minorBidi"/>
        </w:rPr>
      </w:pPr>
      <w:r w:rsidRPr="000D3485">
        <w:rPr>
          <w:rFonts w:eastAsiaTheme="minorHAnsi" w:cstheme="minorBidi"/>
        </w:rPr>
        <w:t>P.O. Box 47250</w:t>
      </w:r>
    </w:p>
    <w:p w:rsidR="000D3485" w:rsidRPr="000D3485" w:rsidRDefault="000D3485" w:rsidP="000D3485">
      <w:pPr>
        <w:ind w:right="-270"/>
        <w:jc w:val="both"/>
        <w:rPr>
          <w:rFonts w:eastAsiaTheme="minorHAnsi" w:cstheme="minorBidi"/>
        </w:rPr>
      </w:pPr>
      <w:r w:rsidRPr="000D3485">
        <w:rPr>
          <w:rFonts w:eastAsiaTheme="minorHAnsi" w:cstheme="minorBidi"/>
        </w:rPr>
        <w:t>Olympia, Washington  98504-7250</w:t>
      </w:r>
      <w:bookmarkStart w:id="0" w:name="_GoBack"/>
      <w:bookmarkEnd w:id="0"/>
    </w:p>
    <w:p w:rsidR="000D3485" w:rsidRPr="000D3485" w:rsidRDefault="000D3485" w:rsidP="000D3485">
      <w:pPr>
        <w:ind w:right="-270"/>
        <w:jc w:val="both"/>
        <w:rPr>
          <w:rFonts w:eastAsia="Calibri"/>
          <w:b/>
          <w:u w:val="single"/>
        </w:rPr>
      </w:pPr>
    </w:p>
    <w:p w:rsidR="005F7C43" w:rsidRDefault="00D81780" w:rsidP="005F7C43">
      <w:pPr>
        <w:tabs>
          <w:tab w:val="left" w:pos="1160"/>
        </w:tabs>
        <w:jc w:val="both"/>
      </w:pPr>
      <w:r>
        <w:t xml:space="preserve">RE:  </w:t>
      </w:r>
      <w:proofErr w:type="spellStart"/>
      <w:r w:rsidR="00AE46AA" w:rsidRPr="00AE46AA">
        <w:rPr>
          <w:sz w:val="23"/>
          <w:szCs w:val="23"/>
        </w:rPr>
        <w:t>UE</w:t>
      </w:r>
      <w:proofErr w:type="spellEnd"/>
      <w:r w:rsidR="00AE46AA" w:rsidRPr="00AE46AA">
        <w:rPr>
          <w:sz w:val="23"/>
          <w:szCs w:val="23"/>
        </w:rPr>
        <w:t>-180376</w:t>
      </w:r>
      <w:r w:rsidR="00AE46AA" w:rsidRPr="00AE46AA">
        <w:rPr>
          <w:rFonts w:ascii="Segoe UI" w:hAnsi="Segoe UI" w:cs="Segoe UI"/>
          <w:sz w:val="23"/>
          <w:szCs w:val="23"/>
        </w:rPr>
        <w:t xml:space="preserve"> </w:t>
      </w:r>
      <w:r w:rsidR="005F7C43">
        <w:t xml:space="preserve">Avista Utilities’ </w:t>
      </w:r>
      <w:r w:rsidR="00566AB7">
        <w:t xml:space="preserve">Revised </w:t>
      </w:r>
      <w:r w:rsidR="005F7C43">
        <w:t>201</w:t>
      </w:r>
      <w:r w:rsidR="005F539B">
        <w:t>7</w:t>
      </w:r>
      <w:r w:rsidR="005F7C43">
        <w:t xml:space="preserve"> </w:t>
      </w:r>
      <w:r w:rsidR="00BB540B">
        <w:t xml:space="preserve">Service Quality and </w:t>
      </w:r>
      <w:r w:rsidR="005F7C43">
        <w:t>Electric Reliability Report</w:t>
      </w:r>
    </w:p>
    <w:p w:rsidR="005F7C43" w:rsidRDefault="005F7C43" w:rsidP="005F7C43">
      <w:pPr>
        <w:jc w:val="both"/>
      </w:pPr>
    </w:p>
    <w:p w:rsidR="005F7C43" w:rsidRDefault="005F539B" w:rsidP="005F539B">
      <w:pPr>
        <w:tabs>
          <w:tab w:val="left" w:pos="1160"/>
        </w:tabs>
        <w:jc w:val="both"/>
      </w:pPr>
      <w:r w:rsidRPr="000D3485">
        <w:rPr>
          <w:rFonts w:eastAsiaTheme="minorHAnsi"/>
        </w:rPr>
        <w:t>Dear Mr. Johnson</w:t>
      </w:r>
      <w:r>
        <w:rPr>
          <w:rFonts w:eastAsiaTheme="minorHAnsi"/>
        </w:rPr>
        <w:t>:</w:t>
      </w:r>
    </w:p>
    <w:p w:rsidR="005F7C43" w:rsidRDefault="005F7C43" w:rsidP="005F7C43">
      <w:pPr>
        <w:jc w:val="both"/>
      </w:pPr>
      <w:bookmarkStart w:id="1" w:name="OLE_LINK2"/>
    </w:p>
    <w:p w:rsidR="005F7C43" w:rsidRDefault="005F539B" w:rsidP="005F7C43">
      <w:pPr>
        <w:autoSpaceDE w:val="0"/>
        <w:autoSpaceDN w:val="0"/>
        <w:adjustRightInd w:val="0"/>
        <w:jc w:val="both"/>
      </w:pPr>
      <w:r>
        <w:t>On April 30</w:t>
      </w:r>
      <w:r w:rsidR="00566AB7">
        <w:t>,</w:t>
      </w:r>
      <w:r>
        <w:t xml:space="preserve"> 2017, Avista filed its 2017</w:t>
      </w:r>
      <w:r w:rsidR="00566AB7">
        <w:t xml:space="preserve"> Service Quality and Reliabili</w:t>
      </w:r>
      <w:r w:rsidR="000024E8">
        <w:t xml:space="preserve">ty Report per WAC 480-100-398. </w:t>
      </w:r>
      <w:r w:rsidR="00566AB7">
        <w:t xml:space="preserve">Since the time of filing the Company identified certain corrections that needed to be made to the report.  Attached for filing is a </w:t>
      </w:r>
      <w:r w:rsidR="000024E8">
        <w:t>revised version of this</w:t>
      </w:r>
      <w:r w:rsidR="00566AB7">
        <w:t xml:space="preserve"> report.</w:t>
      </w:r>
    </w:p>
    <w:p w:rsidR="005F7C43" w:rsidRDefault="005F7C43" w:rsidP="005F7C43">
      <w:pPr>
        <w:autoSpaceDE w:val="0"/>
        <w:autoSpaceDN w:val="0"/>
        <w:adjustRightInd w:val="0"/>
        <w:jc w:val="both"/>
      </w:pPr>
    </w:p>
    <w:p w:rsidR="005F7C43" w:rsidRDefault="005F7C43" w:rsidP="005F7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 xml:space="preserve">If you have any questions, please contact </w:t>
      </w:r>
      <w:r w:rsidR="005F539B">
        <w:t xml:space="preserve">Larry La Bolle at </w:t>
      </w:r>
      <w:hyperlink r:id="rId6" w:history="1">
        <w:r w:rsidR="005F539B" w:rsidRPr="00DD3AA6">
          <w:rPr>
            <w:rStyle w:val="Hyperlink"/>
          </w:rPr>
          <w:t>larry.labolle@avistacorp.com</w:t>
        </w:r>
      </w:hyperlink>
      <w:r w:rsidR="008175D0">
        <w:t xml:space="preserve"> or</w:t>
      </w:r>
      <w:r>
        <w:t xml:space="preserve"> </w:t>
      </w:r>
      <w:r w:rsidR="008175D0">
        <w:t>509-495-4710.</w:t>
      </w:r>
    </w:p>
    <w:p w:rsidR="005F7C43" w:rsidRDefault="005F7C43" w:rsidP="005F7C43">
      <w:pPr>
        <w:jc w:val="both"/>
      </w:pPr>
    </w:p>
    <w:p w:rsidR="005F7C43" w:rsidRDefault="005F7C43" w:rsidP="005F7C43">
      <w:r>
        <w:t>Sincerely,</w:t>
      </w:r>
    </w:p>
    <w:p w:rsidR="005F7C43" w:rsidRDefault="005F7C43" w:rsidP="005F7C43"/>
    <w:p w:rsidR="005F7C43" w:rsidRPr="00963B12" w:rsidRDefault="005F7C43" w:rsidP="005F7C43">
      <w:pPr>
        <w:rPr>
          <w:rFonts w:ascii="Lucida Handwriting" w:hAnsi="Lucida Handwriting"/>
        </w:rPr>
      </w:pPr>
      <w:r w:rsidRPr="00963B12">
        <w:rPr>
          <w:rFonts w:ascii="Lucida Handwriting" w:hAnsi="Lucida Handwriting"/>
        </w:rPr>
        <w:t>/</w:t>
      </w:r>
      <w:r>
        <w:rPr>
          <w:rFonts w:ascii="Lucida Handwriting" w:hAnsi="Lucida Handwriting"/>
        </w:rPr>
        <w:t>s/</w:t>
      </w:r>
      <w:r w:rsidRPr="00963B12">
        <w:rPr>
          <w:rFonts w:ascii="Lucida Handwriting" w:hAnsi="Lucida Handwriting"/>
        </w:rPr>
        <w:t>Linda Gervais/</w:t>
      </w:r>
    </w:p>
    <w:p w:rsidR="005F7C43" w:rsidRDefault="005F7C43" w:rsidP="005F7C43"/>
    <w:p w:rsidR="005F7C43" w:rsidRDefault="005F7C43" w:rsidP="005F7C43">
      <w:r>
        <w:t>Linda Gervais</w:t>
      </w:r>
    </w:p>
    <w:bookmarkEnd w:id="1"/>
    <w:p w:rsidR="005F7C43" w:rsidRDefault="005F7C43" w:rsidP="005F7C43">
      <w:r>
        <w:t>Manager, Regulatory Policy</w:t>
      </w:r>
    </w:p>
    <w:p w:rsidR="005F7C43" w:rsidRDefault="005F7C43" w:rsidP="005F7C43">
      <w:r>
        <w:t>State and Federal Regulation</w:t>
      </w:r>
    </w:p>
    <w:p w:rsidR="005F7C43" w:rsidRPr="006517A7" w:rsidRDefault="005F7C43" w:rsidP="005F7C43">
      <w:pPr>
        <w:rPr>
          <w:lang w:val="fr-FR"/>
        </w:rPr>
      </w:pPr>
      <w:r w:rsidRPr="006517A7">
        <w:rPr>
          <w:lang w:val="fr-FR"/>
        </w:rPr>
        <w:t>Avista Utilities</w:t>
      </w:r>
    </w:p>
    <w:p w:rsidR="005F7C43" w:rsidRPr="006517A7" w:rsidRDefault="005F7C43" w:rsidP="005F7C43">
      <w:pPr>
        <w:rPr>
          <w:lang w:val="fr-FR"/>
        </w:rPr>
      </w:pPr>
    </w:p>
    <w:sectPr w:rsidR="005F7C43" w:rsidRPr="006517A7" w:rsidSect="003D0502">
      <w:headerReference w:type="default" r:id="rId7"/>
      <w:footerReference w:type="default" r:id="rId8"/>
      <w:headerReference w:type="first" r:id="rId9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DA" w:rsidRDefault="00EA25DA" w:rsidP="009249B9">
      <w:r>
        <w:separator/>
      </w:r>
    </w:p>
  </w:endnote>
  <w:endnote w:type="continuationSeparator" w:id="0">
    <w:p w:rsidR="00EA25DA" w:rsidRDefault="00EA25DA" w:rsidP="0092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DA" w:rsidRDefault="00EA25DA" w:rsidP="009249B9">
      <w:r>
        <w:separator/>
      </w:r>
    </w:p>
  </w:footnote>
  <w:footnote w:type="continuationSeparator" w:id="0">
    <w:p w:rsidR="00EA25DA" w:rsidRDefault="00EA25DA" w:rsidP="0092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3C"/>
    <w:rsid w:val="000024E8"/>
    <w:rsid w:val="000D3485"/>
    <w:rsid w:val="0016343C"/>
    <w:rsid w:val="00181C4B"/>
    <w:rsid w:val="002C03D3"/>
    <w:rsid w:val="003D0502"/>
    <w:rsid w:val="00411E89"/>
    <w:rsid w:val="00566AB7"/>
    <w:rsid w:val="005963B4"/>
    <w:rsid w:val="005F539B"/>
    <w:rsid w:val="005F7C43"/>
    <w:rsid w:val="006517A7"/>
    <w:rsid w:val="007A23F2"/>
    <w:rsid w:val="007A5262"/>
    <w:rsid w:val="007C53CA"/>
    <w:rsid w:val="007E7CF4"/>
    <w:rsid w:val="00807852"/>
    <w:rsid w:val="008175D0"/>
    <w:rsid w:val="00821C71"/>
    <w:rsid w:val="009249B9"/>
    <w:rsid w:val="00AE46AA"/>
    <w:rsid w:val="00B3771B"/>
    <w:rsid w:val="00BB540B"/>
    <w:rsid w:val="00C727DC"/>
    <w:rsid w:val="00D81780"/>
    <w:rsid w:val="00DB3EE4"/>
    <w:rsid w:val="00EA25DA"/>
    <w:rsid w:val="00EB3DC3"/>
    <w:rsid w:val="00F811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9CC5BD2A-10C2-439D-8E28-26F48DBA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C4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C4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7C43"/>
    <w:rPr>
      <w:color w:val="0000FF"/>
      <w:u w:val="single"/>
    </w:rPr>
  </w:style>
  <w:style w:type="paragraph" w:styleId="NoSpacing">
    <w:name w:val="No Spacing"/>
    <w:uiPriority w:val="1"/>
    <w:qFormat/>
    <w:rsid w:val="005F7C4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ry.labolle@avista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7408E34D4EF144980DCA06C9330BE7" ma:contentTypeVersion="76" ma:contentTypeDescription="" ma:contentTypeScope="" ma:versionID="d8327fa381380729d3cdc6d618859f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2018-04-30T07:00:00+00:00</OpenedDate>
    <SignificantOrder xmlns="dc463f71-b30c-4ab2-9473-d307f9d35888">false</SignificantOrder>
    <Date1 xmlns="dc463f71-b30c-4ab2-9473-d307f9d35888">2018-06-28T07:00:00+00:00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180376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B2E487-83CB-4F3F-A1FB-2D2E3D9A7681}"/>
</file>

<file path=customXml/itemProps2.xml><?xml version="1.0" encoding="utf-8"?>
<ds:datastoreItem xmlns:ds="http://schemas.openxmlformats.org/officeDocument/2006/customXml" ds:itemID="{E7980301-A7B6-42E8-A73B-F4140B66EF20}"/>
</file>

<file path=customXml/itemProps3.xml><?xml version="1.0" encoding="utf-8"?>
<ds:datastoreItem xmlns:ds="http://schemas.openxmlformats.org/officeDocument/2006/customXml" ds:itemID="{DCFE669F-CB2E-4545-83EB-7779A96B0409}"/>
</file>

<file path=customXml/itemProps4.xml><?xml version="1.0" encoding="utf-8"?>
<ds:datastoreItem xmlns:ds="http://schemas.openxmlformats.org/officeDocument/2006/customXml" ds:itemID="{AAB00633-C583-4968-9A92-0CE5C2B94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sbb5719</dc:creator>
  <cp:lastModifiedBy>La Bolle, Larry</cp:lastModifiedBy>
  <cp:revision>6</cp:revision>
  <dcterms:created xsi:type="dcterms:W3CDTF">2018-06-26T20:38:00Z</dcterms:created>
  <dcterms:modified xsi:type="dcterms:W3CDTF">2018-06-28T14:25:00Z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0x0101006E56B4D1795A2E4DB2F0B01679ED314A00CF7408E34D4EF144980DCA06C9330BE7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