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12, 2017</w:t>
      </w:r>
    </w:p>
    <w:p w14:paraId="1B98EE73" w14:textId="77777777" w:rsidR="00072E1B" w:rsidRDefault="00072E1B" w:rsidP="00DF0FAA"/>
    <w:p w14:paraId="4486F870" w14:textId="77777777" w:rsidR="00200259" w:rsidRDefault="00200259" w:rsidP="00DF0FAA"/>
    <w:p>
      <w:r>
        <w:rPr>
          <w:rFonts w:eastAsiaTheme="minorHAnsi"/>
          <w:color w:val="000000"/>
        </w:rPr>
        <w:t>Symbolic Coach Lines, Inc.</w:t>
      </w:r>
    </w:p>
    <w:p>
      <w:r>
        <w:rPr>
          <w:rFonts w:eastAsiaTheme="minorHAnsi"/>
          <w:color w:val="000000"/>
        </w:rPr>
        <w:t>4732 South Venter Blvd. Apt. A103</w:t>
        <w:cr/>
        <w:t>Tukwila, WA 98188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170282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CH067665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Symbolic Coach Lines,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20, 2017</w:t>
      </w:r>
      <w:r w:rsidR="0074221B">
        <w:t xml:space="preserve">, </w:t>
      </w:r>
      <w:r>
        <w:t>Symbolic Coach Lines, Inc.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CH067665</w:t>
      </w:r>
      <w:r w:rsidR="0074221B">
        <w:t xml:space="preserve"> </w:t>
      </w:r>
      <w:r w:rsidR="009A24DC">
        <w:t xml:space="preserve">authorizing </w:t>
      </w:r>
      <w:r>
        <w:t>Symbolic Coach Lines,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2017-04-20T07:00:00+00:00</OpenedDate>
    <Date1 xmlns="dc463f71-b30c-4ab2-9473-d307f9d35888">2017-05-12T07:00:00+00:00</Date1>
    <IsDocumentOrder xmlns="dc463f71-b30c-4ab2-9473-d307f9d35888">true</IsDocumentOrder>
    <IsHighlyConfidential xmlns="dc463f71-b30c-4ab2-9473-d307f9d35888">false</IsHighlyConfidential>
    <CaseCompanyNames xmlns="dc463f71-b30c-4ab2-9473-d307f9d35888">Symbolic Coach Lines, Inc.</CaseCompanyNames>
    <Nickname xmlns="http://schemas.microsoft.com/sharepoint/v3" xsi:nil="true"/>
    <DocketNumber xmlns="dc463f71-b30c-4ab2-9473-d307f9d35888">170282</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07E5D988DE504DAC9ABE1A993B60C5" ma:contentTypeVersion="92" ma:contentTypeDescription="" ma:contentTypeScope="" ma:versionID="ea0e813b0a09f24746c172f480e17c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9016A8D-1633-4AF0-A86C-CF2752D6D7EE}"/>
</file>

<file path=customXml/itemProps4.xml><?xml version="1.0" encoding="utf-8"?>
<ds:datastoreItem xmlns:ds="http://schemas.openxmlformats.org/officeDocument/2006/customXml" ds:itemID="{378FA9A4-25B0-4709-A1D6-79BE04607C1D}"/>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0x0101006E56B4D1795A2E4DB2F0B01679ED314A007F07E5D988DE504DAC9ABE1A993B60C5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